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0D420" w14:textId="77777777" w:rsidR="0039366C" w:rsidRPr="002A0177" w:rsidRDefault="0039366C" w:rsidP="0039366C">
      <w:pPr>
        <w:spacing w:after="0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  <w:r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>(Formato papelería Empresa solicitante)</w:t>
      </w:r>
    </w:p>
    <w:p w14:paraId="6096CA6E" w14:textId="77777777" w:rsidR="0039366C" w:rsidRPr="002A0177" w:rsidRDefault="0039366C" w:rsidP="0039366C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</w:p>
    <w:p w14:paraId="121BF202" w14:textId="77777777" w:rsidR="00FD4CD1" w:rsidRPr="002A0177" w:rsidRDefault="00FD4CD1" w:rsidP="0039366C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</w:p>
    <w:p w14:paraId="13E0D300" w14:textId="77777777" w:rsidR="0039366C" w:rsidRPr="002A0177" w:rsidRDefault="0039366C" w:rsidP="0039366C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  <w:r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>Ciudad</w:t>
      </w:r>
      <w:r w:rsidR="00CB7863"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, </w:t>
      </w:r>
      <w:proofErr w:type="spellStart"/>
      <w:r w:rsidR="00CB7863" w:rsidRPr="002A0177">
        <w:rPr>
          <w:rFonts w:ascii="Arial" w:hAnsi="Arial" w:cs="Arial"/>
          <w:color w:val="000000" w:themeColor="text1"/>
          <w:sz w:val="21"/>
          <w:szCs w:val="21"/>
          <w:highlight w:val="yellow"/>
          <w:lang w:val="es-ES"/>
        </w:rPr>
        <w:t>xx</w:t>
      </w:r>
      <w:proofErr w:type="spellEnd"/>
      <w:r w:rsidR="00CB7863"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 de </w:t>
      </w:r>
      <w:proofErr w:type="spellStart"/>
      <w:r w:rsidR="00CB7863" w:rsidRPr="002A0177">
        <w:rPr>
          <w:rFonts w:ascii="Arial" w:hAnsi="Arial" w:cs="Arial"/>
          <w:color w:val="000000" w:themeColor="text1"/>
          <w:sz w:val="21"/>
          <w:szCs w:val="21"/>
          <w:highlight w:val="yellow"/>
          <w:lang w:val="es-ES"/>
        </w:rPr>
        <w:t>xxx</w:t>
      </w:r>
      <w:proofErr w:type="spellEnd"/>
      <w:r w:rsidR="00CB7863"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 de 20</w:t>
      </w:r>
      <w:r w:rsidR="00CB7863" w:rsidRPr="002A0177">
        <w:rPr>
          <w:rFonts w:ascii="Arial" w:hAnsi="Arial" w:cs="Arial"/>
          <w:color w:val="000000" w:themeColor="text1"/>
          <w:sz w:val="21"/>
          <w:szCs w:val="21"/>
          <w:highlight w:val="yellow"/>
          <w:lang w:val="es-ES"/>
        </w:rPr>
        <w:t>xx</w:t>
      </w:r>
    </w:p>
    <w:p w14:paraId="4A195D2A" w14:textId="77777777" w:rsidR="00FD4CD1" w:rsidRPr="002A0177" w:rsidRDefault="00FD4CD1" w:rsidP="0039366C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</w:p>
    <w:p w14:paraId="330B7633" w14:textId="77777777" w:rsidR="0039366C" w:rsidRPr="002A0177" w:rsidRDefault="0039366C" w:rsidP="0039366C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</w:p>
    <w:p w14:paraId="1055B436" w14:textId="22AD5BC0" w:rsidR="0039366C" w:rsidRPr="002A0177" w:rsidRDefault="0039366C" w:rsidP="0039366C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  <w:r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>Señores Directores</w:t>
      </w:r>
    </w:p>
    <w:p w14:paraId="42EF3B02" w14:textId="77777777" w:rsidR="00A0762C" w:rsidRPr="002A0177" w:rsidRDefault="00A0762C" w:rsidP="00A0762C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  <w:r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Agencia de Renovación del Territorio (ART) </w:t>
      </w:r>
    </w:p>
    <w:p w14:paraId="6EB788D3" w14:textId="77777777" w:rsidR="0039366C" w:rsidRPr="002A0177" w:rsidRDefault="0039366C" w:rsidP="0039366C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  <w:r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>Departamento Nacional de Planeación (DNP)</w:t>
      </w:r>
    </w:p>
    <w:p w14:paraId="12090356" w14:textId="77777777" w:rsidR="0039366C" w:rsidRPr="002A0177" w:rsidRDefault="0039366C" w:rsidP="0039366C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  <w:r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>Unidad Administrativa Especial Dirección de Impuestos y Aduanas Nacionales (DIAN)</w:t>
      </w:r>
    </w:p>
    <w:p w14:paraId="7ED1B74E" w14:textId="38A074FE" w:rsidR="0039366C" w:rsidRPr="002A0177" w:rsidRDefault="0039366C" w:rsidP="0039366C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  <w:r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Ciudad </w:t>
      </w:r>
      <w:proofErr w:type="spellStart"/>
      <w:r w:rsidR="00C81432" w:rsidRPr="002A0177">
        <w:rPr>
          <w:rFonts w:ascii="Arial" w:hAnsi="Arial" w:cs="Arial"/>
          <w:color w:val="000000" w:themeColor="text1"/>
          <w:sz w:val="21"/>
          <w:szCs w:val="21"/>
          <w:highlight w:val="yellow"/>
          <w:lang w:val="es-ES"/>
        </w:rPr>
        <w:t>xxxxx</w:t>
      </w:r>
      <w:proofErr w:type="spellEnd"/>
      <w:r w:rsidR="00C81432"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 – Departamento </w:t>
      </w:r>
      <w:proofErr w:type="spellStart"/>
      <w:r w:rsidR="00C81432" w:rsidRPr="002A0177">
        <w:rPr>
          <w:rFonts w:ascii="Arial" w:hAnsi="Arial" w:cs="Arial"/>
          <w:color w:val="000000" w:themeColor="text1"/>
          <w:sz w:val="21"/>
          <w:szCs w:val="21"/>
          <w:highlight w:val="yellow"/>
          <w:lang w:val="es-ES"/>
        </w:rPr>
        <w:t>xxxxx</w:t>
      </w:r>
      <w:proofErr w:type="spellEnd"/>
    </w:p>
    <w:p w14:paraId="4E722CF6" w14:textId="77777777" w:rsidR="0039366C" w:rsidRPr="002A0177" w:rsidRDefault="0039366C" w:rsidP="0039366C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</w:p>
    <w:p w14:paraId="46542873" w14:textId="77777777" w:rsidR="00FD4CD1" w:rsidRPr="002A0177" w:rsidRDefault="00FD4CD1" w:rsidP="0039366C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</w:p>
    <w:p w14:paraId="0D33BC80" w14:textId="77777777" w:rsidR="0039366C" w:rsidRPr="002A0177" w:rsidRDefault="0039366C" w:rsidP="00DF4B3D">
      <w:pPr>
        <w:spacing w:after="0"/>
        <w:ind w:left="708"/>
        <w:jc w:val="both"/>
        <w:rPr>
          <w:rFonts w:ascii="Arial" w:hAnsi="Arial" w:cs="Arial"/>
          <w:b/>
          <w:color w:val="000000" w:themeColor="text1"/>
          <w:sz w:val="21"/>
          <w:szCs w:val="21"/>
          <w:lang w:val="es-ES"/>
        </w:rPr>
      </w:pPr>
      <w:r w:rsidRPr="002A0177">
        <w:rPr>
          <w:rFonts w:ascii="Arial" w:hAnsi="Arial" w:cs="Arial"/>
          <w:b/>
          <w:color w:val="000000" w:themeColor="text1"/>
          <w:sz w:val="21"/>
          <w:szCs w:val="21"/>
          <w:lang w:val="es-ES"/>
        </w:rPr>
        <w:t>Ref. Solicitud vinculación de impuestos</w:t>
      </w:r>
      <w:r w:rsidR="00600EE7" w:rsidRPr="002A0177">
        <w:rPr>
          <w:rFonts w:ascii="Arial" w:hAnsi="Arial" w:cs="Arial"/>
          <w:b/>
          <w:color w:val="000000" w:themeColor="text1"/>
          <w:sz w:val="21"/>
          <w:szCs w:val="21"/>
          <w:lang w:val="es-ES"/>
        </w:rPr>
        <w:t xml:space="preserve"> a proyectos de inversión</w:t>
      </w:r>
      <w:r w:rsidR="003944B7" w:rsidRPr="002A0177">
        <w:rPr>
          <w:rFonts w:ascii="Arial" w:hAnsi="Arial" w:cs="Arial"/>
          <w:b/>
          <w:color w:val="000000" w:themeColor="text1"/>
          <w:sz w:val="21"/>
          <w:szCs w:val="21"/>
          <w:lang w:val="es-ES"/>
        </w:rPr>
        <w:t xml:space="preserve"> – Mecanismo Obras por Impuestos, artículo 238 de la Ley1819/16 </w:t>
      </w:r>
    </w:p>
    <w:p w14:paraId="14D339E4" w14:textId="77777777" w:rsidR="003944B7" w:rsidRPr="002A0177" w:rsidRDefault="003944B7" w:rsidP="003944B7">
      <w:pPr>
        <w:spacing w:after="0"/>
        <w:ind w:left="1416"/>
        <w:rPr>
          <w:rFonts w:ascii="Arial" w:hAnsi="Arial" w:cs="Arial"/>
          <w:color w:val="000000" w:themeColor="text1"/>
          <w:sz w:val="21"/>
          <w:szCs w:val="21"/>
          <w:lang w:val="es-ES"/>
        </w:rPr>
      </w:pPr>
    </w:p>
    <w:p w14:paraId="0660ACEF" w14:textId="401A7C38" w:rsidR="0039366C" w:rsidRPr="002A0177" w:rsidRDefault="0039366C" w:rsidP="0039366C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  <w:r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>Por medio de</w:t>
      </w:r>
      <w:r w:rsidR="004A2DE8"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 </w:t>
      </w:r>
      <w:r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>l</w:t>
      </w:r>
      <w:r w:rsidR="004A2DE8"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>a</w:t>
      </w:r>
      <w:r w:rsidR="00CB7863"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 presente manifestamos</w:t>
      </w:r>
      <w:r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 </w:t>
      </w:r>
      <w:r w:rsidR="00CE4FDA"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nuestro </w:t>
      </w:r>
      <w:r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interés </w:t>
      </w:r>
      <w:r w:rsidR="00F2048B"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>en</w:t>
      </w:r>
      <w:r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 acceder al mecanismo de </w:t>
      </w:r>
      <w:r w:rsidR="00CB7863"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>pago - O</w:t>
      </w:r>
      <w:r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bras por </w:t>
      </w:r>
      <w:r w:rsidR="00CB7863"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>I</w:t>
      </w:r>
      <w:r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>mpuestos</w:t>
      </w:r>
      <w:r w:rsidR="00CB7863"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- </w:t>
      </w:r>
      <w:r w:rsidR="004A2DE8"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como forma de pago del impuesto sobre la renta </w:t>
      </w:r>
      <w:r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>del</w:t>
      </w:r>
      <w:r w:rsidR="00CB7863"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 año o periodo </w:t>
      </w:r>
      <w:r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gravable </w:t>
      </w:r>
      <w:r w:rsidR="00CB7863"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>20</w:t>
      </w:r>
      <w:r w:rsidR="00CB7863" w:rsidRPr="002A0177">
        <w:rPr>
          <w:rFonts w:ascii="Arial" w:hAnsi="Arial" w:cs="Arial"/>
          <w:color w:val="000000" w:themeColor="text1"/>
          <w:sz w:val="21"/>
          <w:szCs w:val="21"/>
          <w:highlight w:val="yellow"/>
          <w:lang w:val="es-ES"/>
        </w:rPr>
        <w:t>xx</w:t>
      </w:r>
      <w:r w:rsidR="004A2DE8"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 y solicitar la vinculación de este impuesto al siguiente </w:t>
      </w:r>
      <w:r w:rsidR="004A2DE8" w:rsidRPr="002A0177">
        <w:rPr>
          <w:rFonts w:ascii="Arial" w:hAnsi="Arial" w:cs="Arial"/>
          <w:color w:val="000000" w:themeColor="text1"/>
          <w:sz w:val="21"/>
          <w:szCs w:val="21"/>
          <w:highlight w:val="yellow"/>
          <w:lang w:val="es-ES"/>
        </w:rPr>
        <w:t>(a los siguientes)</w:t>
      </w:r>
      <w:r w:rsidR="004A2DE8"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 proyecto</w:t>
      </w:r>
      <w:r w:rsidR="004A2DE8" w:rsidRPr="002A0177">
        <w:rPr>
          <w:rFonts w:ascii="Arial" w:hAnsi="Arial" w:cs="Arial"/>
          <w:color w:val="000000" w:themeColor="text1"/>
          <w:sz w:val="21"/>
          <w:szCs w:val="21"/>
          <w:highlight w:val="yellow"/>
          <w:lang w:val="es-ES"/>
        </w:rPr>
        <w:t>(s)</w:t>
      </w:r>
      <w:r w:rsidR="004A2DE8"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 de</w:t>
      </w:r>
      <w:r w:rsidR="004C3F66"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 inversión registrado(s) en el b</w:t>
      </w:r>
      <w:r w:rsidR="004A2DE8"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>anco de proyectos</w:t>
      </w:r>
      <w:r w:rsidR="00CB7863"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 </w:t>
      </w:r>
      <w:r w:rsidR="004A2DE8"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>publicado por la Agencia de Renovación del Territorio</w:t>
      </w:r>
      <w:r w:rsidR="00CB7863"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 xml:space="preserve"> - ART</w:t>
      </w:r>
      <w:r w:rsidR="004A2DE8"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>:</w:t>
      </w:r>
    </w:p>
    <w:p w14:paraId="45D6FCC7" w14:textId="77777777" w:rsidR="0039366C" w:rsidRPr="002A0177" w:rsidRDefault="0039366C" w:rsidP="0039366C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</w:p>
    <w:tbl>
      <w:tblPr>
        <w:tblStyle w:val="Tablaconcuadrcula"/>
        <w:tblW w:w="9342" w:type="dxa"/>
        <w:tblInd w:w="7" w:type="dxa"/>
        <w:tblLook w:val="04A0" w:firstRow="1" w:lastRow="0" w:firstColumn="1" w:lastColumn="0" w:noHBand="0" w:noVBand="1"/>
      </w:tblPr>
      <w:tblGrid>
        <w:gridCol w:w="1475"/>
        <w:gridCol w:w="3167"/>
        <w:gridCol w:w="1801"/>
        <w:gridCol w:w="2899"/>
      </w:tblGrid>
      <w:tr w:rsidR="0046411A" w:rsidRPr="002A0177" w14:paraId="5692FE38" w14:textId="4EE50CA9" w:rsidTr="002A0177">
        <w:trPr>
          <w:trHeight w:val="987"/>
        </w:trPr>
        <w:tc>
          <w:tcPr>
            <w:tcW w:w="1475" w:type="dxa"/>
            <w:vAlign w:val="center"/>
          </w:tcPr>
          <w:p w14:paraId="63AC41B9" w14:textId="77777777" w:rsidR="0046411A" w:rsidRPr="002A0177" w:rsidRDefault="0046411A" w:rsidP="007A022B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:lang w:val="es-ES"/>
              </w:rPr>
            </w:pPr>
            <w:r w:rsidRPr="002A0177">
              <w:rPr>
                <w:rFonts w:ascii="Arial" w:hAnsi="Arial" w:cs="Arial"/>
                <w:b/>
                <w:color w:val="000000" w:themeColor="text1"/>
                <w:sz w:val="21"/>
                <w:szCs w:val="21"/>
                <w:lang w:val="es-ES"/>
              </w:rPr>
              <w:t>Código BPIN</w:t>
            </w:r>
          </w:p>
        </w:tc>
        <w:tc>
          <w:tcPr>
            <w:tcW w:w="3167" w:type="dxa"/>
            <w:vAlign w:val="center"/>
          </w:tcPr>
          <w:p w14:paraId="62623178" w14:textId="77777777" w:rsidR="0046411A" w:rsidRPr="002A0177" w:rsidRDefault="0046411A" w:rsidP="007A022B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:lang w:val="es-ES"/>
              </w:rPr>
            </w:pPr>
            <w:r w:rsidRPr="002A0177">
              <w:rPr>
                <w:rFonts w:ascii="Arial" w:hAnsi="Arial" w:cs="Arial"/>
                <w:b/>
                <w:color w:val="000000" w:themeColor="text1"/>
                <w:sz w:val="21"/>
                <w:szCs w:val="21"/>
                <w:lang w:val="es-ES"/>
              </w:rPr>
              <w:t>Nombre del proyecto</w:t>
            </w:r>
          </w:p>
        </w:tc>
        <w:tc>
          <w:tcPr>
            <w:tcW w:w="1801" w:type="dxa"/>
            <w:vAlign w:val="center"/>
          </w:tcPr>
          <w:p w14:paraId="6C10AB92" w14:textId="77777777" w:rsidR="0046411A" w:rsidRPr="002A0177" w:rsidRDefault="0046411A" w:rsidP="007A022B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:lang w:val="es-ES"/>
              </w:rPr>
            </w:pPr>
            <w:r w:rsidRPr="002A0177">
              <w:rPr>
                <w:rFonts w:ascii="Arial" w:hAnsi="Arial" w:cs="Arial"/>
                <w:b/>
                <w:color w:val="000000" w:themeColor="text1"/>
                <w:sz w:val="21"/>
                <w:szCs w:val="21"/>
                <w:lang w:val="es-ES"/>
              </w:rPr>
              <w:t>Valor total</w:t>
            </w:r>
          </w:p>
        </w:tc>
        <w:tc>
          <w:tcPr>
            <w:tcW w:w="2899" w:type="dxa"/>
            <w:vAlign w:val="center"/>
          </w:tcPr>
          <w:p w14:paraId="44238B55" w14:textId="6823067F" w:rsidR="0046411A" w:rsidRPr="002A0177" w:rsidRDefault="007956BD" w:rsidP="007A022B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:lang w:val="es-ES"/>
              </w:rPr>
            </w:pPr>
            <w:r w:rsidRPr="002A0177">
              <w:rPr>
                <w:rFonts w:ascii="Arial" w:hAnsi="Arial" w:cs="Arial"/>
                <w:b/>
                <w:color w:val="000000" w:themeColor="text1"/>
                <w:sz w:val="21"/>
                <w:szCs w:val="21"/>
                <w:lang w:val="es-ES"/>
              </w:rPr>
              <w:t>*Modalidad de Pago 1 o Modalidad de Pago 2</w:t>
            </w:r>
          </w:p>
        </w:tc>
      </w:tr>
      <w:tr w:rsidR="0046411A" w:rsidRPr="002A0177" w14:paraId="3739BC5A" w14:textId="36E28F73" w:rsidTr="002A0177">
        <w:trPr>
          <w:trHeight w:val="478"/>
        </w:trPr>
        <w:tc>
          <w:tcPr>
            <w:tcW w:w="1475" w:type="dxa"/>
            <w:vAlign w:val="center"/>
          </w:tcPr>
          <w:p w14:paraId="602F7FAF" w14:textId="77777777" w:rsidR="0046411A" w:rsidRPr="002A0177" w:rsidRDefault="0046411A" w:rsidP="0039366C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  <w:lang w:val="es-ES"/>
              </w:rPr>
            </w:pPr>
          </w:p>
        </w:tc>
        <w:tc>
          <w:tcPr>
            <w:tcW w:w="3167" w:type="dxa"/>
            <w:vAlign w:val="center"/>
          </w:tcPr>
          <w:p w14:paraId="19425882" w14:textId="77777777" w:rsidR="0046411A" w:rsidRPr="002A0177" w:rsidRDefault="0046411A" w:rsidP="0039366C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  <w:lang w:val="es-ES"/>
              </w:rPr>
            </w:pPr>
          </w:p>
        </w:tc>
        <w:tc>
          <w:tcPr>
            <w:tcW w:w="1801" w:type="dxa"/>
            <w:vAlign w:val="center"/>
          </w:tcPr>
          <w:p w14:paraId="214A3757" w14:textId="77777777" w:rsidR="0046411A" w:rsidRPr="002A0177" w:rsidRDefault="0046411A" w:rsidP="0039366C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  <w:lang w:val="es-ES"/>
              </w:rPr>
            </w:pPr>
          </w:p>
        </w:tc>
        <w:tc>
          <w:tcPr>
            <w:tcW w:w="2899" w:type="dxa"/>
            <w:vAlign w:val="center"/>
          </w:tcPr>
          <w:p w14:paraId="2CA60B04" w14:textId="77777777" w:rsidR="0046411A" w:rsidRPr="002A0177" w:rsidRDefault="0046411A" w:rsidP="007956BD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:lang w:val="es-ES"/>
              </w:rPr>
            </w:pPr>
          </w:p>
        </w:tc>
      </w:tr>
      <w:tr w:rsidR="0046411A" w:rsidRPr="002A0177" w14:paraId="6E73FEDF" w14:textId="57EADD40" w:rsidTr="002A0177">
        <w:trPr>
          <w:trHeight w:val="478"/>
        </w:trPr>
        <w:tc>
          <w:tcPr>
            <w:tcW w:w="1475" w:type="dxa"/>
            <w:vAlign w:val="center"/>
          </w:tcPr>
          <w:p w14:paraId="3CFBA7EE" w14:textId="77777777" w:rsidR="0046411A" w:rsidRPr="002A0177" w:rsidRDefault="0046411A" w:rsidP="0039366C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  <w:lang w:val="es-ES"/>
              </w:rPr>
            </w:pPr>
          </w:p>
        </w:tc>
        <w:tc>
          <w:tcPr>
            <w:tcW w:w="3167" w:type="dxa"/>
            <w:vAlign w:val="center"/>
          </w:tcPr>
          <w:p w14:paraId="1D662A22" w14:textId="77777777" w:rsidR="0046411A" w:rsidRPr="002A0177" w:rsidRDefault="0046411A" w:rsidP="0039366C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  <w:lang w:val="es-ES"/>
              </w:rPr>
            </w:pPr>
          </w:p>
        </w:tc>
        <w:tc>
          <w:tcPr>
            <w:tcW w:w="1801" w:type="dxa"/>
            <w:vAlign w:val="center"/>
          </w:tcPr>
          <w:p w14:paraId="736B1791" w14:textId="77777777" w:rsidR="0046411A" w:rsidRPr="002A0177" w:rsidRDefault="0046411A" w:rsidP="0039366C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  <w:lang w:val="es-ES"/>
              </w:rPr>
            </w:pPr>
          </w:p>
        </w:tc>
        <w:tc>
          <w:tcPr>
            <w:tcW w:w="2899" w:type="dxa"/>
            <w:vAlign w:val="center"/>
          </w:tcPr>
          <w:p w14:paraId="6836B55E" w14:textId="77777777" w:rsidR="0046411A" w:rsidRPr="002A0177" w:rsidRDefault="0046411A" w:rsidP="0039366C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  <w:lang w:val="es-ES"/>
              </w:rPr>
            </w:pPr>
          </w:p>
        </w:tc>
      </w:tr>
    </w:tbl>
    <w:p w14:paraId="3C8EDB2D" w14:textId="77777777" w:rsidR="00CE4FDA" w:rsidRPr="002A0177" w:rsidRDefault="00593E6C" w:rsidP="0039366C">
      <w:pPr>
        <w:spacing w:after="0"/>
        <w:ind w:left="7"/>
        <w:jc w:val="both"/>
        <w:rPr>
          <w:rFonts w:ascii="Arial" w:hAnsi="Arial" w:cs="Arial"/>
          <w:color w:val="000000" w:themeColor="text1"/>
          <w:sz w:val="16"/>
          <w:szCs w:val="16"/>
          <w:lang w:val="es-ES"/>
        </w:rPr>
      </w:pPr>
      <w:r w:rsidRPr="002A0177">
        <w:rPr>
          <w:rFonts w:ascii="Arial" w:hAnsi="Arial" w:cs="Arial"/>
          <w:color w:val="000000" w:themeColor="text1"/>
          <w:sz w:val="16"/>
          <w:szCs w:val="16"/>
          <w:lang w:val="es-ES"/>
        </w:rPr>
        <w:t>Solicitamos</w:t>
      </w:r>
      <w:r w:rsidR="00CE4FDA" w:rsidRPr="002A0177">
        <w:rPr>
          <w:rFonts w:ascii="Arial" w:hAnsi="Arial" w:cs="Arial"/>
          <w:color w:val="000000" w:themeColor="text1"/>
          <w:sz w:val="16"/>
          <w:szCs w:val="16"/>
          <w:lang w:val="es-ES"/>
        </w:rPr>
        <w:t xml:space="preserve"> que el pago del impuesto a través de este mecanismo se realice a través de la modalidad de pago </w:t>
      </w:r>
      <w:r w:rsidR="00CE4FDA" w:rsidRPr="002A0177">
        <w:rPr>
          <w:rFonts w:ascii="Arial" w:hAnsi="Arial" w:cs="Arial"/>
          <w:i/>
          <w:color w:val="000000" w:themeColor="text1"/>
          <w:sz w:val="16"/>
          <w:szCs w:val="16"/>
          <w:lang w:val="es-ES"/>
        </w:rPr>
        <w:t>(Especificar: 1: Destinación de hasta el 50% del impuesto sobre la renta y complementario a cargo en el año gravable ó 2: Descuento de la inversión como pago efectivo del impuesto sobre la renta y complementario.)</w:t>
      </w:r>
    </w:p>
    <w:p w14:paraId="4F7B22B1" w14:textId="77777777" w:rsidR="00CE4FDA" w:rsidRPr="002A0177" w:rsidRDefault="00CE4FDA" w:rsidP="0039366C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</w:p>
    <w:p w14:paraId="41EEB5DE" w14:textId="77777777" w:rsidR="00776F41" w:rsidRPr="002A0177" w:rsidRDefault="00F2048B" w:rsidP="00776F41">
      <w:pPr>
        <w:pStyle w:val="NormalWeb"/>
        <w:spacing w:before="0" w:beforeAutospacing="0" w:after="0" w:afterAutospacing="0" w:line="276" w:lineRule="auto"/>
        <w:jc w:val="both"/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</w:pPr>
      <w:bookmarkStart w:id="0" w:name="_Hlk535427385"/>
      <w:r w:rsidRPr="002A0177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>Se adjunta</w:t>
      </w:r>
      <w:r w:rsidR="00CE4FDA" w:rsidRPr="002A0177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, el acta </w:t>
      </w:r>
      <w:r w:rsidR="001143E9" w:rsidRPr="002A0177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o certificación de </w:t>
      </w:r>
      <w:r w:rsidR="00CB7863" w:rsidRPr="002A0177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>la Junta Directiva</w:t>
      </w:r>
      <w:r w:rsidR="0079033A" w:rsidRPr="002A0177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 que aprueba la vinculación del impuesto de renta y complementario</w:t>
      </w:r>
      <w:r w:rsidR="00D16B6D" w:rsidRPr="002A0177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 del año gravable 20</w:t>
      </w:r>
      <w:r w:rsidR="00D16B6D" w:rsidRPr="002A0177">
        <w:rPr>
          <w:rFonts w:ascii="Arial" w:eastAsiaTheme="minorHAnsi" w:hAnsi="Arial" w:cs="Arial"/>
          <w:color w:val="000000" w:themeColor="text1"/>
          <w:sz w:val="21"/>
          <w:szCs w:val="21"/>
          <w:highlight w:val="yellow"/>
          <w:lang w:val="es-ES"/>
        </w:rPr>
        <w:t>xx</w:t>
      </w:r>
      <w:r w:rsidR="0079033A" w:rsidRPr="002A0177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 al proyecto (a los proyectos) antes mencionado(s)</w:t>
      </w:r>
      <w:r w:rsidR="00593E6C" w:rsidRPr="002A0177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 y </w:t>
      </w:r>
      <w:r w:rsidR="00A0762C" w:rsidRPr="002A0177">
        <w:rPr>
          <w:rFonts w:ascii="Arial" w:eastAsiaTheme="minorHAnsi" w:hAnsi="Arial" w:cs="Arial"/>
          <w:i/>
          <w:color w:val="000000" w:themeColor="text1"/>
          <w:sz w:val="21"/>
          <w:szCs w:val="21"/>
          <w:highlight w:val="yellow"/>
          <w:lang w:val="es-ES"/>
        </w:rPr>
        <w:t>(Si aplica, de lo contrario obviar:)</w:t>
      </w:r>
      <w:r w:rsidR="00A0762C" w:rsidRPr="002A0177">
        <w:rPr>
          <w:rFonts w:ascii="Arial" w:eastAsiaTheme="minorHAnsi" w:hAnsi="Arial" w:cs="Arial"/>
          <w:i/>
          <w:color w:val="000000" w:themeColor="text1"/>
          <w:sz w:val="21"/>
          <w:szCs w:val="21"/>
          <w:lang w:val="es-ES"/>
        </w:rPr>
        <w:t xml:space="preserve"> </w:t>
      </w:r>
      <w:bookmarkStart w:id="1" w:name="_Hlk535427523"/>
      <w:bookmarkEnd w:id="0"/>
      <w:r w:rsidR="00776F41" w:rsidRPr="002A0177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la propuesta de actualización y ajuste de costos al proyecto </w:t>
      </w:r>
      <w:r w:rsidR="00776F41" w:rsidRPr="002A0177">
        <w:rPr>
          <w:rFonts w:ascii="Arial" w:eastAsiaTheme="minorHAnsi" w:hAnsi="Arial" w:cs="Arial"/>
          <w:color w:val="000000" w:themeColor="text1"/>
          <w:sz w:val="21"/>
          <w:szCs w:val="21"/>
          <w:highlight w:val="yellow"/>
          <w:lang w:val="es-ES"/>
        </w:rPr>
        <w:t>(a los proyectos),</w:t>
      </w:r>
      <w:r w:rsidR="00776F41" w:rsidRPr="002A0177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 en el formato establecido para tal fin. </w:t>
      </w:r>
    </w:p>
    <w:p w14:paraId="7DC3F01E" w14:textId="77777777" w:rsidR="0079033A" w:rsidRPr="002A0177" w:rsidRDefault="0079033A" w:rsidP="00555940">
      <w:pPr>
        <w:pStyle w:val="NormalWeb"/>
        <w:spacing w:before="0" w:beforeAutospacing="0" w:after="0" w:afterAutospacing="0" w:line="276" w:lineRule="auto"/>
        <w:jc w:val="both"/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</w:pPr>
    </w:p>
    <w:p w14:paraId="32526133" w14:textId="11CC2419" w:rsidR="00DF4B3D" w:rsidRDefault="0009589A" w:rsidP="006C0C31">
      <w:pPr>
        <w:pStyle w:val="NormalWeb"/>
        <w:spacing w:before="0" w:beforeAutospacing="0" w:after="0" w:afterAutospacing="0" w:line="276" w:lineRule="auto"/>
        <w:jc w:val="both"/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</w:pPr>
      <w:r w:rsidRPr="002A0177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De igual forma, en cumplimiento de lo establecido en el numeral </w:t>
      </w:r>
      <w:r w:rsidR="00D1578D" w:rsidRPr="002A0177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>1.3 del artículo</w:t>
      </w:r>
      <w:r w:rsidR="003944B7" w:rsidRPr="002A0177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 1.6.5.3.3.1 del Decreto 1625 de 2016 modificado por el artículo 3 </w:t>
      </w:r>
      <w:r w:rsidR="00D1578D" w:rsidRPr="002A0177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del Decreto 2469 de 2018,  </w:t>
      </w:r>
      <w:r w:rsidRPr="002A0177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>manifestamos</w:t>
      </w:r>
      <w:r w:rsidR="00593E6C" w:rsidRPr="002A0177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 bajo gravedad de juramento que</w:t>
      </w:r>
      <w:r w:rsidRPr="002A0177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 la empresa no se encuentra obligada</w:t>
      </w:r>
      <w:r w:rsidR="00593E6C" w:rsidRPr="002A0177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 a realizar </w:t>
      </w:r>
      <w:bookmarkEnd w:id="1"/>
      <w:r w:rsidR="006C0C31" w:rsidRPr="002A0177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en virtud de un mandato legal, un acto administrativo y/o decisión judicial el proyecto </w:t>
      </w:r>
      <w:r w:rsidR="006C0C31" w:rsidRPr="002A0177">
        <w:rPr>
          <w:rFonts w:ascii="Arial" w:eastAsiaTheme="minorHAnsi" w:hAnsi="Arial" w:cs="Arial"/>
          <w:color w:val="000000" w:themeColor="text1"/>
          <w:sz w:val="21"/>
          <w:szCs w:val="21"/>
          <w:highlight w:val="yellow"/>
          <w:lang w:val="es-ES"/>
        </w:rPr>
        <w:t>(los proyectos)</w:t>
      </w:r>
      <w:r w:rsidR="006C0C31" w:rsidRPr="002A0177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 seleccionado</w:t>
      </w:r>
      <w:r w:rsidR="006C0C31" w:rsidRPr="002A0177">
        <w:rPr>
          <w:rFonts w:ascii="Arial" w:eastAsiaTheme="minorHAnsi" w:hAnsi="Arial" w:cs="Arial"/>
          <w:color w:val="000000" w:themeColor="text1"/>
          <w:sz w:val="21"/>
          <w:szCs w:val="21"/>
          <w:highlight w:val="yellow"/>
          <w:lang w:val="es-ES"/>
        </w:rPr>
        <w:t>(s)</w:t>
      </w:r>
      <w:r w:rsidR="006C0C31" w:rsidRPr="002A0177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 del banco de proyectos y al cual </w:t>
      </w:r>
      <w:r w:rsidR="006C0C31" w:rsidRPr="002A0177">
        <w:rPr>
          <w:rFonts w:ascii="Arial" w:eastAsiaTheme="minorHAnsi" w:hAnsi="Arial" w:cs="Arial"/>
          <w:color w:val="000000" w:themeColor="text1"/>
          <w:sz w:val="21"/>
          <w:szCs w:val="21"/>
          <w:highlight w:val="yellow"/>
          <w:lang w:val="es-ES"/>
        </w:rPr>
        <w:t>(a los cuales)</w:t>
      </w:r>
      <w:r w:rsidR="006C0C31" w:rsidRPr="002A0177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 solicitamos la vinculación del impuesto de renta y complementario del año gravable 20</w:t>
      </w:r>
      <w:r w:rsidR="006C0C31" w:rsidRPr="002A0177">
        <w:rPr>
          <w:rFonts w:ascii="Arial" w:eastAsiaTheme="minorHAnsi" w:hAnsi="Arial" w:cs="Arial"/>
          <w:color w:val="000000" w:themeColor="text1"/>
          <w:sz w:val="21"/>
          <w:szCs w:val="21"/>
          <w:highlight w:val="yellow"/>
          <w:lang w:val="es-ES"/>
        </w:rPr>
        <w:t>xx</w:t>
      </w:r>
      <w:r w:rsidR="006C0C31" w:rsidRPr="002A0177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>.</w:t>
      </w:r>
    </w:p>
    <w:p w14:paraId="4AFA9AAE" w14:textId="77777777" w:rsidR="00975AEA" w:rsidRPr="00975AEA" w:rsidRDefault="00975AEA" w:rsidP="00975AEA">
      <w:pPr>
        <w:pStyle w:val="NormalWeb"/>
        <w:spacing w:after="0"/>
        <w:jc w:val="both"/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</w:pPr>
      <w:r w:rsidRPr="00975AEA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Asimismo, en virtud de lo establecido en el artículo 1.6.5.1.3. del Decreto 1625 de 2016, esta empresa certifica que el valor del(los) proyecto(s) de inversión a los que está solicitando su vinculación en el marco del mecanismo de obras por impuestos bajo la opción fiducia (modalidad de pago 1), no supera </w:t>
      </w:r>
      <w:r w:rsidRPr="00975AEA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lastRenderedPageBreak/>
        <w:t>el cincuenta por ciento (50%) del impuesto a cargo determinado en la declaración del impuesto sobre la renta y complementario de la vigencia inmediatamente anterior por presentar a la Dirección de Impuestos y Aduanas Nacionales – DIAN.</w:t>
      </w:r>
    </w:p>
    <w:p w14:paraId="67E5F1BD" w14:textId="0B0CDA68" w:rsidR="002A0177" w:rsidRDefault="00975AEA" w:rsidP="00975AEA">
      <w:pPr>
        <w:pStyle w:val="NormalWeb"/>
        <w:spacing w:before="0" w:beforeAutospacing="0" w:after="0" w:afterAutospacing="0" w:line="276" w:lineRule="auto"/>
        <w:jc w:val="both"/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</w:pPr>
      <w:r w:rsidRPr="00975AEA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>El incumplimiento de lo anterior podrá dar lugar a lo previsto en el parágrafo 3 del artículo 1.6.5.3.3.2 del citado decreto, según el cual “En el evento en que el valor de la obra seleccionada y aprobada supere el 50% del impuesto a cargo, determinado en la declaración de renta del contribuyente que haya solicitado la modalidad 1, se perderá la posibilidad de vincular el impuesto a la ejecución del proyecto.”</w:t>
      </w:r>
    </w:p>
    <w:p w14:paraId="3E083329" w14:textId="77777777" w:rsidR="002A0177" w:rsidRPr="002A0177" w:rsidRDefault="002A0177" w:rsidP="006C0C31">
      <w:pPr>
        <w:pStyle w:val="NormalWeb"/>
        <w:spacing w:before="0" w:beforeAutospacing="0" w:after="0" w:afterAutospacing="0" w:line="276" w:lineRule="auto"/>
        <w:jc w:val="both"/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</w:pPr>
    </w:p>
    <w:p w14:paraId="3DE6426E" w14:textId="77777777" w:rsidR="008F6077" w:rsidRPr="00436301" w:rsidRDefault="00DF4B3D" w:rsidP="008F6077">
      <w:pPr>
        <w:pStyle w:val="NormalWeb"/>
        <w:spacing w:before="0" w:beforeAutospacing="0" w:after="0" w:afterAutospacing="0" w:line="276" w:lineRule="auto"/>
        <w:jc w:val="both"/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</w:pPr>
      <w:bookmarkStart w:id="2" w:name="_Hlk141363915"/>
      <w:r w:rsidRPr="002A0177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Finalmente, de conformidad con el artículo 56 de la Ley 1437 de 2011, </w:t>
      </w:r>
      <w:bookmarkStart w:id="3" w:name="_Hlk141364115"/>
      <w:r w:rsidRPr="002A0177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para tramite de esta solicitud y las actuaciones correspondientes, </w:t>
      </w:r>
      <w:bookmarkEnd w:id="3"/>
      <w:r w:rsidRPr="002A0177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autorizo la notificación electrónica para el envío de notificaciones </w:t>
      </w:r>
      <w:bookmarkEnd w:id="2"/>
      <w:r w:rsidR="008F6077" w:rsidRPr="00436301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y/o entrega de información al </w:t>
      </w:r>
      <w:r w:rsidR="008F6077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siguiente </w:t>
      </w:r>
      <w:r w:rsidR="008F6077" w:rsidRPr="00436301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 xml:space="preserve">correo electrónico: </w:t>
      </w:r>
      <w:r w:rsidR="008F6077" w:rsidRPr="00436301">
        <w:rPr>
          <w:rFonts w:ascii="Arial" w:eastAsiaTheme="minorHAnsi" w:hAnsi="Arial" w:cs="Arial"/>
          <w:color w:val="000000" w:themeColor="text1"/>
          <w:sz w:val="21"/>
          <w:szCs w:val="21"/>
          <w:highlight w:val="yellow"/>
          <w:lang w:val="es-ES"/>
        </w:rPr>
        <w:t>(indique</w:t>
      </w:r>
      <w:r w:rsidR="008F6077">
        <w:rPr>
          <w:rFonts w:ascii="Arial" w:eastAsiaTheme="minorHAnsi" w:hAnsi="Arial" w:cs="Arial"/>
          <w:color w:val="000000" w:themeColor="text1"/>
          <w:sz w:val="21"/>
          <w:szCs w:val="21"/>
          <w:highlight w:val="yellow"/>
          <w:lang w:val="es-ES"/>
        </w:rPr>
        <w:t xml:space="preserve"> UN (1)</w:t>
      </w:r>
      <w:r w:rsidR="008F6077" w:rsidRPr="00436301">
        <w:rPr>
          <w:rFonts w:ascii="Arial" w:eastAsiaTheme="minorHAnsi" w:hAnsi="Arial" w:cs="Arial"/>
          <w:color w:val="000000" w:themeColor="text1"/>
          <w:sz w:val="21"/>
          <w:szCs w:val="21"/>
          <w:highlight w:val="yellow"/>
          <w:lang w:val="es-ES"/>
        </w:rPr>
        <w:t xml:space="preserve"> correo electrónico para notificaciones)</w:t>
      </w:r>
      <w:r w:rsidR="008F6077" w:rsidRPr="00436301">
        <w:rPr>
          <w:rFonts w:ascii="Arial" w:eastAsiaTheme="minorHAnsi" w:hAnsi="Arial" w:cs="Arial"/>
          <w:color w:val="000000" w:themeColor="text1"/>
          <w:sz w:val="21"/>
          <w:szCs w:val="21"/>
          <w:lang w:val="es-ES"/>
        </w:rPr>
        <w:t>.</w:t>
      </w:r>
    </w:p>
    <w:p w14:paraId="458F46A9" w14:textId="77777777" w:rsidR="008F6077" w:rsidRPr="00436301" w:rsidRDefault="008F6077" w:rsidP="008F6077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</w:p>
    <w:p w14:paraId="00F122C0" w14:textId="24968CED" w:rsidR="00555940" w:rsidRPr="002A0177" w:rsidRDefault="00555940" w:rsidP="006C0C31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</w:p>
    <w:p w14:paraId="3DCECE0E" w14:textId="77777777" w:rsidR="0039366C" w:rsidRPr="002A0177" w:rsidRDefault="0039366C" w:rsidP="0039366C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  <w:r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>Cordialmente,</w:t>
      </w:r>
    </w:p>
    <w:p w14:paraId="1075B86D" w14:textId="77777777" w:rsidR="00EE479D" w:rsidRDefault="00EE479D" w:rsidP="00DF4B3D">
      <w:pPr>
        <w:spacing w:after="0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</w:p>
    <w:p w14:paraId="7176B3A3" w14:textId="77777777" w:rsidR="009675E5" w:rsidRDefault="009675E5" w:rsidP="00DF4B3D">
      <w:pPr>
        <w:spacing w:after="0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</w:p>
    <w:p w14:paraId="47B38748" w14:textId="77777777" w:rsidR="009675E5" w:rsidRDefault="009675E5" w:rsidP="00DF4B3D">
      <w:pPr>
        <w:spacing w:after="0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</w:p>
    <w:p w14:paraId="039E49B1" w14:textId="77777777" w:rsidR="009675E5" w:rsidRPr="002A0177" w:rsidRDefault="009675E5" w:rsidP="00DF4B3D">
      <w:pPr>
        <w:spacing w:after="0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</w:p>
    <w:p w14:paraId="0F30D9F5" w14:textId="77777777" w:rsidR="001B5690" w:rsidRPr="002A0177" w:rsidRDefault="0039366C" w:rsidP="00AC06D9">
      <w:pPr>
        <w:spacing w:after="0"/>
        <w:ind w:left="7"/>
        <w:jc w:val="both"/>
        <w:rPr>
          <w:rFonts w:ascii="Arial" w:hAnsi="Arial" w:cs="Arial"/>
          <w:color w:val="000000" w:themeColor="text1"/>
          <w:sz w:val="21"/>
          <w:szCs w:val="21"/>
          <w:lang w:val="es-ES"/>
        </w:rPr>
      </w:pPr>
      <w:r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>XXXXXX</w:t>
      </w:r>
      <w:r w:rsidR="00EE479D"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>XXXX</w:t>
      </w:r>
    </w:p>
    <w:p w14:paraId="602653DC" w14:textId="77777777" w:rsidR="009675E5" w:rsidRPr="002A0177" w:rsidRDefault="00465AA2" w:rsidP="00AC06D9">
      <w:pPr>
        <w:spacing w:after="0"/>
        <w:ind w:left="7"/>
        <w:jc w:val="both"/>
        <w:rPr>
          <w:sz w:val="21"/>
          <w:szCs w:val="21"/>
          <w:lang w:val="es-ES"/>
        </w:rPr>
      </w:pPr>
      <w:r w:rsidRPr="002A0177">
        <w:rPr>
          <w:rFonts w:ascii="Arial" w:hAnsi="Arial" w:cs="Arial"/>
          <w:color w:val="000000" w:themeColor="text1"/>
          <w:sz w:val="21"/>
          <w:szCs w:val="21"/>
          <w:lang w:val="es-ES"/>
        </w:rPr>
        <w:t>Representante Legal</w:t>
      </w:r>
    </w:p>
    <w:sectPr w:rsidR="009675E5" w:rsidRPr="002A0177" w:rsidSect="002A0177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51F54"/>
    <w:multiLevelType w:val="hybridMultilevel"/>
    <w:tmpl w:val="5B66EFF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ED46169A">
      <w:start w:val="1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61BC2"/>
    <w:multiLevelType w:val="multilevel"/>
    <w:tmpl w:val="6C0811DE"/>
    <w:lvl w:ilvl="0">
      <w:start w:val="1"/>
      <w:numFmt w:val="decimal"/>
      <w:lvlText w:val="%1."/>
      <w:lvlJc w:val="left"/>
      <w:pPr>
        <w:ind w:left="158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0" w:hanging="5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0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4" w:hanging="1800"/>
      </w:pPr>
      <w:rPr>
        <w:rFonts w:hint="default"/>
      </w:rPr>
    </w:lvl>
  </w:abstractNum>
  <w:num w:numId="1" w16cid:durableId="99691809">
    <w:abstractNumId w:val="1"/>
  </w:num>
  <w:num w:numId="2" w16cid:durableId="1611929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66C"/>
    <w:rsid w:val="000631C6"/>
    <w:rsid w:val="0009589A"/>
    <w:rsid w:val="000E7396"/>
    <w:rsid w:val="001143E9"/>
    <w:rsid w:val="001771E7"/>
    <w:rsid w:val="001B5690"/>
    <w:rsid w:val="001D513A"/>
    <w:rsid w:val="002310DE"/>
    <w:rsid w:val="002A0177"/>
    <w:rsid w:val="002F5FEA"/>
    <w:rsid w:val="00322C43"/>
    <w:rsid w:val="0039366C"/>
    <w:rsid w:val="003944B7"/>
    <w:rsid w:val="003A5467"/>
    <w:rsid w:val="00456E50"/>
    <w:rsid w:val="0046411A"/>
    <w:rsid w:val="00465AA2"/>
    <w:rsid w:val="004A2DE8"/>
    <w:rsid w:val="004C3F66"/>
    <w:rsid w:val="004D4F0F"/>
    <w:rsid w:val="00510D87"/>
    <w:rsid w:val="005545E6"/>
    <w:rsid w:val="00555940"/>
    <w:rsid w:val="00593E6C"/>
    <w:rsid w:val="00600EE7"/>
    <w:rsid w:val="00696F83"/>
    <w:rsid w:val="006C0C31"/>
    <w:rsid w:val="006D5EAF"/>
    <w:rsid w:val="00774A9B"/>
    <w:rsid w:val="00776F41"/>
    <w:rsid w:val="0079033A"/>
    <w:rsid w:val="007956BD"/>
    <w:rsid w:val="007A022B"/>
    <w:rsid w:val="008F6077"/>
    <w:rsid w:val="00904B56"/>
    <w:rsid w:val="0094619B"/>
    <w:rsid w:val="009675E5"/>
    <w:rsid w:val="00975AEA"/>
    <w:rsid w:val="00A0762C"/>
    <w:rsid w:val="00A27C43"/>
    <w:rsid w:val="00AC06D9"/>
    <w:rsid w:val="00AE6F9F"/>
    <w:rsid w:val="00B04FAA"/>
    <w:rsid w:val="00B13AD1"/>
    <w:rsid w:val="00BA1257"/>
    <w:rsid w:val="00C81432"/>
    <w:rsid w:val="00CB5BF3"/>
    <w:rsid w:val="00CB7863"/>
    <w:rsid w:val="00CE4FDA"/>
    <w:rsid w:val="00CF4A26"/>
    <w:rsid w:val="00D1578D"/>
    <w:rsid w:val="00D16B6D"/>
    <w:rsid w:val="00D57F39"/>
    <w:rsid w:val="00D970CF"/>
    <w:rsid w:val="00DC1C3A"/>
    <w:rsid w:val="00DF4B3D"/>
    <w:rsid w:val="00EE479D"/>
    <w:rsid w:val="00EF6246"/>
    <w:rsid w:val="00F10A82"/>
    <w:rsid w:val="00F2048B"/>
    <w:rsid w:val="00FA08E1"/>
    <w:rsid w:val="00FD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FB5B4"/>
  <w15:chartTrackingRefBased/>
  <w15:docId w15:val="{CFA7AA22-2012-476D-B211-A8F9B1397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66C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qFormat/>
    <w:rsid w:val="0039366C"/>
    <w:pPr>
      <w:keepNext/>
      <w:keepLines/>
      <w:spacing w:before="480" w:after="0"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9366C"/>
    <w:rPr>
      <w:rFonts w:ascii="Cambria" w:eastAsia="Times New Roman" w:hAnsi="Cambria" w:cs="Times New Roman"/>
      <w:b/>
      <w:bCs/>
      <w:color w:val="365F91"/>
      <w:sz w:val="28"/>
      <w:szCs w:val="28"/>
      <w:lang w:eastAsia="es-CO"/>
    </w:rPr>
  </w:style>
  <w:style w:type="paragraph" w:styleId="NormalWeb">
    <w:name w:val="Normal (Web)"/>
    <w:basedOn w:val="Normal"/>
    <w:uiPriority w:val="99"/>
    <w:unhideWhenUsed/>
    <w:rsid w:val="00393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39366C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366C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93E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rsid w:val="00593E6C"/>
    <w:pPr>
      <w:spacing w:line="278" w:lineRule="atLeast"/>
    </w:pPr>
    <w:rPr>
      <w:color w:val="aut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4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4B56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DF4B3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F4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530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Offir Jimenez</dc:creator>
  <cp:keywords/>
  <dc:description/>
  <cp:lastModifiedBy>Carolina Medrano</cp:lastModifiedBy>
  <cp:revision>2</cp:revision>
  <cp:lastPrinted>2019-01-16T22:56:00Z</cp:lastPrinted>
  <dcterms:created xsi:type="dcterms:W3CDTF">2026-08-05T16:54:00Z</dcterms:created>
  <dcterms:modified xsi:type="dcterms:W3CDTF">2026-08-05T16:54:00Z</dcterms:modified>
</cp:coreProperties>
</file>