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0B90D" w14:textId="77777777" w:rsidR="004B23EE" w:rsidRDefault="000B17C3" w:rsidP="00636C89">
      <w:pPr>
        <w:pStyle w:val="Encabezado"/>
        <w:rPr>
          <w:rFonts w:ascii="Arial" w:hAnsi="Arial" w:cs="Arial"/>
          <w:b/>
        </w:rPr>
      </w:pPr>
      <w:r w:rsidRPr="009068CD">
        <w:rPr>
          <w:noProof/>
        </w:rPr>
        <w:drawing>
          <wp:anchor distT="0" distB="0" distL="114300" distR="114300" simplePos="0" relativeHeight="251658240" behindDoc="1" locked="0" layoutInCell="1" allowOverlap="1" wp14:anchorId="6D27F244" wp14:editId="6A148DA4">
            <wp:simplePos x="0" y="0"/>
            <wp:positionH relativeFrom="page">
              <wp:posOffset>28575</wp:posOffset>
            </wp:positionH>
            <wp:positionV relativeFrom="paragraph">
              <wp:posOffset>-1120285</wp:posOffset>
            </wp:positionV>
            <wp:extent cx="7771765" cy="1281112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1765" cy="12811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23EE">
        <w:rPr>
          <w:rFonts w:ascii="Arial" w:hAnsi="Arial" w:cs="Arial"/>
          <w:b/>
        </w:rPr>
        <w:br w:type="textWrapping" w:clear="all"/>
      </w:r>
    </w:p>
    <w:p w14:paraId="63DE0685" w14:textId="77777777" w:rsidR="00FF5F85" w:rsidRPr="00680909" w:rsidRDefault="00FC3DE7" w:rsidP="00636C89">
      <w:pPr>
        <w:pStyle w:val="Encabezado"/>
        <w:jc w:val="center"/>
        <w:rPr>
          <w:rFonts w:ascii="Arial" w:hAnsi="Arial" w:cs="Arial"/>
          <w:b/>
          <w:sz w:val="22"/>
          <w:szCs w:val="22"/>
        </w:rPr>
      </w:pPr>
      <w:r w:rsidRPr="00680909">
        <w:rPr>
          <w:rFonts w:ascii="Arial" w:hAnsi="Arial" w:cs="Arial"/>
          <w:b/>
          <w:sz w:val="22"/>
          <w:szCs w:val="22"/>
        </w:rPr>
        <w:t>AGENCIA DE RENOVACIÓN DEL TERRITORIO</w:t>
      </w:r>
    </w:p>
    <w:p w14:paraId="57ACFFD2" w14:textId="77777777" w:rsidR="00FF5F85" w:rsidRPr="00680909" w:rsidRDefault="00FF5F85" w:rsidP="00636C89">
      <w:pPr>
        <w:pStyle w:val="Encabezado"/>
        <w:jc w:val="center"/>
        <w:rPr>
          <w:rFonts w:ascii="Arial" w:hAnsi="Arial" w:cs="Arial"/>
          <w:b/>
          <w:sz w:val="22"/>
          <w:szCs w:val="22"/>
        </w:rPr>
      </w:pPr>
    </w:p>
    <w:p w14:paraId="22DEFD86" w14:textId="77777777" w:rsidR="004B23EE" w:rsidRPr="00680909" w:rsidRDefault="004B23EE" w:rsidP="00636C89">
      <w:pPr>
        <w:pStyle w:val="Encabezado"/>
        <w:jc w:val="center"/>
        <w:rPr>
          <w:rFonts w:ascii="Arial" w:hAnsi="Arial" w:cs="Arial"/>
          <w:b/>
          <w:sz w:val="22"/>
          <w:szCs w:val="22"/>
        </w:rPr>
      </w:pPr>
    </w:p>
    <w:p w14:paraId="1949B48A" w14:textId="77777777" w:rsidR="00FF5F85" w:rsidRPr="00680909" w:rsidRDefault="00FF5F85" w:rsidP="00636C89">
      <w:pPr>
        <w:pStyle w:val="Encabezado"/>
        <w:jc w:val="center"/>
        <w:rPr>
          <w:rFonts w:ascii="Arial" w:hAnsi="Arial" w:cs="Arial"/>
          <w:b/>
          <w:sz w:val="22"/>
          <w:szCs w:val="22"/>
        </w:rPr>
      </w:pPr>
      <w:r w:rsidRPr="00680909">
        <w:rPr>
          <w:rFonts w:ascii="Arial" w:hAnsi="Arial" w:cs="Arial"/>
          <w:b/>
          <w:sz w:val="22"/>
          <w:szCs w:val="22"/>
        </w:rPr>
        <w:t>RESOLUCIÓN</w:t>
      </w:r>
      <w:r w:rsidR="008C15B9" w:rsidRPr="00680909">
        <w:rPr>
          <w:rFonts w:ascii="Arial" w:hAnsi="Arial" w:cs="Arial"/>
          <w:b/>
          <w:sz w:val="22"/>
          <w:szCs w:val="22"/>
        </w:rPr>
        <w:t xml:space="preserve"> NÚMERO </w:t>
      </w:r>
      <w:r w:rsidRPr="00680909">
        <w:rPr>
          <w:rFonts w:ascii="Arial" w:hAnsi="Arial" w:cs="Arial"/>
          <w:b/>
          <w:sz w:val="22"/>
          <w:szCs w:val="22"/>
        </w:rPr>
        <w:t>XXXX  DE XXXXX</w:t>
      </w:r>
    </w:p>
    <w:p w14:paraId="3B9FE3F5" w14:textId="00DC1E32" w:rsidR="00FF5F85" w:rsidRPr="00680909" w:rsidRDefault="00FD7F0C" w:rsidP="00636C89">
      <w:pPr>
        <w:pStyle w:val="Encabezado"/>
        <w:tabs>
          <w:tab w:val="left" w:pos="5850"/>
        </w:tabs>
        <w:rPr>
          <w:rFonts w:ascii="Arial" w:hAnsi="Arial" w:cs="Arial"/>
          <w:b/>
          <w:sz w:val="22"/>
          <w:szCs w:val="22"/>
        </w:rPr>
      </w:pPr>
      <w:r>
        <w:rPr>
          <w:rFonts w:ascii="Arial" w:hAnsi="Arial" w:cs="Arial"/>
          <w:b/>
          <w:sz w:val="22"/>
          <w:szCs w:val="22"/>
        </w:rPr>
        <w:tab/>
      </w:r>
    </w:p>
    <w:p w14:paraId="7FF8EEF7" w14:textId="77777777" w:rsidR="0089514A" w:rsidRPr="00680909" w:rsidRDefault="0089514A" w:rsidP="00636C89">
      <w:pPr>
        <w:pStyle w:val="Encabezado"/>
        <w:jc w:val="center"/>
        <w:rPr>
          <w:rFonts w:ascii="Arial" w:hAnsi="Arial" w:cs="Arial"/>
          <w:b/>
          <w:sz w:val="22"/>
          <w:szCs w:val="22"/>
        </w:rPr>
      </w:pPr>
      <w:r w:rsidRPr="3A0A6D88">
        <w:rPr>
          <w:rFonts w:ascii="Arial" w:hAnsi="Arial" w:cs="Arial"/>
          <w:b/>
          <w:bCs/>
          <w:sz w:val="22"/>
          <w:szCs w:val="22"/>
        </w:rPr>
        <w:t>(                          )</w:t>
      </w:r>
    </w:p>
    <w:p w14:paraId="059F8310" w14:textId="77777777" w:rsidR="009C6BF6" w:rsidRDefault="009C6BF6" w:rsidP="00636C89">
      <w:pPr>
        <w:pStyle w:val="Encabezado"/>
        <w:tabs>
          <w:tab w:val="left" w:pos="5940"/>
        </w:tabs>
        <w:jc w:val="center"/>
        <w:rPr>
          <w:rFonts w:ascii="Arial" w:hAnsi="Arial" w:cs="Arial"/>
          <w:sz w:val="22"/>
          <w:szCs w:val="22"/>
        </w:rPr>
      </w:pPr>
    </w:p>
    <w:p w14:paraId="164D8EEE" w14:textId="2B991907" w:rsidR="009C6BF6" w:rsidRDefault="009C6BF6" w:rsidP="00636C89">
      <w:pPr>
        <w:pStyle w:val="Encabezado"/>
        <w:tabs>
          <w:tab w:val="left" w:pos="5940"/>
        </w:tabs>
        <w:jc w:val="center"/>
        <w:rPr>
          <w:rFonts w:ascii="Arial" w:hAnsi="Arial" w:cs="Arial"/>
          <w:sz w:val="22"/>
          <w:szCs w:val="22"/>
        </w:rPr>
      </w:pPr>
      <w:r w:rsidRPr="3A0A6D88">
        <w:rPr>
          <w:rFonts w:ascii="Arial" w:hAnsi="Arial" w:cs="Arial"/>
          <w:sz w:val="22"/>
          <w:szCs w:val="22"/>
        </w:rPr>
        <w:t xml:space="preserve">“Por la cual se adopta la revisión y actualización de los Planes de Acción para la Transformación Regional – PATR de las dieciséis (16) subregiones priorizadas, en el marco de los Programas de Desarrollo con Enfoque Territorial – PDET y se dictan otras disposiciones”  </w:t>
      </w:r>
    </w:p>
    <w:p w14:paraId="0695F386" w14:textId="77777777" w:rsidR="004278BF" w:rsidRDefault="004278BF" w:rsidP="00636C89">
      <w:pPr>
        <w:pStyle w:val="Encabezado"/>
        <w:tabs>
          <w:tab w:val="left" w:pos="5940"/>
        </w:tabs>
        <w:jc w:val="center"/>
        <w:rPr>
          <w:rFonts w:ascii="Arial" w:hAnsi="Arial" w:cs="Arial"/>
          <w:sz w:val="22"/>
          <w:szCs w:val="22"/>
        </w:rPr>
      </w:pPr>
    </w:p>
    <w:p w14:paraId="2F61F67B" w14:textId="5C398A59" w:rsidR="001A47CC" w:rsidRPr="00680909" w:rsidRDefault="00FC3DE7" w:rsidP="00636C89">
      <w:pPr>
        <w:pStyle w:val="Ttulo8"/>
        <w:jc w:val="center"/>
        <w:rPr>
          <w:rFonts w:ascii="Arial" w:hAnsi="Arial" w:cs="Arial"/>
          <w:b/>
          <w:i w:val="0"/>
          <w:iCs w:val="0"/>
          <w:sz w:val="22"/>
          <w:szCs w:val="22"/>
          <w:lang w:val="es-CO"/>
        </w:rPr>
      </w:pPr>
      <w:r w:rsidRPr="00680909">
        <w:rPr>
          <w:rFonts w:ascii="Arial" w:hAnsi="Arial" w:cs="Arial"/>
          <w:b/>
          <w:i w:val="0"/>
          <w:iCs w:val="0"/>
          <w:sz w:val="22"/>
          <w:szCs w:val="22"/>
          <w:lang w:val="es-CO"/>
        </w:rPr>
        <w:t xml:space="preserve">EL DIRECTOR GENERAL DE LA AGENCIA DE RENOVACIÓN DEL TERRITORIO </w:t>
      </w:r>
    </w:p>
    <w:p w14:paraId="3397B332" w14:textId="77777777" w:rsidR="001A47CC" w:rsidRPr="00680909" w:rsidRDefault="001A47CC" w:rsidP="00636C89">
      <w:pPr>
        <w:rPr>
          <w:sz w:val="22"/>
          <w:szCs w:val="22"/>
          <w:lang w:eastAsia="es-ES"/>
        </w:rPr>
      </w:pPr>
    </w:p>
    <w:p w14:paraId="4E235A55" w14:textId="2B20B0FE" w:rsidR="004455DC" w:rsidRPr="00680909" w:rsidRDefault="001A47CC" w:rsidP="00636C89">
      <w:pPr>
        <w:jc w:val="both"/>
        <w:rPr>
          <w:rFonts w:ascii="Arial" w:hAnsi="Arial" w:cs="Arial"/>
          <w:sz w:val="22"/>
          <w:szCs w:val="22"/>
        </w:rPr>
      </w:pPr>
      <w:r w:rsidRPr="00680909">
        <w:rPr>
          <w:rFonts w:ascii="Arial" w:hAnsi="Arial" w:cs="Arial"/>
          <w:sz w:val="22"/>
          <w:szCs w:val="22"/>
        </w:rPr>
        <w:t xml:space="preserve">En ejercicio de sus facultades constitucionales y legales, en especial las conferidas por </w:t>
      </w:r>
      <w:r w:rsidR="00BE6226" w:rsidRPr="00680909">
        <w:rPr>
          <w:rFonts w:ascii="Arial" w:hAnsi="Arial" w:cs="Arial"/>
          <w:sz w:val="22"/>
          <w:szCs w:val="22"/>
        </w:rPr>
        <w:t>los numerales</w:t>
      </w:r>
      <w:r w:rsidRPr="00680909">
        <w:rPr>
          <w:rFonts w:ascii="Arial" w:hAnsi="Arial" w:cs="Arial"/>
          <w:sz w:val="22"/>
          <w:szCs w:val="22"/>
        </w:rPr>
        <w:t xml:space="preserve"> </w:t>
      </w:r>
      <w:r w:rsidR="0088249D" w:rsidRPr="00680909">
        <w:rPr>
          <w:rFonts w:ascii="Arial" w:hAnsi="Arial" w:cs="Arial"/>
          <w:sz w:val="22"/>
          <w:szCs w:val="22"/>
        </w:rPr>
        <w:t>1</w:t>
      </w:r>
      <w:r w:rsidR="00E13704" w:rsidRPr="00680909">
        <w:rPr>
          <w:rFonts w:ascii="Arial" w:hAnsi="Arial" w:cs="Arial"/>
          <w:sz w:val="22"/>
          <w:szCs w:val="22"/>
        </w:rPr>
        <w:t xml:space="preserve">, 6, 8, 14, </w:t>
      </w:r>
      <w:r w:rsidR="0088249D" w:rsidRPr="00680909">
        <w:rPr>
          <w:rFonts w:ascii="Arial" w:hAnsi="Arial" w:cs="Arial"/>
          <w:sz w:val="22"/>
          <w:szCs w:val="22"/>
        </w:rPr>
        <w:t xml:space="preserve">24, </w:t>
      </w:r>
      <w:r w:rsidRPr="00680909">
        <w:rPr>
          <w:rFonts w:ascii="Arial" w:hAnsi="Arial" w:cs="Arial"/>
          <w:sz w:val="22"/>
          <w:szCs w:val="22"/>
        </w:rPr>
        <w:t>del artículo 6 del Decreto 1223 de 2020, por el Decreto Ley 2366 de 2015 y por los artículos 4, 5, 6 y 7 del Decreto Ley 893 de 2017,</w:t>
      </w:r>
    </w:p>
    <w:p w14:paraId="480E6EB3" w14:textId="2AD52619" w:rsidR="0089514A" w:rsidRPr="00680909" w:rsidRDefault="001A47CC" w:rsidP="00636C89">
      <w:pPr>
        <w:jc w:val="both"/>
        <w:rPr>
          <w:rFonts w:ascii="Arial" w:hAnsi="Arial" w:cs="Arial"/>
          <w:b/>
          <w:i/>
          <w:iCs/>
          <w:sz w:val="22"/>
          <w:szCs w:val="22"/>
        </w:rPr>
      </w:pPr>
      <w:r w:rsidRPr="00680909">
        <w:rPr>
          <w:rFonts w:ascii="Arial" w:hAnsi="Arial" w:cs="Arial"/>
          <w:sz w:val="22"/>
          <w:szCs w:val="22"/>
        </w:rPr>
        <w:t xml:space="preserve"> </w:t>
      </w:r>
    </w:p>
    <w:p w14:paraId="6CB9953A" w14:textId="07AA361F" w:rsidR="0089514A" w:rsidRPr="00680909" w:rsidRDefault="0089514A" w:rsidP="00636C89">
      <w:pPr>
        <w:pStyle w:val="Ttulo8"/>
        <w:tabs>
          <w:tab w:val="left" w:pos="7461"/>
        </w:tabs>
        <w:spacing w:before="0" w:after="0"/>
        <w:jc w:val="center"/>
        <w:rPr>
          <w:rFonts w:ascii="Arial" w:hAnsi="Arial" w:cs="Arial"/>
          <w:b/>
          <w:i w:val="0"/>
          <w:iCs w:val="0"/>
          <w:sz w:val="22"/>
          <w:szCs w:val="22"/>
        </w:rPr>
      </w:pPr>
      <w:r w:rsidRPr="00680909">
        <w:rPr>
          <w:rFonts w:ascii="Arial" w:hAnsi="Arial" w:cs="Arial"/>
          <w:b/>
          <w:i w:val="0"/>
          <w:iCs w:val="0"/>
          <w:sz w:val="22"/>
          <w:szCs w:val="22"/>
        </w:rPr>
        <w:t>C</w:t>
      </w:r>
      <w:r w:rsidR="00DA655B" w:rsidRPr="00680909">
        <w:rPr>
          <w:rFonts w:ascii="Arial" w:hAnsi="Arial" w:cs="Arial"/>
          <w:b/>
          <w:i w:val="0"/>
          <w:iCs w:val="0"/>
          <w:sz w:val="22"/>
          <w:szCs w:val="22"/>
        </w:rPr>
        <w:t>onsiderando</w:t>
      </w:r>
      <w:r w:rsidR="006436AF" w:rsidRPr="00680909">
        <w:rPr>
          <w:rFonts w:ascii="Arial" w:hAnsi="Arial" w:cs="Arial"/>
          <w:b/>
          <w:i w:val="0"/>
          <w:iCs w:val="0"/>
          <w:sz w:val="22"/>
          <w:szCs w:val="22"/>
        </w:rPr>
        <w:t>:</w:t>
      </w:r>
    </w:p>
    <w:p w14:paraId="4BAEA826" w14:textId="77777777" w:rsidR="00582E55" w:rsidRPr="00680909" w:rsidRDefault="00582E55" w:rsidP="00636C89">
      <w:pPr>
        <w:jc w:val="both"/>
        <w:rPr>
          <w:rFonts w:ascii="Arial" w:hAnsi="Arial" w:cs="Arial"/>
          <w:sz w:val="22"/>
          <w:szCs w:val="22"/>
        </w:rPr>
      </w:pPr>
    </w:p>
    <w:p w14:paraId="58878D33" w14:textId="7B678992" w:rsidR="003454F0" w:rsidRPr="00680909" w:rsidRDefault="003454F0" w:rsidP="00636C89">
      <w:pPr>
        <w:pStyle w:val="Prrafodelista"/>
        <w:numPr>
          <w:ilvl w:val="0"/>
          <w:numId w:val="2"/>
        </w:numPr>
        <w:jc w:val="both"/>
        <w:rPr>
          <w:rFonts w:ascii="Arial" w:hAnsi="Arial" w:cs="Arial"/>
          <w:b/>
          <w:bCs/>
          <w:iCs/>
          <w:sz w:val="22"/>
          <w:szCs w:val="22"/>
          <w:lang w:val="es-ES"/>
        </w:rPr>
      </w:pPr>
      <w:r w:rsidRPr="00680909">
        <w:rPr>
          <w:rFonts w:ascii="Arial" w:hAnsi="Arial" w:cs="Arial"/>
          <w:b/>
          <w:bCs/>
          <w:iCs/>
          <w:sz w:val="22"/>
          <w:szCs w:val="22"/>
          <w:lang w:val="es-ES"/>
        </w:rPr>
        <w:t xml:space="preserve">Consideraciones </w:t>
      </w:r>
      <w:r w:rsidR="00DA655B" w:rsidRPr="00680909">
        <w:rPr>
          <w:rFonts w:ascii="Arial" w:hAnsi="Arial" w:cs="Arial"/>
          <w:b/>
          <w:bCs/>
          <w:iCs/>
          <w:sz w:val="22"/>
          <w:szCs w:val="22"/>
          <w:lang w:val="es-ES"/>
        </w:rPr>
        <w:t>g</w:t>
      </w:r>
      <w:r w:rsidRPr="00680909">
        <w:rPr>
          <w:rFonts w:ascii="Arial" w:hAnsi="Arial" w:cs="Arial"/>
          <w:b/>
          <w:bCs/>
          <w:iCs/>
          <w:sz w:val="22"/>
          <w:szCs w:val="22"/>
          <w:lang w:val="es-ES"/>
        </w:rPr>
        <w:t>enerales.</w:t>
      </w:r>
    </w:p>
    <w:p w14:paraId="46AA2797" w14:textId="77777777" w:rsidR="003454F0" w:rsidRPr="00680909" w:rsidRDefault="003454F0" w:rsidP="00636C89">
      <w:pPr>
        <w:jc w:val="both"/>
        <w:rPr>
          <w:rFonts w:ascii="Arial" w:hAnsi="Arial" w:cs="Arial"/>
          <w:iCs/>
          <w:sz w:val="22"/>
          <w:szCs w:val="22"/>
          <w:lang w:val="es-ES"/>
        </w:rPr>
      </w:pPr>
    </w:p>
    <w:p w14:paraId="21A3C61F"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con el fin de cumplir el mandato constitucional establecido en el artículo 22 de la Constitución Política, el cual </w:t>
      </w:r>
      <w:r>
        <w:rPr>
          <w:rFonts w:ascii="Arial" w:hAnsi="Arial" w:cs="Arial"/>
          <w:iCs/>
          <w:sz w:val="22"/>
          <w:szCs w:val="22"/>
        </w:rPr>
        <w:t>establece</w:t>
      </w:r>
      <w:r w:rsidRPr="00680909">
        <w:rPr>
          <w:rFonts w:ascii="Arial" w:hAnsi="Arial" w:cs="Arial"/>
          <w:iCs/>
          <w:sz w:val="22"/>
          <w:szCs w:val="22"/>
        </w:rPr>
        <w:t xml:space="preserve"> que la paz es un derecho y un deber de obligatorio cumplimiento, el 24 de noviembre de 2016 el Gobierno nacional suscribió con el grupo armado FARC-EP el Acuerdo Final para la Terminación del Conflicto y la Construcción de una Paz Estable y Duradera (en adelante el Acuerdo Final</w:t>
      </w:r>
      <w:r>
        <w:rPr>
          <w:rFonts w:ascii="Arial" w:hAnsi="Arial" w:cs="Arial"/>
          <w:iCs/>
          <w:sz w:val="22"/>
          <w:szCs w:val="22"/>
        </w:rPr>
        <w:t xml:space="preserve"> de Paz</w:t>
      </w:r>
      <w:r w:rsidRPr="00680909">
        <w:rPr>
          <w:rFonts w:ascii="Arial" w:hAnsi="Arial" w:cs="Arial"/>
          <w:iCs/>
          <w:sz w:val="22"/>
          <w:szCs w:val="22"/>
        </w:rPr>
        <w:t>).</w:t>
      </w:r>
    </w:p>
    <w:p w14:paraId="22F468C2" w14:textId="77777777" w:rsidR="006307E7" w:rsidRPr="00680909" w:rsidRDefault="006307E7" w:rsidP="00636C89">
      <w:pPr>
        <w:jc w:val="both"/>
        <w:rPr>
          <w:rFonts w:ascii="Arial" w:hAnsi="Arial" w:cs="Arial"/>
          <w:iCs/>
          <w:sz w:val="22"/>
          <w:szCs w:val="22"/>
        </w:rPr>
      </w:pPr>
    </w:p>
    <w:p w14:paraId="1563979F" w14:textId="09242690" w:rsidR="006307E7" w:rsidRPr="00680909" w:rsidRDefault="006307E7" w:rsidP="00636C89">
      <w:pPr>
        <w:jc w:val="both"/>
        <w:rPr>
          <w:rFonts w:ascii="Arial" w:hAnsi="Arial" w:cs="Arial"/>
          <w:iCs/>
          <w:sz w:val="22"/>
          <w:szCs w:val="22"/>
        </w:rPr>
      </w:pPr>
      <w:r w:rsidRPr="00680909">
        <w:rPr>
          <w:rFonts w:ascii="Arial" w:hAnsi="Arial" w:cs="Arial"/>
          <w:iCs/>
          <w:sz w:val="22"/>
          <w:szCs w:val="22"/>
        </w:rPr>
        <w:t>Qu</w:t>
      </w:r>
      <w:r w:rsidR="00557C92">
        <w:rPr>
          <w:rFonts w:ascii="Arial" w:hAnsi="Arial" w:cs="Arial"/>
          <w:iCs/>
          <w:sz w:val="22"/>
          <w:szCs w:val="22"/>
        </w:rPr>
        <w:t>e</w:t>
      </w:r>
      <w:r w:rsidRPr="00680909">
        <w:rPr>
          <w:rFonts w:ascii="Arial" w:hAnsi="Arial" w:cs="Arial"/>
          <w:iCs/>
          <w:sz w:val="22"/>
          <w:szCs w:val="22"/>
        </w:rPr>
        <w:t xml:space="preserve"> el Acuerdo Final de Paz contiene 6 puntos con sus correspondientes acuerdos, los cuales pretenden contribuir en su conjunto a las transformaciones necesarias para sentar las bases de una paz estable y duradera. </w:t>
      </w:r>
    </w:p>
    <w:p w14:paraId="28BC6AA2"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5F538159" w14:textId="78C609C8" w:rsidR="006307E7" w:rsidRPr="00680909" w:rsidRDefault="00490706" w:rsidP="00636C89">
      <w:pPr>
        <w:jc w:val="both"/>
        <w:rPr>
          <w:rFonts w:ascii="Arial" w:hAnsi="Arial" w:cs="Arial"/>
          <w:iCs/>
          <w:sz w:val="22"/>
          <w:szCs w:val="22"/>
        </w:rPr>
      </w:pPr>
      <w:r>
        <w:rPr>
          <w:rFonts w:ascii="Arial" w:hAnsi="Arial" w:cs="Arial"/>
          <w:iCs/>
          <w:sz w:val="22"/>
          <w:szCs w:val="22"/>
        </w:rPr>
        <w:t>El Acuerdo, en e</w:t>
      </w:r>
      <w:r w:rsidR="006307E7" w:rsidRPr="00680909">
        <w:rPr>
          <w:rFonts w:ascii="Arial" w:hAnsi="Arial" w:cs="Arial"/>
          <w:iCs/>
          <w:sz w:val="22"/>
          <w:szCs w:val="22"/>
        </w:rPr>
        <w:t xml:space="preserve">l punto 1 contiene </w:t>
      </w:r>
      <w:r>
        <w:rPr>
          <w:rFonts w:ascii="Arial" w:hAnsi="Arial" w:cs="Arial"/>
          <w:iCs/>
          <w:sz w:val="22"/>
          <w:szCs w:val="22"/>
        </w:rPr>
        <w:t>la</w:t>
      </w:r>
      <w:r w:rsidR="006307E7" w:rsidRPr="00680909">
        <w:rPr>
          <w:rFonts w:ascii="Arial" w:hAnsi="Arial" w:cs="Arial"/>
          <w:iCs/>
          <w:sz w:val="22"/>
          <w:szCs w:val="22"/>
        </w:rPr>
        <w:t xml:space="preserve"> “Reforma Rural Integral”-RRI, el punto 2 la “Participación Política: Apertura democrática para construir la paz”, el punto 3 el “Cese al fuego y de hostilidades Bilateral y Definitivo y la Dejación de las Armas”, el punto 4 “Solución al Problema de las Drogas Ilícitas”, el punto 5 “Víctimas” y el punto 6 el “Mecanismos de Implementación verificación”.  </w:t>
      </w:r>
    </w:p>
    <w:p w14:paraId="21960B86" w14:textId="77777777" w:rsidR="006307E7" w:rsidRPr="00680909" w:rsidRDefault="006307E7" w:rsidP="00636C89">
      <w:pPr>
        <w:jc w:val="both"/>
        <w:rPr>
          <w:rFonts w:ascii="Arial" w:hAnsi="Arial" w:cs="Arial"/>
          <w:iCs/>
          <w:sz w:val="22"/>
          <w:szCs w:val="22"/>
        </w:rPr>
      </w:pPr>
    </w:p>
    <w:p w14:paraId="1444E581" w14:textId="73476117" w:rsidR="006307E7" w:rsidRPr="00680909" w:rsidRDefault="006307E7" w:rsidP="00636C89">
      <w:pPr>
        <w:jc w:val="both"/>
        <w:rPr>
          <w:rFonts w:ascii="Arial" w:hAnsi="Arial" w:cs="Arial"/>
          <w:sz w:val="22"/>
          <w:szCs w:val="22"/>
        </w:rPr>
      </w:pPr>
      <w:r w:rsidRPr="3A0A6D88">
        <w:rPr>
          <w:rFonts w:ascii="Arial" w:hAnsi="Arial" w:cs="Arial"/>
          <w:sz w:val="22"/>
          <w:szCs w:val="22"/>
        </w:rPr>
        <w:t>Que dentro del punto 1 del Acuerdo Final de Paz se encuentra la RRI</w:t>
      </w:r>
      <w:r w:rsidR="799CCB20" w:rsidRPr="3A0A6D88">
        <w:rPr>
          <w:rFonts w:ascii="Arial" w:hAnsi="Arial" w:cs="Arial"/>
          <w:sz w:val="22"/>
          <w:szCs w:val="22"/>
        </w:rPr>
        <w:t>,</w:t>
      </w:r>
      <w:r w:rsidRPr="3A0A6D88">
        <w:rPr>
          <w:rFonts w:ascii="Arial" w:hAnsi="Arial" w:cs="Arial"/>
          <w:sz w:val="22"/>
          <w:szCs w:val="22"/>
        </w:rPr>
        <w:t xml:space="preserve"> la cual es de aplicación universal y su ejecución prioriza los territorios más afectados por el conflicto, la miseria y el abandono, a través de</w:t>
      </w:r>
      <w:r w:rsidR="00490706">
        <w:rPr>
          <w:rFonts w:ascii="Arial" w:hAnsi="Arial" w:cs="Arial"/>
          <w:sz w:val="22"/>
          <w:szCs w:val="22"/>
        </w:rPr>
        <w:t xml:space="preserve"> los </w:t>
      </w:r>
      <w:r w:rsidRPr="3A0A6D88">
        <w:rPr>
          <w:rFonts w:ascii="Arial" w:hAnsi="Arial" w:cs="Arial"/>
          <w:sz w:val="22"/>
          <w:szCs w:val="22"/>
        </w:rPr>
        <w:t xml:space="preserve"> Programas de Desarrollo con Enfoque Territorial (en adelante PDET), que tienen como objetivo lograr la transformación estructural del campo y el ámbito rural y un relacionamiento equitativo entre el campo y la ciudad conforme el punto 1.2.1 de dicho Acuerdo, de manera que se asegure:</w:t>
      </w:r>
    </w:p>
    <w:p w14:paraId="322546D4" w14:textId="77777777" w:rsidR="006307E7" w:rsidRPr="00680909" w:rsidRDefault="006307E7" w:rsidP="00636C89">
      <w:pPr>
        <w:jc w:val="both"/>
        <w:rPr>
          <w:rFonts w:ascii="Arial" w:hAnsi="Arial" w:cs="Arial"/>
          <w:iCs/>
          <w:sz w:val="22"/>
          <w:szCs w:val="22"/>
        </w:rPr>
      </w:pPr>
    </w:p>
    <w:p w14:paraId="5B1AF8FF" w14:textId="77777777" w:rsidR="006307E7" w:rsidRPr="00680909" w:rsidRDefault="006307E7" w:rsidP="00636C89">
      <w:pPr>
        <w:pStyle w:val="Prrafodelista"/>
        <w:numPr>
          <w:ilvl w:val="0"/>
          <w:numId w:val="5"/>
        </w:numPr>
        <w:jc w:val="both"/>
        <w:rPr>
          <w:rFonts w:ascii="Arial" w:hAnsi="Arial" w:cs="Arial"/>
          <w:iCs/>
          <w:sz w:val="22"/>
          <w:szCs w:val="22"/>
        </w:rPr>
      </w:pPr>
      <w:r w:rsidRPr="00680909">
        <w:rPr>
          <w:rFonts w:ascii="Arial" w:hAnsi="Arial" w:cs="Arial"/>
          <w:iCs/>
          <w:sz w:val="22"/>
          <w:szCs w:val="22"/>
        </w:rPr>
        <w:t>El bienestar y el buen vivir de la población en zonas rurales -niños y niñas, hombres y mujeres - haciendo efectivos sus derechos políticos, económicos, sociales y culturales, y revirtiendo los efectos de la miseria y el conflicto;</w:t>
      </w:r>
    </w:p>
    <w:p w14:paraId="34CF4181"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0E10B6CD" w14:textId="77777777" w:rsidR="006307E7" w:rsidRPr="00680909" w:rsidRDefault="006307E7" w:rsidP="00636C89">
      <w:pPr>
        <w:pStyle w:val="Prrafodelista"/>
        <w:numPr>
          <w:ilvl w:val="0"/>
          <w:numId w:val="3"/>
        </w:numPr>
        <w:jc w:val="both"/>
        <w:rPr>
          <w:rFonts w:ascii="Arial" w:hAnsi="Arial" w:cs="Arial"/>
          <w:iCs/>
          <w:sz w:val="22"/>
          <w:szCs w:val="22"/>
        </w:rPr>
      </w:pPr>
      <w:r w:rsidRPr="00680909">
        <w:rPr>
          <w:rFonts w:ascii="Arial" w:hAnsi="Arial" w:cs="Arial"/>
          <w:iCs/>
          <w:sz w:val="22"/>
          <w:szCs w:val="22"/>
        </w:rPr>
        <w:t>La protección de la riqueza pluriétnica y multicultural para que contribuya al conocimiento, a la organización de la vida, a la economía, a la producción y al relacionamiento con la naturaleza;</w:t>
      </w:r>
    </w:p>
    <w:p w14:paraId="32418E25"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17F6F9B6" w14:textId="77777777" w:rsidR="006307E7" w:rsidRPr="00680909" w:rsidRDefault="006307E7" w:rsidP="00636C89">
      <w:pPr>
        <w:pStyle w:val="Prrafodelista"/>
        <w:numPr>
          <w:ilvl w:val="0"/>
          <w:numId w:val="3"/>
        </w:numPr>
        <w:jc w:val="both"/>
        <w:rPr>
          <w:rFonts w:ascii="Arial" w:hAnsi="Arial" w:cs="Arial"/>
          <w:iCs/>
          <w:sz w:val="22"/>
          <w:szCs w:val="22"/>
        </w:rPr>
      </w:pPr>
      <w:r w:rsidRPr="00680909">
        <w:rPr>
          <w:rFonts w:ascii="Arial" w:hAnsi="Arial" w:cs="Arial"/>
          <w:iCs/>
          <w:sz w:val="22"/>
          <w:szCs w:val="22"/>
        </w:rPr>
        <w:t>El desarrollo de la economía campesina y familiar (cooperativa, mutual, comunal, micro empresarial y asociativa solidaria) y de formas propias de producción de las comunidades indígenas, negras, afrodescendientes, raizales y palenqueras, mediante el acceso integral a la tierra y a bienes y servicios productivos y sociales. Los PDET intervendrán con igual énfasis en los espacios interétnicos e interculturales para que avancen efectivamente hacia el desarrollo y la convivencia armónica;</w:t>
      </w:r>
    </w:p>
    <w:p w14:paraId="78D66D8A"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553550B3" w14:textId="77777777" w:rsidR="006307E7" w:rsidRPr="00680909" w:rsidRDefault="006307E7" w:rsidP="00636C89">
      <w:pPr>
        <w:pStyle w:val="Prrafodelista"/>
        <w:numPr>
          <w:ilvl w:val="0"/>
          <w:numId w:val="3"/>
        </w:numPr>
        <w:jc w:val="both"/>
        <w:rPr>
          <w:rFonts w:ascii="Arial" w:hAnsi="Arial" w:cs="Arial"/>
          <w:iCs/>
          <w:sz w:val="22"/>
          <w:szCs w:val="22"/>
        </w:rPr>
      </w:pPr>
      <w:r w:rsidRPr="00680909">
        <w:rPr>
          <w:rFonts w:ascii="Arial" w:hAnsi="Arial" w:cs="Arial"/>
          <w:iCs/>
          <w:sz w:val="22"/>
          <w:szCs w:val="22"/>
        </w:rPr>
        <w:t>El desarrollo y la integración de las regiones abandonadas y golpeadas por el conflicto, implementando inversiones públicas progresivas, concertadas con las comunidades, con el fin de lograr la convergencia entre la calidad de vida rural y urbana, y fortalecer los encadenamientos entre la ciudad y el campo;</w:t>
      </w:r>
    </w:p>
    <w:p w14:paraId="7965CFBF"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lastRenderedPageBreak/>
        <w:t> </w:t>
      </w:r>
    </w:p>
    <w:p w14:paraId="51DFC1BB" w14:textId="77777777" w:rsidR="006307E7" w:rsidRPr="00680909" w:rsidRDefault="006307E7" w:rsidP="00636C89">
      <w:pPr>
        <w:pStyle w:val="Prrafodelista"/>
        <w:numPr>
          <w:ilvl w:val="0"/>
          <w:numId w:val="3"/>
        </w:numPr>
        <w:jc w:val="both"/>
        <w:rPr>
          <w:rFonts w:ascii="Arial" w:hAnsi="Arial" w:cs="Arial"/>
          <w:iCs/>
          <w:sz w:val="22"/>
          <w:szCs w:val="22"/>
        </w:rPr>
      </w:pPr>
      <w:r w:rsidRPr="00680909">
        <w:rPr>
          <w:rFonts w:ascii="Arial" w:hAnsi="Arial" w:cs="Arial"/>
          <w:iCs/>
          <w:sz w:val="22"/>
          <w:szCs w:val="22"/>
        </w:rPr>
        <w:t>El reconocimiento y la promoción de las organizaciones de las comunidades, incluyendo a las organizaciones de mujeres rurales, para que sean actores de primera línea de la transformación estructural del campo;</w:t>
      </w:r>
    </w:p>
    <w:p w14:paraId="1017F9C7" w14:textId="77777777" w:rsidR="006307E7" w:rsidRPr="00680909" w:rsidRDefault="006307E7" w:rsidP="00636C89">
      <w:pPr>
        <w:pStyle w:val="Prrafodelista"/>
        <w:rPr>
          <w:rFonts w:ascii="Arial" w:hAnsi="Arial" w:cs="Arial"/>
          <w:iCs/>
          <w:sz w:val="22"/>
          <w:szCs w:val="22"/>
        </w:rPr>
      </w:pPr>
    </w:p>
    <w:p w14:paraId="02D60EC7" w14:textId="77777777" w:rsidR="006307E7" w:rsidRPr="00680909" w:rsidRDefault="006307E7" w:rsidP="00636C89">
      <w:pPr>
        <w:pStyle w:val="Prrafodelista"/>
        <w:numPr>
          <w:ilvl w:val="0"/>
          <w:numId w:val="3"/>
        </w:numPr>
        <w:jc w:val="both"/>
        <w:rPr>
          <w:rFonts w:ascii="Arial" w:hAnsi="Arial" w:cs="Arial"/>
          <w:iCs/>
          <w:sz w:val="22"/>
          <w:szCs w:val="22"/>
        </w:rPr>
      </w:pPr>
      <w:r w:rsidRPr="00680909">
        <w:rPr>
          <w:rFonts w:ascii="Arial" w:hAnsi="Arial" w:cs="Arial"/>
          <w:iCs/>
          <w:sz w:val="22"/>
          <w:szCs w:val="22"/>
        </w:rPr>
        <w:t>Hacer del campo colombiano un escenario de reconciliación en el que todos y todas trabajan alrededor de un propósito común, que es la construcción del bien supremo de la paz, derecho y deber de obligatorio cumplimiento.</w:t>
      </w:r>
    </w:p>
    <w:p w14:paraId="6901A6B5" w14:textId="77777777" w:rsidR="006307E7" w:rsidRPr="00680909" w:rsidRDefault="006307E7" w:rsidP="00636C89">
      <w:pPr>
        <w:jc w:val="both"/>
        <w:rPr>
          <w:rFonts w:ascii="Arial" w:hAnsi="Arial" w:cs="Arial"/>
          <w:iCs/>
          <w:sz w:val="22"/>
          <w:szCs w:val="22"/>
        </w:rPr>
      </w:pPr>
    </w:p>
    <w:p w14:paraId="7F65535B" w14:textId="783ED03F" w:rsidR="006307E7" w:rsidRPr="00680909" w:rsidRDefault="006307E7" w:rsidP="00636C89">
      <w:pPr>
        <w:jc w:val="both"/>
        <w:rPr>
          <w:rFonts w:ascii="Arial" w:hAnsi="Arial" w:cs="Arial"/>
          <w:sz w:val="22"/>
          <w:szCs w:val="22"/>
        </w:rPr>
      </w:pPr>
      <w:r w:rsidRPr="3A0A6D88">
        <w:rPr>
          <w:rFonts w:ascii="Arial" w:hAnsi="Arial" w:cs="Arial"/>
          <w:sz w:val="22"/>
          <w:szCs w:val="22"/>
        </w:rPr>
        <w:t>Que uno de los principios que sustentan el punto uno del Acuerdo Final de Paz es el de participación</w:t>
      </w:r>
      <w:r w:rsidR="6D1FDFDC" w:rsidRPr="3A0A6D88">
        <w:rPr>
          <w:rFonts w:ascii="Arial" w:hAnsi="Arial" w:cs="Arial"/>
          <w:sz w:val="22"/>
          <w:szCs w:val="22"/>
        </w:rPr>
        <w:t xml:space="preserve">, el cual </w:t>
      </w:r>
      <w:r w:rsidRPr="3A0A6D88">
        <w:rPr>
          <w:rFonts w:ascii="Arial" w:hAnsi="Arial" w:cs="Arial"/>
          <w:sz w:val="22"/>
          <w:szCs w:val="22"/>
        </w:rPr>
        <w:t>indica que la planeación, la ejecución y el seguimiento a los planes y programas se adelantarán con la activa y efectiva participación de las comunidades, que es además garantía de transparencia unida a la rendición de cuentas, veeduría ciudadana, control social y vigilancia especial de los organismos competentes.</w:t>
      </w:r>
    </w:p>
    <w:p w14:paraId="6D3BC696"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293E6480"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el punto 1.2.2. del Acuerdo Final </w:t>
      </w:r>
      <w:r>
        <w:rPr>
          <w:rFonts w:ascii="Arial" w:hAnsi="Arial" w:cs="Arial"/>
          <w:iCs/>
          <w:sz w:val="22"/>
          <w:szCs w:val="22"/>
        </w:rPr>
        <w:t xml:space="preserve">de Paz </w:t>
      </w:r>
      <w:r w:rsidRPr="00680909">
        <w:rPr>
          <w:rFonts w:ascii="Arial" w:hAnsi="Arial" w:cs="Arial"/>
          <w:iCs/>
          <w:sz w:val="22"/>
          <w:szCs w:val="22"/>
        </w:rPr>
        <w:t xml:space="preserve">dispuso que </w:t>
      </w:r>
      <w:r>
        <w:rPr>
          <w:rFonts w:ascii="Arial" w:hAnsi="Arial" w:cs="Arial"/>
          <w:iCs/>
          <w:sz w:val="22"/>
          <w:szCs w:val="22"/>
        </w:rPr>
        <w:t>el proceso de</w:t>
      </w:r>
      <w:r w:rsidRPr="00680909">
        <w:rPr>
          <w:rFonts w:ascii="Arial" w:hAnsi="Arial" w:cs="Arial"/>
          <w:iCs/>
          <w:sz w:val="22"/>
          <w:szCs w:val="22"/>
        </w:rPr>
        <w:t xml:space="preserve"> transformación estructural del campo debe</w:t>
      </w:r>
      <w:r>
        <w:rPr>
          <w:rFonts w:ascii="Arial" w:hAnsi="Arial" w:cs="Arial"/>
          <w:iCs/>
          <w:sz w:val="22"/>
          <w:szCs w:val="22"/>
        </w:rPr>
        <w:t xml:space="preserve"> </w:t>
      </w:r>
      <w:r w:rsidRPr="00680909">
        <w:rPr>
          <w:rFonts w:ascii="Arial" w:hAnsi="Arial" w:cs="Arial"/>
          <w:iCs/>
          <w:sz w:val="22"/>
          <w:szCs w:val="22"/>
        </w:rPr>
        <w:t xml:space="preserve">cobijar la totalidad de las zonas rurales del país, </w:t>
      </w:r>
      <w:r>
        <w:rPr>
          <w:rFonts w:ascii="Arial" w:hAnsi="Arial" w:cs="Arial"/>
          <w:iCs/>
          <w:sz w:val="22"/>
          <w:szCs w:val="22"/>
        </w:rPr>
        <w:t>priorizando</w:t>
      </w:r>
      <w:r w:rsidRPr="00680909">
        <w:rPr>
          <w:rFonts w:ascii="Arial" w:hAnsi="Arial" w:cs="Arial"/>
          <w:iCs/>
          <w:sz w:val="22"/>
          <w:szCs w:val="22"/>
        </w:rPr>
        <w:t xml:space="preserve"> las zonas más necesitadas con los PDET para implementar con mayor celeridad y recursos lo planes nacionales que se creen en el marco del Acuerdo, aplicando los siguientes criterios de priorización: a) Los niveles de pobreza, en particular de pobreza extrema y de necesidades insatisfechas; b) El grado de afectación derivado del conflicto; c) La debilidad de la institucionalidad administrativa y de la capacidad de gestión; y d) La presencia de cultivos de uso ilícito y de otras economías ilegítimas. </w:t>
      </w:r>
    </w:p>
    <w:p w14:paraId="59A24DA7" w14:textId="77777777" w:rsidR="006307E7" w:rsidRPr="00680909" w:rsidRDefault="006307E7" w:rsidP="00636C89">
      <w:pPr>
        <w:jc w:val="both"/>
        <w:rPr>
          <w:rFonts w:ascii="Arial" w:hAnsi="Arial" w:cs="Arial"/>
          <w:iCs/>
          <w:sz w:val="22"/>
          <w:szCs w:val="22"/>
        </w:rPr>
      </w:pPr>
    </w:p>
    <w:p w14:paraId="4289E0A0"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w:t>
      </w:r>
      <w:r>
        <w:rPr>
          <w:rFonts w:ascii="Arial" w:hAnsi="Arial" w:cs="Arial"/>
          <w:iCs/>
          <w:sz w:val="22"/>
          <w:szCs w:val="22"/>
        </w:rPr>
        <w:t>e</w:t>
      </w:r>
      <w:r w:rsidRPr="00680909">
        <w:rPr>
          <w:rFonts w:ascii="Arial" w:hAnsi="Arial" w:cs="Arial"/>
          <w:iCs/>
          <w:sz w:val="22"/>
          <w:szCs w:val="22"/>
        </w:rPr>
        <w:t xml:space="preserve"> el punto 1.2.3 del Acuerdo Final </w:t>
      </w:r>
      <w:r>
        <w:rPr>
          <w:rFonts w:ascii="Arial" w:hAnsi="Arial" w:cs="Arial"/>
          <w:iCs/>
          <w:sz w:val="22"/>
          <w:szCs w:val="22"/>
        </w:rPr>
        <w:t xml:space="preserve">de Paz </w:t>
      </w:r>
      <w:r w:rsidRPr="00680909">
        <w:rPr>
          <w:rFonts w:ascii="Arial" w:hAnsi="Arial" w:cs="Arial"/>
          <w:iCs/>
          <w:sz w:val="22"/>
          <w:szCs w:val="22"/>
        </w:rPr>
        <w:t xml:space="preserve">dispuso que para cumplir con los objetivos de los PDET, en cada </w:t>
      </w:r>
      <w:r>
        <w:rPr>
          <w:rFonts w:ascii="Arial" w:hAnsi="Arial" w:cs="Arial"/>
          <w:iCs/>
          <w:sz w:val="22"/>
          <w:szCs w:val="22"/>
        </w:rPr>
        <w:t>zona</w:t>
      </w:r>
      <w:r w:rsidRPr="00680909">
        <w:rPr>
          <w:rFonts w:ascii="Arial" w:hAnsi="Arial" w:cs="Arial"/>
          <w:iCs/>
          <w:sz w:val="22"/>
          <w:szCs w:val="22"/>
        </w:rPr>
        <w:t xml:space="preserve"> priorizada es necesario elaborar de manera participativa un plan de acción para la transformación regional (en adelante PATR), que incluya todos los niveles del ordenamiento territorial, concertado con las autoridades locales y las comunidades y que contemple un enfoque territorial, un diagnóstico objetivo elaborado con la participación de las comunidades en el que consideren las necesidades del territorio y tenga metas claras y precisas que posibiliten la transformación estructural de las condiciones de vida y de producción</w:t>
      </w:r>
      <w:r>
        <w:rPr>
          <w:rFonts w:ascii="Arial" w:hAnsi="Arial" w:cs="Arial"/>
          <w:iCs/>
          <w:sz w:val="22"/>
          <w:szCs w:val="22"/>
        </w:rPr>
        <w:t xml:space="preserve">. Dicho punto dispuso también que el </w:t>
      </w:r>
      <w:r w:rsidRPr="00680909">
        <w:rPr>
          <w:rFonts w:ascii="Arial" w:hAnsi="Arial" w:cs="Arial"/>
          <w:iCs/>
          <w:sz w:val="22"/>
          <w:szCs w:val="22"/>
        </w:rPr>
        <w:t>Plan Nacional de Desarrollo acogerá las prioridades y metas de los PDET.</w:t>
      </w:r>
    </w:p>
    <w:p w14:paraId="3E7B359D" w14:textId="77777777" w:rsidR="006307E7" w:rsidRPr="00680909" w:rsidRDefault="006307E7" w:rsidP="00636C89">
      <w:pPr>
        <w:jc w:val="both"/>
        <w:rPr>
          <w:rFonts w:ascii="Arial" w:hAnsi="Arial" w:cs="Arial"/>
          <w:iCs/>
          <w:sz w:val="22"/>
          <w:szCs w:val="22"/>
        </w:rPr>
      </w:pPr>
    </w:p>
    <w:p w14:paraId="17C4998F"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Que según el punto 1.2.4 del Acuerdo Final</w:t>
      </w:r>
      <w:r>
        <w:rPr>
          <w:rFonts w:ascii="Arial" w:hAnsi="Arial" w:cs="Arial"/>
          <w:iCs/>
          <w:sz w:val="22"/>
          <w:szCs w:val="22"/>
        </w:rPr>
        <w:t xml:space="preserve"> de Paz</w:t>
      </w:r>
      <w:r w:rsidRPr="00680909">
        <w:rPr>
          <w:rFonts w:ascii="Arial" w:hAnsi="Arial" w:cs="Arial"/>
          <w:iCs/>
          <w:sz w:val="22"/>
          <w:szCs w:val="22"/>
        </w:rPr>
        <w:t xml:space="preserve">, </w:t>
      </w:r>
      <w:r>
        <w:rPr>
          <w:rFonts w:ascii="Arial" w:hAnsi="Arial" w:cs="Arial"/>
          <w:iCs/>
          <w:sz w:val="22"/>
          <w:szCs w:val="22"/>
        </w:rPr>
        <w:t>como base de los</w:t>
      </w:r>
      <w:r w:rsidRPr="00680909">
        <w:rPr>
          <w:rFonts w:ascii="Arial" w:hAnsi="Arial" w:cs="Arial"/>
          <w:iCs/>
          <w:sz w:val="22"/>
          <w:szCs w:val="22"/>
        </w:rPr>
        <w:t xml:space="preserve"> PDET </w:t>
      </w:r>
      <w:r>
        <w:rPr>
          <w:rFonts w:ascii="Arial" w:hAnsi="Arial" w:cs="Arial"/>
          <w:iCs/>
          <w:sz w:val="22"/>
          <w:szCs w:val="22"/>
        </w:rPr>
        <w:t>se encuentra la participación de las comunidades en conjunto con las autoridades de las entidades territoriales</w:t>
      </w:r>
      <w:r w:rsidRPr="00680909">
        <w:rPr>
          <w:rFonts w:ascii="Arial" w:hAnsi="Arial" w:cs="Arial"/>
          <w:iCs/>
          <w:sz w:val="22"/>
          <w:szCs w:val="22"/>
        </w:rPr>
        <w:t xml:space="preserve">. Para ello, se establecerán instancias en los distintos niveles territoriales con el fin de garantizar la participación ciudadana y el acompañamiento de los órganos de control en el proceso de toma de decisiones por parte de las autoridades competentes en la que se incluya la presencia representativa de las comunidades, incluyendo la de las mujeres rurales y sus organizaciones. </w:t>
      </w:r>
    </w:p>
    <w:p w14:paraId="6C43CE66" w14:textId="77777777" w:rsidR="006307E7" w:rsidRPr="00680909" w:rsidRDefault="006307E7" w:rsidP="00636C89">
      <w:pPr>
        <w:jc w:val="both"/>
        <w:rPr>
          <w:rFonts w:ascii="Arial" w:hAnsi="Arial" w:cs="Arial"/>
          <w:iCs/>
          <w:sz w:val="22"/>
          <w:szCs w:val="22"/>
        </w:rPr>
      </w:pPr>
    </w:p>
    <w:p w14:paraId="00521BE4"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el punto 1.2.5 del Acuerdo Final </w:t>
      </w:r>
      <w:r>
        <w:rPr>
          <w:rFonts w:ascii="Arial" w:hAnsi="Arial" w:cs="Arial"/>
          <w:iCs/>
          <w:sz w:val="22"/>
          <w:szCs w:val="22"/>
        </w:rPr>
        <w:t xml:space="preserve">de Paz </w:t>
      </w:r>
      <w:r w:rsidRPr="00680909">
        <w:rPr>
          <w:rFonts w:ascii="Arial" w:hAnsi="Arial" w:cs="Arial"/>
          <w:iCs/>
          <w:sz w:val="22"/>
          <w:szCs w:val="22"/>
        </w:rPr>
        <w:t>señala que los PDET serán el mecanismo de ejecución en las zonas priorizadas de los diferentes planes nacionales, que el Gobierno nacional destinará los recursos necesarios para garantizar el diseño y ejecución de los planes de acción para la transformación estructural, con el concurso de las entidades territoriales, y el punto 1.2.6, que los mencionados programas y planes tendrán mecanismos de seguimiento y evaluación local, regional y nacional. </w:t>
      </w:r>
    </w:p>
    <w:p w14:paraId="69049E9E" w14:textId="77777777" w:rsidR="006307E7" w:rsidRPr="00680909" w:rsidRDefault="006307E7" w:rsidP="00636C89">
      <w:pPr>
        <w:jc w:val="both"/>
        <w:rPr>
          <w:rFonts w:ascii="Arial" w:hAnsi="Arial" w:cs="Arial"/>
          <w:iCs/>
          <w:sz w:val="22"/>
          <w:szCs w:val="22"/>
        </w:rPr>
      </w:pPr>
    </w:p>
    <w:p w14:paraId="7145F45B"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Que el punto 6.1 del Acuerdo Final</w:t>
      </w:r>
      <w:r>
        <w:rPr>
          <w:rFonts w:ascii="Arial" w:hAnsi="Arial" w:cs="Arial"/>
          <w:iCs/>
          <w:sz w:val="22"/>
          <w:szCs w:val="22"/>
        </w:rPr>
        <w:t xml:space="preserve"> de Paz</w:t>
      </w:r>
      <w:r w:rsidRPr="00680909">
        <w:rPr>
          <w:rFonts w:ascii="Arial" w:hAnsi="Arial" w:cs="Arial"/>
          <w:iCs/>
          <w:sz w:val="22"/>
          <w:szCs w:val="22"/>
        </w:rPr>
        <w:t xml:space="preserve"> establece que el Gobierno nacional será el responsable de la correcta implementación de los Acuerdos alcanzados en el proceso de conversaciones de paz, para lo cual se compromete a garantizar su financiación a través de diferentes fuentes. Así mismo, menciona que la implementación y el desarrollo de los Acuerdos se realizarán en cumplimiento de la normatividad vigente en materia presupuestal, garantizando la sostenibilidad de las finanzas públicas. </w:t>
      </w:r>
    </w:p>
    <w:p w14:paraId="23BC30EF"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w:t>
      </w:r>
    </w:p>
    <w:p w14:paraId="05AE0DA1" w14:textId="7538DB78" w:rsidR="006307E7" w:rsidRDefault="006307E7" w:rsidP="00636C89">
      <w:pPr>
        <w:jc w:val="both"/>
        <w:rPr>
          <w:rFonts w:ascii="Arial" w:hAnsi="Arial" w:cs="Arial"/>
          <w:sz w:val="22"/>
          <w:szCs w:val="22"/>
        </w:rPr>
      </w:pPr>
      <w:r w:rsidRPr="3A0A6D88">
        <w:rPr>
          <w:rFonts w:ascii="Arial" w:hAnsi="Arial" w:cs="Arial"/>
          <w:sz w:val="22"/>
          <w:szCs w:val="22"/>
        </w:rPr>
        <w:t>Que el punto 6.2.3, literal a) del Acuerdo Final, que trata de salvaguardas sustanciales para la interpretación e implementación del Acuerdo Final en materia de Reforma Rural Integral, establece que “Los Programas de Desarrollo con Enfoque Territorial (PDET), cuya realización esté proyectada para hacerse en territorios de comunidades indígenas y afrocolombianas, deberán contemplar un mecanismo especial de consulta para su implementación, con el fin de incorporar la perspectiva étnica y cultural en el enfoque territorial, orientados a la implementación de los planes de vida, etnodesarrollo, planes de manejo ambiental y ordenamiento territorial o sus equivalentes de los pueblos étnicos”. </w:t>
      </w:r>
    </w:p>
    <w:p w14:paraId="4CEBDF4E" w14:textId="77777777" w:rsidR="00840D49" w:rsidRDefault="00840D49" w:rsidP="00636C89">
      <w:pPr>
        <w:jc w:val="both"/>
        <w:rPr>
          <w:rFonts w:ascii="Arial" w:hAnsi="Arial" w:cs="Arial"/>
          <w:sz w:val="22"/>
          <w:szCs w:val="22"/>
        </w:rPr>
      </w:pPr>
    </w:p>
    <w:p w14:paraId="1F48AFD3" w14:textId="77777777" w:rsidR="00840D49" w:rsidRDefault="00840D49" w:rsidP="00636C89">
      <w:pPr>
        <w:jc w:val="both"/>
        <w:rPr>
          <w:rFonts w:ascii="Arial" w:hAnsi="Arial" w:cs="Arial"/>
          <w:sz w:val="22"/>
          <w:szCs w:val="22"/>
        </w:rPr>
      </w:pPr>
    </w:p>
    <w:p w14:paraId="23AF646D" w14:textId="77777777" w:rsidR="00840D49" w:rsidRPr="00680909" w:rsidRDefault="00840D49" w:rsidP="00636C89">
      <w:pPr>
        <w:jc w:val="both"/>
        <w:rPr>
          <w:rFonts w:ascii="Arial" w:hAnsi="Arial" w:cs="Arial"/>
          <w:sz w:val="22"/>
          <w:szCs w:val="22"/>
        </w:rPr>
      </w:pPr>
    </w:p>
    <w:p w14:paraId="014D93F0" w14:textId="77777777" w:rsidR="006307E7" w:rsidRPr="00680909" w:rsidRDefault="006307E7" w:rsidP="00636C89">
      <w:pPr>
        <w:jc w:val="both"/>
        <w:rPr>
          <w:rFonts w:ascii="Arial" w:hAnsi="Arial" w:cs="Arial"/>
          <w:iCs/>
          <w:sz w:val="22"/>
          <w:szCs w:val="22"/>
          <w:lang w:val="es-ES"/>
        </w:rPr>
      </w:pPr>
    </w:p>
    <w:p w14:paraId="18310561" w14:textId="685D3CF9" w:rsidR="006307E7" w:rsidRPr="00680909" w:rsidRDefault="006307E7" w:rsidP="00636C89">
      <w:pPr>
        <w:pStyle w:val="Prrafodelista"/>
        <w:numPr>
          <w:ilvl w:val="0"/>
          <w:numId w:val="2"/>
        </w:numPr>
        <w:jc w:val="both"/>
        <w:rPr>
          <w:rFonts w:ascii="Arial" w:hAnsi="Arial" w:cs="Arial"/>
          <w:b/>
          <w:bCs/>
          <w:iCs/>
          <w:sz w:val="22"/>
          <w:szCs w:val="22"/>
          <w:lang w:val="es-ES"/>
        </w:rPr>
      </w:pPr>
      <w:r w:rsidRPr="00680909">
        <w:rPr>
          <w:rFonts w:ascii="Arial" w:hAnsi="Arial" w:cs="Arial"/>
          <w:b/>
          <w:bCs/>
          <w:iCs/>
          <w:sz w:val="22"/>
          <w:szCs w:val="22"/>
          <w:lang w:val="es-ES"/>
        </w:rPr>
        <w:lastRenderedPageBreak/>
        <w:t>Fundamentación constitucional</w:t>
      </w:r>
      <w:r w:rsidR="00840D49">
        <w:rPr>
          <w:rFonts w:ascii="Arial" w:hAnsi="Arial" w:cs="Arial"/>
          <w:b/>
          <w:bCs/>
          <w:iCs/>
          <w:sz w:val="22"/>
          <w:szCs w:val="22"/>
          <w:lang w:val="es-ES"/>
        </w:rPr>
        <w:t>.</w:t>
      </w:r>
    </w:p>
    <w:p w14:paraId="2BA80DA4" w14:textId="77777777" w:rsidR="006307E7" w:rsidRPr="00680909" w:rsidRDefault="006307E7" w:rsidP="00636C89">
      <w:pPr>
        <w:jc w:val="both"/>
        <w:rPr>
          <w:rFonts w:ascii="Arial" w:hAnsi="Arial" w:cs="Arial"/>
          <w:iCs/>
          <w:sz w:val="22"/>
          <w:szCs w:val="22"/>
          <w:lang w:val="es-ES"/>
        </w:rPr>
      </w:pPr>
    </w:p>
    <w:p w14:paraId="692022C8"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lang w:val="es-ES"/>
        </w:rPr>
        <w:t xml:space="preserve">Que el artículo 2 de la Constitución Política establece como fines esenciales del estado: </w:t>
      </w:r>
      <w:r w:rsidRPr="00680909">
        <w:rPr>
          <w:rFonts w:ascii="Arial" w:hAnsi="Arial" w:cs="Arial"/>
          <w:iCs/>
          <w:sz w:val="22"/>
          <w:szCs w:val="22"/>
        </w:rPr>
        <w:t>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10E33ED2" w14:textId="77777777" w:rsidR="006307E7" w:rsidRPr="00680909" w:rsidRDefault="006307E7" w:rsidP="00636C89">
      <w:pPr>
        <w:jc w:val="both"/>
        <w:rPr>
          <w:rFonts w:ascii="Arial" w:hAnsi="Arial" w:cs="Arial"/>
          <w:iCs/>
          <w:sz w:val="22"/>
          <w:szCs w:val="22"/>
        </w:rPr>
      </w:pPr>
    </w:p>
    <w:p w14:paraId="78EDA626"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el artículo 22 de la Constitución Política señala la paz como un derecho y un deber de obligatorio cumplimiento. </w:t>
      </w:r>
    </w:p>
    <w:p w14:paraId="500BF1EB" w14:textId="77777777" w:rsidR="006307E7" w:rsidRPr="00680909" w:rsidRDefault="006307E7" w:rsidP="00636C89">
      <w:pPr>
        <w:jc w:val="both"/>
        <w:rPr>
          <w:rFonts w:ascii="Arial" w:hAnsi="Arial" w:cs="Arial"/>
          <w:iCs/>
          <w:sz w:val="22"/>
          <w:szCs w:val="22"/>
        </w:rPr>
      </w:pPr>
    </w:p>
    <w:p w14:paraId="754CB6C9"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Que los artículos 113 y 209 de la Constitución Política establecen que los diferentes órganos del Estado tienen funciones separadas, pero colaboran armónicamente para la realización de sus fines y que las autoridades administrativas deben coordinar sus actuaciones para el adecuado cumplimiento de los fines del Estado.</w:t>
      </w:r>
    </w:p>
    <w:p w14:paraId="1B0D24DF" w14:textId="77777777" w:rsidR="006307E7" w:rsidRPr="00680909" w:rsidRDefault="006307E7" w:rsidP="00636C89">
      <w:pPr>
        <w:jc w:val="both"/>
        <w:rPr>
          <w:rFonts w:ascii="Arial" w:hAnsi="Arial" w:cs="Arial"/>
          <w:iCs/>
          <w:sz w:val="22"/>
          <w:szCs w:val="22"/>
        </w:rPr>
      </w:pPr>
    </w:p>
    <w:p w14:paraId="624C4F8F"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mediante Acto Legislativo 02 del 11 de mayo de 2017 </w:t>
      </w:r>
      <w:r w:rsidRPr="00680909">
        <w:rPr>
          <w:rFonts w:ascii="Arial" w:hAnsi="Arial" w:cs="Arial"/>
          <w:iCs/>
          <w:sz w:val="22"/>
          <w:szCs w:val="22"/>
          <w:lang w:val="es-ES"/>
        </w:rPr>
        <w:t>“Por medio del cual se adiciona un artículo transitorio a la Constitución con el propósito de dar estabilidad y seguridad jurídica al acuerdo final para la terminación del conflicto y la construcción de una Paz Estable y Duradera”, se adicionó un artículo transitorio a la Constitución Política que establec</w:t>
      </w:r>
      <w:r>
        <w:rPr>
          <w:rFonts w:ascii="Arial" w:hAnsi="Arial" w:cs="Arial"/>
          <w:iCs/>
          <w:sz w:val="22"/>
          <w:szCs w:val="22"/>
          <w:lang w:val="es-ES"/>
        </w:rPr>
        <w:t>e</w:t>
      </w:r>
      <w:r w:rsidRPr="00680909">
        <w:rPr>
          <w:rFonts w:ascii="Arial" w:hAnsi="Arial" w:cs="Arial"/>
          <w:iCs/>
          <w:sz w:val="22"/>
          <w:szCs w:val="22"/>
          <w:lang w:val="es-ES"/>
        </w:rPr>
        <w:t xml:space="preserve"> que </w:t>
      </w:r>
      <w:r w:rsidRPr="00680909">
        <w:rPr>
          <w:rFonts w:ascii="Arial" w:hAnsi="Arial" w:cs="Arial"/>
          <w:iCs/>
          <w:sz w:val="22"/>
          <w:szCs w:val="22"/>
        </w:rPr>
        <w:t>las instituciones y autoridades del Estado tienen la obligación de cumplir de buena fe con lo establecido en el Acuerdo Final. En consecuencia, las actuaciones de todos los órganos y autoridades del Estado, los desarrollos normativos del Acuerdo Final y su interpretación y aplicación deberán guardar coherencia e integralidad con lo acordado, preservando los contenidos, los compromisos, el espíritu y los principios del Acuerdo Final.</w:t>
      </w:r>
    </w:p>
    <w:p w14:paraId="249504E8" w14:textId="77777777" w:rsidR="006307E7" w:rsidRPr="00680909" w:rsidRDefault="006307E7" w:rsidP="00636C89">
      <w:pPr>
        <w:jc w:val="both"/>
        <w:rPr>
          <w:rFonts w:ascii="Arial" w:hAnsi="Arial" w:cs="Arial"/>
          <w:iCs/>
          <w:sz w:val="22"/>
          <w:szCs w:val="22"/>
        </w:rPr>
      </w:pPr>
    </w:p>
    <w:p w14:paraId="03E9F79A" w14:textId="50CE72C4" w:rsidR="006307E7" w:rsidRPr="00680909" w:rsidRDefault="006307E7" w:rsidP="00636C89">
      <w:pPr>
        <w:jc w:val="both"/>
        <w:rPr>
          <w:rFonts w:ascii="Arial" w:hAnsi="Arial" w:cs="Arial"/>
          <w:sz w:val="22"/>
          <w:szCs w:val="22"/>
        </w:rPr>
      </w:pPr>
      <w:r w:rsidRPr="3A0A6D88">
        <w:rPr>
          <w:rFonts w:ascii="Arial" w:hAnsi="Arial" w:cs="Arial"/>
          <w:sz w:val="22"/>
          <w:szCs w:val="22"/>
        </w:rPr>
        <w:t>Que mediante Acto Legislativo 01 del 7 de julio de 201</w:t>
      </w:r>
      <w:r w:rsidR="00D33E5B">
        <w:rPr>
          <w:rFonts w:ascii="Arial" w:hAnsi="Arial" w:cs="Arial"/>
          <w:sz w:val="22"/>
          <w:szCs w:val="22"/>
        </w:rPr>
        <w:t>6</w:t>
      </w:r>
      <w:r w:rsidRPr="3A0A6D88">
        <w:rPr>
          <w:rFonts w:ascii="Arial" w:hAnsi="Arial" w:cs="Arial"/>
          <w:sz w:val="22"/>
          <w:szCs w:val="22"/>
        </w:rPr>
        <w:t xml:space="preserve"> “</w:t>
      </w:r>
      <w:r w:rsidRPr="3A0A6D88">
        <w:rPr>
          <w:rFonts w:ascii="Arial" w:hAnsi="Arial" w:cs="Arial"/>
          <w:sz w:val="22"/>
          <w:szCs w:val="22"/>
          <w:lang w:val="es-ES"/>
        </w:rPr>
        <w:t xml:space="preserve">Por medio del cual se establecen instrumentos jurídicos para facilitar y asegurar la implementación y el desarrollo normativo del acuerdo final para la terminación del conflicto y la construcción de una paz estable y duradera” se adicionó a la Constitución Política un nuevo artículo transitorio que establece que </w:t>
      </w:r>
      <w:r w:rsidRPr="3A0A6D88">
        <w:rPr>
          <w:rFonts w:ascii="Arial" w:hAnsi="Arial" w:cs="Arial"/>
          <w:sz w:val="22"/>
          <w:szCs w:val="22"/>
        </w:rPr>
        <w:t>el Gobierno nacional durante los próximos veinte años incluirá en el Plan Plurianual de Inversiones del Plan Nacional de Desarrollo un componente específico para la paz</w:t>
      </w:r>
      <w:r w:rsidR="3F559267" w:rsidRPr="3A0A6D88">
        <w:rPr>
          <w:rFonts w:ascii="Arial" w:hAnsi="Arial" w:cs="Arial"/>
          <w:sz w:val="22"/>
          <w:szCs w:val="22"/>
        </w:rPr>
        <w:t>,</w:t>
      </w:r>
      <w:r w:rsidRPr="3A0A6D88">
        <w:rPr>
          <w:rFonts w:ascii="Arial" w:hAnsi="Arial" w:cs="Arial"/>
          <w:sz w:val="22"/>
          <w:szCs w:val="22"/>
        </w:rPr>
        <w:t xml:space="preserve"> priorizando los ciudadanos y las entidades territoriales más afectadas por la pobreza rural, las economías ilegales, la debilidad institucional y el conflicto armado. Establece también que estos recursos serán adicionales a las inversiones ya programadas por las entidades públicas del orden nacional y territorial y se orientarán a cerrar las brechas sociales, económicas e institucionales en dichas entidades territoriales. </w:t>
      </w:r>
    </w:p>
    <w:p w14:paraId="41CC6EB7" w14:textId="77777777" w:rsidR="006307E7" w:rsidRPr="00680909" w:rsidRDefault="006307E7" w:rsidP="00636C89">
      <w:pPr>
        <w:jc w:val="both"/>
        <w:rPr>
          <w:rFonts w:ascii="Arial" w:hAnsi="Arial" w:cs="Arial"/>
          <w:iCs/>
          <w:sz w:val="22"/>
          <w:szCs w:val="22"/>
        </w:rPr>
      </w:pPr>
    </w:p>
    <w:p w14:paraId="5AC03CEB"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Que mediante Acto Legislativo 04 del 8 de septiembre de 2017 “</w:t>
      </w:r>
      <w:r w:rsidRPr="00680909">
        <w:rPr>
          <w:rFonts w:ascii="Arial" w:hAnsi="Arial" w:cs="Arial"/>
          <w:iCs/>
          <w:sz w:val="22"/>
          <w:szCs w:val="22"/>
          <w:lang w:val="es-ES"/>
        </w:rPr>
        <w:t>Por el cual se adiciona el artículo 361 de la Constitución Política”, se</w:t>
      </w:r>
      <w:r>
        <w:rPr>
          <w:rFonts w:ascii="Arial" w:hAnsi="Arial" w:cs="Arial"/>
          <w:iCs/>
          <w:sz w:val="22"/>
          <w:szCs w:val="22"/>
          <w:lang w:val="es-ES"/>
        </w:rPr>
        <w:t xml:space="preserve"> establece</w:t>
      </w:r>
      <w:r w:rsidRPr="00680909">
        <w:rPr>
          <w:rFonts w:ascii="Arial" w:hAnsi="Arial" w:cs="Arial"/>
          <w:iCs/>
          <w:sz w:val="22"/>
          <w:szCs w:val="22"/>
          <w:lang w:val="es-ES"/>
        </w:rPr>
        <w:t xml:space="preserve"> que </w:t>
      </w:r>
      <w:r w:rsidRPr="00680909">
        <w:rPr>
          <w:rFonts w:ascii="Arial" w:hAnsi="Arial" w:cs="Arial"/>
          <w:iCs/>
          <w:sz w:val="22"/>
          <w:szCs w:val="22"/>
        </w:rPr>
        <w:t>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incluyendo la financiación de proyectos destinados a la reparación de víctimas. Igual destinación tendrá el 70% de los ingresos que por rendimientos financieros genere el Sistema General de Regalías en estos años.</w:t>
      </w:r>
    </w:p>
    <w:p w14:paraId="1BEDE66E" w14:textId="77777777" w:rsidR="006307E7" w:rsidRPr="00680909" w:rsidRDefault="006307E7" w:rsidP="00636C89">
      <w:pPr>
        <w:jc w:val="both"/>
        <w:rPr>
          <w:rFonts w:ascii="Arial" w:hAnsi="Arial" w:cs="Arial"/>
          <w:iCs/>
          <w:sz w:val="22"/>
          <w:szCs w:val="22"/>
        </w:rPr>
      </w:pPr>
    </w:p>
    <w:p w14:paraId="10ADC263"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 xml:space="preserve">Que el Acto Legislativo 01 de 2023, </w:t>
      </w:r>
      <w:r>
        <w:rPr>
          <w:rFonts w:ascii="Arial" w:hAnsi="Arial" w:cs="Arial"/>
          <w:iCs/>
          <w:sz w:val="22"/>
          <w:szCs w:val="22"/>
        </w:rPr>
        <w:t xml:space="preserve">que </w:t>
      </w:r>
      <w:r w:rsidRPr="00680909">
        <w:rPr>
          <w:rFonts w:ascii="Arial" w:hAnsi="Arial" w:cs="Arial"/>
          <w:iCs/>
          <w:sz w:val="22"/>
          <w:szCs w:val="22"/>
        </w:rPr>
        <w:t xml:space="preserve">modificó el artículo 64 de Ia Constitución Política de Colombia, </w:t>
      </w:r>
      <w:r>
        <w:rPr>
          <w:rFonts w:ascii="Arial" w:hAnsi="Arial" w:cs="Arial"/>
          <w:iCs/>
          <w:sz w:val="22"/>
          <w:szCs w:val="22"/>
        </w:rPr>
        <w:t>establece</w:t>
      </w:r>
      <w:r w:rsidRPr="00680909">
        <w:rPr>
          <w:rFonts w:ascii="Arial" w:hAnsi="Arial" w:cs="Arial"/>
          <w:iCs/>
          <w:sz w:val="22"/>
          <w:szCs w:val="22"/>
        </w:rPr>
        <w:t xml:space="preserve"> que "(...) El campesinado es sujeto de derechos y de especial protección, tiene un particular relacionamiento con la tierra basado en la producción de alimentos en garantía de la soberanía alimentaria, sus formas de territorialidad campesina, condiciones geográficas, demográficas, organizativas y culturales que lo distingue de otros grupos sociales."</w:t>
      </w:r>
    </w:p>
    <w:p w14:paraId="7506FAD2" w14:textId="77777777" w:rsidR="006307E7" w:rsidRPr="00680909" w:rsidRDefault="006307E7" w:rsidP="00636C89">
      <w:pPr>
        <w:jc w:val="both"/>
        <w:rPr>
          <w:rFonts w:ascii="Arial" w:hAnsi="Arial" w:cs="Arial"/>
          <w:iCs/>
          <w:sz w:val="22"/>
          <w:szCs w:val="22"/>
          <w:lang w:val="es-ES"/>
        </w:rPr>
      </w:pPr>
    </w:p>
    <w:p w14:paraId="27D14699" w14:textId="2425E75B" w:rsidR="006307E7" w:rsidRPr="00680909" w:rsidRDefault="006307E7" w:rsidP="00636C89">
      <w:pPr>
        <w:pStyle w:val="Prrafodelista"/>
        <w:numPr>
          <w:ilvl w:val="0"/>
          <w:numId w:val="2"/>
        </w:numPr>
        <w:jc w:val="both"/>
        <w:rPr>
          <w:rFonts w:ascii="Arial" w:hAnsi="Arial" w:cs="Arial"/>
          <w:b/>
          <w:bCs/>
          <w:iCs/>
          <w:sz w:val="22"/>
          <w:szCs w:val="22"/>
          <w:lang w:val="es-ES"/>
        </w:rPr>
      </w:pPr>
      <w:r w:rsidRPr="00680909">
        <w:rPr>
          <w:rFonts w:ascii="Arial" w:hAnsi="Arial" w:cs="Arial"/>
          <w:b/>
          <w:bCs/>
          <w:iCs/>
          <w:sz w:val="22"/>
          <w:szCs w:val="22"/>
          <w:lang w:val="es-ES"/>
        </w:rPr>
        <w:t>Fundamentación legal</w:t>
      </w:r>
      <w:r w:rsidR="00840D49">
        <w:rPr>
          <w:rFonts w:ascii="Arial" w:hAnsi="Arial" w:cs="Arial"/>
          <w:b/>
          <w:bCs/>
          <w:iCs/>
          <w:sz w:val="22"/>
          <w:szCs w:val="22"/>
          <w:lang w:val="es-ES"/>
        </w:rPr>
        <w:t>.</w:t>
      </w:r>
    </w:p>
    <w:p w14:paraId="228E1C3F" w14:textId="77777777" w:rsidR="006307E7" w:rsidRPr="00680909" w:rsidRDefault="006307E7" w:rsidP="00636C89">
      <w:pPr>
        <w:jc w:val="both"/>
        <w:rPr>
          <w:rFonts w:ascii="Arial" w:hAnsi="Arial" w:cs="Arial"/>
          <w:iCs/>
          <w:sz w:val="22"/>
          <w:szCs w:val="22"/>
          <w:lang w:val="es-ES"/>
        </w:rPr>
      </w:pPr>
    </w:p>
    <w:p w14:paraId="40DE6D5C"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 xml:space="preserve">Que mediante el Decreto Ley 2366 de 2015, modificado por el Decreto 1223 de 2020, se creó la Agencia de Renovación del Territorio (En adelante ART, Agencia o Entidad) como una agencia estatal de naturaleza especial, con personería jurídica, patrimonio propio y autonomía administrativa, técnica y financiera, encargada de coordinar la intervención de las entidades nacionales y territoriales en las zonas rurales afectadas por el conflicto priorizadas por el Gobierno nacional, mediante la ejecución de planes y proyectos para la renovación territorial, la reactivación económica y social y el fortalecimiento institucional de dichos territorios. </w:t>
      </w:r>
    </w:p>
    <w:p w14:paraId="30163F69" w14:textId="77777777" w:rsidR="006307E7" w:rsidRPr="00680909" w:rsidRDefault="006307E7" w:rsidP="00636C89">
      <w:pPr>
        <w:jc w:val="both"/>
        <w:rPr>
          <w:rFonts w:ascii="Arial" w:hAnsi="Arial" w:cs="Arial"/>
          <w:sz w:val="22"/>
          <w:szCs w:val="22"/>
        </w:rPr>
      </w:pPr>
    </w:p>
    <w:p w14:paraId="608B6294"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 xml:space="preserve">Que mediante Decreto Ley 893 de 2017 se crearon los PDET como un instrumento de planificación y gestión para implementar de manera prioritaria los planes sectoriales y programas en el marco de la RRI y las medidas pertinentes que establece el Acuerdo Final, en articulación </w:t>
      </w:r>
      <w:r w:rsidRPr="00680909">
        <w:rPr>
          <w:rFonts w:ascii="Arial" w:hAnsi="Arial" w:cs="Arial"/>
          <w:sz w:val="22"/>
          <w:szCs w:val="22"/>
        </w:rPr>
        <w:lastRenderedPageBreak/>
        <w:t xml:space="preserve">con los planes territoriales, en los municipios priorizados de conformidad con los criterios establecidos en el Acuerdo Final. Además, dicha norma dispuso lo siguiente: </w:t>
      </w:r>
    </w:p>
    <w:p w14:paraId="5E51B3E3" w14:textId="77777777" w:rsidR="006307E7" w:rsidRPr="00680909" w:rsidRDefault="006307E7" w:rsidP="00636C89">
      <w:pPr>
        <w:jc w:val="both"/>
        <w:rPr>
          <w:rFonts w:ascii="Arial" w:hAnsi="Arial" w:cs="Arial"/>
          <w:sz w:val="22"/>
          <w:szCs w:val="22"/>
        </w:rPr>
      </w:pPr>
    </w:p>
    <w:p w14:paraId="7F6EE96C"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los PDET se formularán por una sola vez, serán coordinados por la ART (Art. 1) dirigiendo la construcción participativa, la revisión y seguimiento de los PATR y coordinará la estructuración y ejecución de los proyectos de dichos planes, en articulación con las entidades nacionales, territoriales y autoridades tradicionales de territorios de los pueblos, comunidades y grupos étnicos. (Art. 7)</w:t>
      </w:r>
    </w:p>
    <w:p w14:paraId="5CFDCBE5"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los PDET tienen por finalidad la transformación estructural del campo y el ámbito rural, y un relacionamiento equitativo entre el campo y la ciudad en las zonas priorizadas, asegurando el bienestar y el buen vivir, la protección de la riqueza pluriétnica y multicultural, el desarrollo de la economía campesina y familiar y las formas propias de producción de las [pueblos, comunidades y grupos étnicos], el desarrollo y la integración de las regiones abandonadas y golpeadas por el conflicto y el reconocimiento y la promoción a las organizaciones de mujeres rurales, y hacer del campo colombiano un escenario de reconciliación. (Art. 2)</w:t>
      </w:r>
    </w:p>
    <w:p w14:paraId="0F83ED2E"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cada PDET se instrumentalizará en un PATR construido de manera participativa, amplia y pluralista en las zonas priorizadas, que tendrían en cuenta como mínimo 10 componentes y los cuales se revisarían y actualizarían cada cinco (5) años de forma participativa amplia y pluralista con todos los actores del territorio. (Art. 4)</w:t>
      </w:r>
    </w:p>
    <w:p w14:paraId="532EC125"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los PDET y los PATR deberán articularse y armonizarse con el Plan Nacional de Desarrollo, los planes de desarrollo de las entidades territoriales y demás instrumentos de planeación y ordenamiento del territorio, en aplicación de los criterios de coordinación, concurrencia y subsidiariedad, y de conformidad con lo establecido en las normas orgánicas de planeación. (Art. 6)</w:t>
      </w:r>
    </w:p>
    <w:p w14:paraId="43B49490"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para la financiación de los PDET y los PATR el Gobierno nacional y las entidades territoriales contarán con los recursos del Presupuesto General de la Nación, del Sistema General de Participaciones, del Sistema General de Regalías y las diferentes fuentes de financiación públicas o privadas, conforme a sus respectivos regímenes legales, así como recursos de la cooperación internacional. </w:t>
      </w:r>
    </w:p>
    <w:p w14:paraId="01B43647" w14:textId="77777777" w:rsidR="006307E7" w:rsidRPr="00680909" w:rsidRDefault="006307E7" w:rsidP="00636C89">
      <w:pPr>
        <w:pStyle w:val="Prrafodelista"/>
        <w:numPr>
          <w:ilvl w:val="0"/>
          <w:numId w:val="3"/>
        </w:numPr>
        <w:jc w:val="both"/>
        <w:rPr>
          <w:rFonts w:ascii="Arial" w:hAnsi="Arial" w:cs="Arial"/>
          <w:sz w:val="22"/>
          <w:szCs w:val="22"/>
        </w:rPr>
      </w:pPr>
      <w:r w:rsidRPr="00680909">
        <w:rPr>
          <w:rFonts w:ascii="Arial" w:hAnsi="Arial" w:cs="Arial"/>
          <w:sz w:val="22"/>
          <w:szCs w:val="22"/>
        </w:rPr>
        <w:t>Que los PDET y los PATR, cuya realización esté proyectada para hacerse en las regiones PDET que incluyan territorios de pueblos y comunidades étnicas y zonas con presencia de grupos étnicos, deberán contemplar un mecanismo especial de consulta para su implementación, con el fin de incorporar la perspectiva étnica y cultural en el enfoque territorial; acorde con los planes de vida, etnodesarrollo, planes de manejo ambiental y ordenamiento territorial, o sus equivalentes. (Art. 12)</w:t>
      </w:r>
    </w:p>
    <w:p w14:paraId="7992ECB9" w14:textId="77777777" w:rsidR="006307E7" w:rsidRPr="00680909" w:rsidRDefault="006307E7" w:rsidP="00636C89">
      <w:pPr>
        <w:jc w:val="both"/>
        <w:rPr>
          <w:rFonts w:ascii="Arial" w:hAnsi="Arial" w:cs="Arial"/>
          <w:sz w:val="22"/>
          <w:szCs w:val="22"/>
        </w:rPr>
      </w:pPr>
    </w:p>
    <w:p w14:paraId="1490787D" w14:textId="148C2144" w:rsidR="006307E7" w:rsidRPr="00680909" w:rsidRDefault="006307E7" w:rsidP="00636C89">
      <w:pPr>
        <w:jc w:val="both"/>
        <w:rPr>
          <w:rFonts w:ascii="Arial" w:hAnsi="Arial" w:cs="Arial"/>
          <w:sz w:val="22"/>
          <w:szCs w:val="22"/>
        </w:rPr>
      </w:pPr>
      <w:r w:rsidRPr="3A0A6D88">
        <w:rPr>
          <w:rFonts w:ascii="Arial" w:hAnsi="Arial" w:cs="Arial"/>
          <w:sz w:val="22"/>
          <w:szCs w:val="22"/>
        </w:rPr>
        <w:t>Que la Ley 2272 del 4 de noviembre de 2022, en su artículo 4 modificatorio del artículo 6 de la Ley 418 de 1997 dispone que el Plan Nacional de Desarrollo y en los Planes de Desarrollo Locales de las entidades territoriales se fijarán políticas, programas y proyectos, dirigidos al cumplimiento de los acuerdos de paz pactados y el logro de la paz, así como el desarrollo social y económico equitativo, la protección de la naturaleza y la integración de las regiones, en especial los municipios más afectados por la violencia o aquellos en los que la presencia del Estado ha sido insuficiente, a través de la promoción de su integración e inclusión.</w:t>
      </w:r>
    </w:p>
    <w:p w14:paraId="056B0099" w14:textId="77777777" w:rsidR="006307E7" w:rsidRPr="00680909" w:rsidRDefault="006307E7" w:rsidP="00636C89">
      <w:pPr>
        <w:jc w:val="both"/>
        <w:rPr>
          <w:rFonts w:ascii="Arial" w:hAnsi="Arial" w:cs="Arial"/>
          <w:sz w:val="22"/>
          <w:szCs w:val="22"/>
        </w:rPr>
      </w:pPr>
    </w:p>
    <w:p w14:paraId="75028EFF"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Que el parágrafo 1 de la norma en cita dispuso también que los Planes de Desarrollo de las entidades territoriales ubicadas en zonas PDET priorizarán lo dispuesto en el Plan Marco de Implementación (PMI) y, en concordancia con ello, la implementación de los PDET, los Planes de Acción para la Transformación Rural (PATR), los Planes Integrales de Sustitución y Desarrollo Alternativo (PISDA), los Planes Nacionales Sectoriales (PNS), los Planes Integrales de Reparación Colectiva (PIRC) y los Planes de Retorno y Reubicación (PRR). </w:t>
      </w:r>
    </w:p>
    <w:p w14:paraId="7E34CD49" w14:textId="77777777" w:rsidR="006307E7" w:rsidRPr="00680909" w:rsidRDefault="006307E7" w:rsidP="00636C89">
      <w:pPr>
        <w:jc w:val="both"/>
        <w:rPr>
          <w:rFonts w:ascii="Arial" w:hAnsi="Arial" w:cs="Arial"/>
          <w:sz w:val="22"/>
          <w:szCs w:val="22"/>
        </w:rPr>
      </w:pPr>
    </w:p>
    <w:p w14:paraId="4AB46513"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Que la Ley 2294 de 2023 dispone en su artículo 15 que la ejecución de los PNS deberá alinear sus intervenciones priorizando los PATR, PISDA, PIRC y PRR, cuando aplique como instrumentos de planeación vinculados al Acuerdo Final.</w:t>
      </w:r>
    </w:p>
    <w:p w14:paraId="059677FA" w14:textId="77777777" w:rsidR="006307E7" w:rsidRPr="00680909" w:rsidRDefault="006307E7" w:rsidP="00636C89">
      <w:pPr>
        <w:jc w:val="both"/>
        <w:rPr>
          <w:rFonts w:ascii="Arial" w:hAnsi="Arial" w:cs="Arial"/>
          <w:sz w:val="22"/>
          <w:szCs w:val="22"/>
        </w:rPr>
      </w:pPr>
    </w:p>
    <w:p w14:paraId="78855EC6" w14:textId="77777777" w:rsidR="006307E7" w:rsidRDefault="006307E7" w:rsidP="00636C89">
      <w:pPr>
        <w:jc w:val="both"/>
        <w:rPr>
          <w:rFonts w:ascii="Arial" w:hAnsi="Arial" w:cs="Arial"/>
          <w:sz w:val="22"/>
          <w:szCs w:val="22"/>
        </w:rPr>
      </w:pPr>
      <w:r w:rsidRPr="00680909">
        <w:rPr>
          <w:rFonts w:ascii="Arial" w:hAnsi="Arial" w:cs="Arial"/>
          <w:sz w:val="22"/>
          <w:szCs w:val="22"/>
        </w:rPr>
        <w:t>Que la Ley 2565 de 2026</w:t>
      </w:r>
      <w:r>
        <w:rPr>
          <w:rFonts w:ascii="Arial" w:hAnsi="Arial" w:cs="Arial"/>
          <w:sz w:val="22"/>
          <w:szCs w:val="22"/>
        </w:rPr>
        <w:t xml:space="preserve">, modificó el Decreto Ley 893 de 2017, disponiendo entre otros asuntos, los siguientes: </w:t>
      </w:r>
    </w:p>
    <w:p w14:paraId="2F91D189" w14:textId="77777777" w:rsidR="006307E7" w:rsidRDefault="006307E7" w:rsidP="00636C89">
      <w:pPr>
        <w:jc w:val="both"/>
        <w:rPr>
          <w:rFonts w:ascii="Arial" w:hAnsi="Arial" w:cs="Arial"/>
          <w:sz w:val="22"/>
          <w:szCs w:val="22"/>
        </w:rPr>
      </w:pPr>
    </w:p>
    <w:p w14:paraId="08203523" w14:textId="77777777" w:rsidR="006307E7" w:rsidRDefault="006307E7" w:rsidP="00636C89">
      <w:pPr>
        <w:pStyle w:val="Prrafodelista"/>
        <w:numPr>
          <w:ilvl w:val="0"/>
          <w:numId w:val="3"/>
        </w:numPr>
        <w:jc w:val="both"/>
        <w:rPr>
          <w:rFonts w:ascii="Arial" w:hAnsi="Arial" w:cs="Arial"/>
          <w:sz w:val="22"/>
          <w:szCs w:val="22"/>
        </w:rPr>
      </w:pPr>
      <w:r>
        <w:rPr>
          <w:rFonts w:ascii="Arial" w:hAnsi="Arial" w:cs="Arial"/>
          <w:sz w:val="22"/>
          <w:szCs w:val="22"/>
        </w:rPr>
        <w:t xml:space="preserve">Prorrogó la vigencia de los PDET hasta el 28 de mayo de 2037. </w:t>
      </w:r>
    </w:p>
    <w:p w14:paraId="56A33450" w14:textId="19FE0F9F" w:rsidR="006307E7" w:rsidRDefault="00490706" w:rsidP="00636C89">
      <w:pPr>
        <w:pStyle w:val="Prrafodelista"/>
        <w:numPr>
          <w:ilvl w:val="0"/>
          <w:numId w:val="3"/>
        </w:numPr>
        <w:jc w:val="both"/>
        <w:rPr>
          <w:rFonts w:ascii="Arial" w:hAnsi="Arial" w:cs="Arial"/>
          <w:sz w:val="22"/>
          <w:szCs w:val="22"/>
        </w:rPr>
      </w:pPr>
      <w:r>
        <w:rPr>
          <w:rFonts w:ascii="Arial" w:hAnsi="Arial" w:cs="Arial"/>
          <w:sz w:val="22"/>
          <w:szCs w:val="22"/>
        </w:rPr>
        <w:t xml:space="preserve">Señaló que </w:t>
      </w:r>
      <w:r w:rsidR="006307E7">
        <w:rPr>
          <w:rFonts w:ascii="Arial" w:hAnsi="Arial" w:cs="Arial"/>
          <w:sz w:val="22"/>
          <w:szCs w:val="22"/>
        </w:rPr>
        <w:t>l</w:t>
      </w:r>
      <w:r w:rsidR="006307E7" w:rsidRPr="00A7543B">
        <w:rPr>
          <w:rFonts w:ascii="Arial" w:hAnsi="Arial" w:cs="Arial"/>
          <w:sz w:val="22"/>
          <w:szCs w:val="22"/>
        </w:rPr>
        <w:t xml:space="preserve">os Planes Nacionales Sectoriales, Planes Integrales de Sustitución y Desarrollo Alternativo, Planes Integrales de Reparación Colectiva, los Planes de Retorno y Reubicación, el Plan Marco de Implementación cuando haya lugar y demás instrumentos derivados del Acuerdo Final deberán articularse con los Programas de Desarrollo con Enfoque Territorial (PDET) y los Planes de Acción para la Transformación Regional (PATR), garantizando la concurrencia de recursos para su implementación prioritaria, que </w:t>
      </w:r>
      <w:r w:rsidR="006307E7" w:rsidRPr="00A7543B">
        <w:rPr>
          <w:rFonts w:ascii="Arial" w:hAnsi="Arial" w:cs="Arial"/>
          <w:sz w:val="22"/>
          <w:szCs w:val="22"/>
        </w:rPr>
        <w:lastRenderedPageBreak/>
        <w:t>deberán incluirse en los planes estratégicos y los planes operativos anuales de las entidades correspondiente</w:t>
      </w:r>
      <w:r w:rsidR="006307E7">
        <w:rPr>
          <w:rFonts w:ascii="Arial" w:hAnsi="Arial" w:cs="Arial"/>
          <w:sz w:val="22"/>
          <w:szCs w:val="22"/>
        </w:rPr>
        <w:t>.</w:t>
      </w:r>
    </w:p>
    <w:p w14:paraId="4E1ACE88" w14:textId="77777777" w:rsidR="006307E7" w:rsidRPr="00A7543B" w:rsidRDefault="006307E7" w:rsidP="00636C89">
      <w:pPr>
        <w:pStyle w:val="Prrafodelista"/>
        <w:numPr>
          <w:ilvl w:val="0"/>
          <w:numId w:val="3"/>
        </w:numPr>
        <w:jc w:val="both"/>
        <w:rPr>
          <w:rFonts w:ascii="Arial" w:hAnsi="Arial" w:cs="Arial"/>
          <w:sz w:val="22"/>
          <w:szCs w:val="22"/>
        </w:rPr>
      </w:pPr>
      <w:r w:rsidRPr="00A7543B">
        <w:rPr>
          <w:rFonts w:ascii="Arial" w:hAnsi="Arial" w:cs="Arial"/>
          <w:sz w:val="22"/>
          <w:szCs w:val="22"/>
        </w:rPr>
        <w:t>Para garantizar la adecuada participación de los actores del territorio en los PDET, el Gobierno nacional, por intermedio de las entidades competentes, pondrá en marcha medidas para fortalecer las capacidades de gobernanza, gestión y planeación, así como de seguimiento, veeduría y control social, respetando la diversidad étnica y cultural e incorporando el enfoque de género.</w:t>
      </w:r>
    </w:p>
    <w:p w14:paraId="75721FB4" w14:textId="77777777" w:rsidR="006307E7" w:rsidRDefault="006307E7" w:rsidP="00636C89">
      <w:pPr>
        <w:jc w:val="both"/>
        <w:rPr>
          <w:rFonts w:ascii="Arial" w:hAnsi="Arial" w:cs="Arial"/>
          <w:sz w:val="22"/>
          <w:szCs w:val="22"/>
        </w:rPr>
      </w:pPr>
    </w:p>
    <w:p w14:paraId="36373699" w14:textId="173716FA" w:rsidR="006307E7" w:rsidRPr="00680909" w:rsidRDefault="006307E7" w:rsidP="00636C89">
      <w:pPr>
        <w:pStyle w:val="Prrafodelista"/>
        <w:numPr>
          <w:ilvl w:val="0"/>
          <w:numId w:val="2"/>
        </w:numPr>
        <w:jc w:val="both"/>
        <w:rPr>
          <w:rFonts w:ascii="Arial" w:hAnsi="Arial" w:cs="Arial"/>
          <w:b/>
          <w:bCs/>
          <w:iCs/>
          <w:sz w:val="22"/>
          <w:szCs w:val="22"/>
          <w:lang w:val="es-ES"/>
        </w:rPr>
      </w:pPr>
      <w:r w:rsidRPr="00680909">
        <w:rPr>
          <w:rFonts w:ascii="Arial" w:hAnsi="Arial" w:cs="Arial"/>
          <w:b/>
          <w:bCs/>
          <w:iCs/>
          <w:sz w:val="22"/>
          <w:szCs w:val="22"/>
          <w:lang w:val="es-ES"/>
        </w:rPr>
        <w:t>Fundamentación jurisprudencial</w:t>
      </w:r>
      <w:r w:rsidR="00840D49">
        <w:rPr>
          <w:rFonts w:ascii="Arial" w:hAnsi="Arial" w:cs="Arial"/>
          <w:b/>
          <w:bCs/>
          <w:iCs/>
          <w:sz w:val="22"/>
          <w:szCs w:val="22"/>
          <w:lang w:val="es-ES"/>
        </w:rPr>
        <w:t>.</w:t>
      </w:r>
    </w:p>
    <w:p w14:paraId="7F366F4F" w14:textId="77777777" w:rsidR="006307E7" w:rsidRPr="00680909" w:rsidRDefault="006307E7" w:rsidP="00636C89">
      <w:pPr>
        <w:jc w:val="both"/>
        <w:rPr>
          <w:rFonts w:ascii="Arial" w:hAnsi="Arial" w:cs="Arial"/>
          <w:iCs/>
          <w:sz w:val="22"/>
          <w:szCs w:val="22"/>
          <w:lang w:val="es-ES"/>
        </w:rPr>
      </w:pPr>
    </w:p>
    <w:p w14:paraId="665920D5" w14:textId="77777777" w:rsidR="006307E7" w:rsidRPr="00680909" w:rsidRDefault="006307E7" w:rsidP="00636C89">
      <w:pPr>
        <w:jc w:val="both"/>
        <w:rPr>
          <w:rFonts w:ascii="Arial" w:hAnsi="Arial" w:cs="Arial"/>
          <w:sz w:val="22"/>
          <w:szCs w:val="22"/>
        </w:rPr>
      </w:pPr>
      <w:r w:rsidRPr="00680909">
        <w:rPr>
          <w:rFonts w:ascii="Arial" w:hAnsi="Arial" w:cs="Arial"/>
          <w:iCs/>
          <w:sz w:val="22"/>
          <w:szCs w:val="22"/>
          <w:lang w:val="es-ES"/>
        </w:rPr>
        <w:t>Que la Corte Constitucional en sentencia C-630 de 2017, en revisión constitucional automática del Acto Legislativo 02 de 2017, manifestó que</w:t>
      </w:r>
      <w:r w:rsidRPr="00680909">
        <w:rPr>
          <w:rFonts w:ascii="Arial" w:hAnsi="Arial" w:cs="Arial"/>
          <w:sz w:val="22"/>
          <w:szCs w:val="22"/>
        </w:rPr>
        <w:t xml:space="preserve"> el cumplimiento del Acuerdo Final, incluidos los PDET, es una responsabilidad del Estado: </w:t>
      </w:r>
    </w:p>
    <w:p w14:paraId="044D8464" w14:textId="77777777" w:rsidR="006307E7" w:rsidRPr="00680909" w:rsidRDefault="006307E7" w:rsidP="00636C89">
      <w:pPr>
        <w:jc w:val="both"/>
        <w:rPr>
          <w:rFonts w:ascii="Arial" w:hAnsi="Arial" w:cs="Arial"/>
          <w:sz w:val="22"/>
          <w:szCs w:val="22"/>
        </w:rPr>
      </w:pPr>
    </w:p>
    <w:p w14:paraId="2CDCB138" w14:textId="77777777" w:rsidR="006307E7" w:rsidRPr="00680909" w:rsidRDefault="006307E7" w:rsidP="00636C89">
      <w:pPr>
        <w:ind w:left="708"/>
        <w:jc w:val="both"/>
        <w:rPr>
          <w:rFonts w:ascii="Arial" w:hAnsi="Arial" w:cs="Arial"/>
          <w:sz w:val="22"/>
          <w:szCs w:val="22"/>
        </w:rPr>
      </w:pPr>
      <w:r w:rsidRPr="00680909">
        <w:rPr>
          <w:rFonts w:ascii="Arial" w:hAnsi="Arial" w:cs="Arial"/>
          <w:sz w:val="22"/>
          <w:szCs w:val="22"/>
        </w:rPr>
        <w:t>En suma, el Acto Legislativo 02 de 2017, convierte el Acuerdo Final firmado el 24 de noviembre de 2016, en una </w:t>
      </w:r>
      <w:r w:rsidRPr="00680909">
        <w:rPr>
          <w:rFonts w:ascii="Arial" w:hAnsi="Arial" w:cs="Arial"/>
          <w:i/>
          <w:iCs/>
          <w:sz w:val="22"/>
          <w:szCs w:val="22"/>
        </w:rPr>
        <w:t>política pública de Estado</w:t>
      </w:r>
      <w:r w:rsidRPr="00680909">
        <w:rPr>
          <w:rFonts w:ascii="Arial" w:hAnsi="Arial" w:cs="Arial"/>
          <w:sz w:val="22"/>
          <w:szCs w:val="22"/>
        </w:rPr>
        <w:t> cuya implementación y desarrollo constituye compromiso y obligación de </w:t>
      </w:r>
      <w:r w:rsidRPr="00680909">
        <w:rPr>
          <w:rFonts w:ascii="Arial" w:hAnsi="Arial" w:cs="Arial"/>
          <w:i/>
          <w:iCs/>
          <w:sz w:val="22"/>
          <w:szCs w:val="22"/>
        </w:rPr>
        <w:t>buena fe</w:t>
      </w:r>
      <w:r w:rsidRPr="00680909">
        <w:rPr>
          <w:rFonts w:ascii="Arial" w:hAnsi="Arial" w:cs="Arial"/>
          <w:sz w:val="22"/>
          <w:szCs w:val="22"/>
        </w:rPr>
        <w:t> para todas las autoridades del Estado, con el fin de garantizar el derecho a la paz, respetando su autonomía.</w:t>
      </w:r>
    </w:p>
    <w:p w14:paraId="2987705C" w14:textId="77777777" w:rsidR="006307E7" w:rsidRPr="00680909" w:rsidRDefault="006307E7" w:rsidP="00636C89">
      <w:pPr>
        <w:jc w:val="both"/>
        <w:rPr>
          <w:rFonts w:ascii="Arial" w:hAnsi="Arial" w:cs="Arial"/>
          <w:sz w:val="22"/>
          <w:szCs w:val="22"/>
        </w:rPr>
      </w:pPr>
    </w:p>
    <w:p w14:paraId="4BEE4A0B" w14:textId="77777777" w:rsidR="006307E7" w:rsidRPr="00680909" w:rsidRDefault="006307E7" w:rsidP="00636C89">
      <w:pPr>
        <w:jc w:val="both"/>
        <w:rPr>
          <w:rFonts w:ascii="Arial" w:hAnsi="Arial" w:cs="Arial"/>
          <w:iCs/>
          <w:sz w:val="22"/>
          <w:szCs w:val="22"/>
          <w:lang w:val="es-ES"/>
        </w:rPr>
      </w:pPr>
      <w:r w:rsidRPr="00680909">
        <w:rPr>
          <w:rFonts w:ascii="Arial" w:hAnsi="Arial" w:cs="Arial"/>
          <w:iCs/>
          <w:sz w:val="22"/>
          <w:szCs w:val="22"/>
          <w:lang w:val="es-ES"/>
        </w:rPr>
        <w:t xml:space="preserve">Que la Corte Constitucional en sentencia C-730 de 2017, en revisión constitucional automática del Decreto Ley 893 de 2017, manifestó lo siguiente: </w:t>
      </w:r>
    </w:p>
    <w:p w14:paraId="0F9B72EC" w14:textId="77777777" w:rsidR="006307E7" w:rsidRPr="00680909" w:rsidRDefault="006307E7" w:rsidP="00636C89">
      <w:pPr>
        <w:jc w:val="both"/>
        <w:rPr>
          <w:rFonts w:ascii="Arial" w:hAnsi="Arial" w:cs="Arial"/>
          <w:iCs/>
          <w:sz w:val="22"/>
          <w:szCs w:val="22"/>
          <w:lang w:val="es-ES"/>
        </w:rPr>
      </w:pPr>
    </w:p>
    <w:p w14:paraId="599482ED" w14:textId="77777777" w:rsidR="006307E7" w:rsidRPr="00680909" w:rsidRDefault="006307E7" w:rsidP="00636C89">
      <w:pPr>
        <w:pStyle w:val="Prrafodelista"/>
        <w:numPr>
          <w:ilvl w:val="0"/>
          <w:numId w:val="3"/>
        </w:numPr>
        <w:jc w:val="both"/>
        <w:rPr>
          <w:rFonts w:ascii="Arial" w:hAnsi="Arial" w:cs="Arial"/>
          <w:iCs/>
          <w:sz w:val="22"/>
          <w:szCs w:val="22"/>
          <w:lang w:val="es-ES"/>
        </w:rPr>
      </w:pPr>
      <w:r w:rsidRPr="00680909">
        <w:rPr>
          <w:rFonts w:ascii="Arial" w:hAnsi="Arial" w:cs="Arial"/>
          <w:iCs/>
          <w:sz w:val="22"/>
          <w:szCs w:val="22"/>
        </w:rPr>
        <w:t>Lo que resulta constitucionalmente relevante es que los mecanismos de participación que se diseñen garanticen la participación en condiciones de equidad a todas las personas y poblaciones que ocupen una zona en la cual se va a desarrollar un PDET, además, que tengan en cuenta sus especiales circunstancias y busquen asegurar una participación efectiva, amplia y pluralista, como lo define el mismo artículo 5 del Decreto Ley. La Corte, entonces, no advierte en los argumentos planteados motivos que afecten la constitucionalidad del precepto revisado.”</w:t>
      </w:r>
    </w:p>
    <w:p w14:paraId="316FAAF8" w14:textId="77777777" w:rsidR="006307E7" w:rsidRPr="00680909" w:rsidRDefault="006307E7" w:rsidP="00636C89">
      <w:pPr>
        <w:pStyle w:val="Prrafodelista"/>
        <w:numPr>
          <w:ilvl w:val="0"/>
          <w:numId w:val="3"/>
        </w:numPr>
        <w:jc w:val="both"/>
        <w:rPr>
          <w:rFonts w:ascii="Arial" w:hAnsi="Arial" w:cs="Arial"/>
          <w:iCs/>
          <w:sz w:val="22"/>
          <w:szCs w:val="22"/>
          <w:lang w:val="es-ES"/>
        </w:rPr>
      </w:pPr>
      <w:r w:rsidRPr="00680909">
        <w:rPr>
          <w:rFonts w:ascii="Arial" w:hAnsi="Arial" w:cs="Arial"/>
          <w:sz w:val="22"/>
          <w:szCs w:val="22"/>
        </w:rPr>
        <w:t>Reconoció a los PDET y sus PATR como herramientas de planeación necesarias para la sostenibilidad del esfuerzo estatal en las zonas rurales especialmente afectadas por la ausencia del Estado, las economías ilegítimas y la victimización causada por el conflicto armado. Debiéndose acoplar e interactuar con las reglas de planeación y presupuestación constitucionales y orgánicas y con otros instrumentos de planeación y ordenamiento territorial, atendiendo los principios constitucionales de coordinación, concurrencia y subsidiariedad.</w:t>
      </w:r>
    </w:p>
    <w:p w14:paraId="23FEC303" w14:textId="77777777" w:rsidR="006307E7" w:rsidRPr="00680909" w:rsidRDefault="006307E7" w:rsidP="00636C89">
      <w:pPr>
        <w:jc w:val="both"/>
        <w:rPr>
          <w:rFonts w:ascii="Arial" w:hAnsi="Arial" w:cs="Arial"/>
          <w:sz w:val="22"/>
          <w:szCs w:val="22"/>
        </w:rPr>
      </w:pPr>
    </w:p>
    <w:p w14:paraId="7F8C1889" w14:textId="77777777" w:rsidR="006307E7" w:rsidRPr="00680909" w:rsidRDefault="006307E7" w:rsidP="00636C89">
      <w:pPr>
        <w:pStyle w:val="Prrafodelista"/>
        <w:numPr>
          <w:ilvl w:val="0"/>
          <w:numId w:val="2"/>
        </w:numPr>
        <w:jc w:val="both"/>
        <w:rPr>
          <w:rFonts w:ascii="Arial" w:hAnsi="Arial" w:cs="Arial"/>
          <w:b/>
          <w:bCs/>
          <w:sz w:val="22"/>
          <w:szCs w:val="22"/>
        </w:rPr>
      </w:pPr>
      <w:r w:rsidRPr="00680909">
        <w:rPr>
          <w:rFonts w:ascii="Arial" w:hAnsi="Arial" w:cs="Arial"/>
          <w:b/>
          <w:bCs/>
          <w:sz w:val="22"/>
          <w:szCs w:val="22"/>
        </w:rPr>
        <w:t>Del proceso de revisión y actualización de los PATR.</w:t>
      </w:r>
    </w:p>
    <w:p w14:paraId="3C9646CA" w14:textId="77777777" w:rsidR="006307E7" w:rsidRPr="00680909" w:rsidRDefault="006307E7" w:rsidP="00636C89">
      <w:pPr>
        <w:jc w:val="both"/>
        <w:rPr>
          <w:rFonts w:ascii="Arial" w:hAnsi="Arial" w:cs="Arial"/>
          <w:sz w:val="22"/>
          <w:szCs w:val="22"/>
        </w:rPr>
      </w:pPr>
    </w:p>
    <w:p w14:paraId="6C269982" w14:textId="77777777" w:rsidR="006307E7" w:rsidRPr="00680909" w:rsidRDefault="006307E7" w:rsidP="00636C89">
      <w:pPr>
        <w:jc w:val="both"/>
        <w:rPr>
          <w:rFonts w:ascii="Arial" w:hAnsi="Arial" w:cs="Arial"/>
          <w:iCs/>
          <w:sz w:val="22"/>
          <w:szCs w:val="22"/>
        </w:rPr>
      </w:pPr>
      <w:r w:rsidRPr="00680909">
        <w:rPr>
          <w:rFonts w:ascii="Arial" w:hAnsi="Arial" w:cs="Arial"/>
          <w:iCs/>
          <w:sz w:val="22"/>
          <w:szCs w:val="22"/>
        </w:rPr>
        <w:t>Que el artículo 4 del Decreto Ley 893 de 2017 dispone que cada PDET se instrumentalizará a través de los PATR construido de manera participativa, amplia y pluralista en las zonas priorizadas, el cual tendrá como mínimo, entre otros</w:t>
      </w:r>
      <w:r>
        <w:rPr>
          <w:rFonts w:ascii="Arial" w:hAnsi="Arial" w:cs="Arial"/>
          <w:iCs/>
          <w:sz w:val="22"/>
          <w:szCs w:val="22"/>
        </w:rPr>
        <w:t>, los siguientes puntos</w:t>
      </w:r>
      <w:r w:rsidRPr="00680909">
        <w:rPr>
          <w:rFonts w:ascii="Arial" w:hAnsi="Arial" w:cs="Arial"/>
          <w:iCs/>
          <w:sz w:val="22"/>
          <w:szCs w:val="22"/>
        </w:rPr>
        <w:t xml:space="preserve">: </w:t>
      </w:r>
    </w:p>
    <w:p w14:paraId="1FDC002C" w14:textId="77777777" w:rsidR="006307E7" w:rsidRPr="00680909" w:rsidRDefault="006307E7" w:rsidP="00636C89">
      <w:pPr>
        <w:jc w:val="both"/>
        <w:rPr>
          <w:rFonts w:ascii="Arial" w:hAnsi="Arial" w:cs="Arial"/>
          <w:sz w:val="22"/>
          <w:szCs w:val="22"/>
        </w:rPr>
      </w:pPr>
    </w:p>
    <w:p w14:paraId="55FF59D8" w14:textId="77777777" w:rsidR="006307E7" w:rsidRPr="00A7543B"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Lineamientos metodológicos que garanticen su construcción participativa.</w:t>
      </w:r>
    </w:p>
    <w:p w14:paraId="4026A6B5"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Un diagnóstico participativo elaborado con las comunidades que identifiquen las necesidades en el territorio.</w:t>
      </w:r>
    </w:p>
    <w:p w14:paraId="25D65588"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Una visión del territorio que permita definir líneas de acción para su transformación.</w:t>
      </w:r>
    </w:p>
    <w:p w14:paraId="2A9C0BD6" w14:textId="79752CC5"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 xml:space="preserve">Enfoque territorial que reconozca las características </w:t>
      </w:r>
      <w:r w:rsidR="00B90B3D" w:rsidRPr="00A7543B">
        <w:rPr>
          <w:rFonts w:ascii="Arial" w:hAnsi="Arial" w:cs="Arial"/>
          <w:sz w:val="22"/>
          <w:szCs w:val="22"/>
        </w:rPr>
        <w:t>sociohistóricas</w:t>
      </w:r>
      <w:r w:rsidRPr="00A7543B">
        <w:rPr>
          <w:rFonts w:ascii="Arial" w:hAnsi="Arial" w:cs="Arial"/>
          <w:sz w:val="22"/>
          <w:szCs w:val="22"/>
        </w:rPr>
        <w:t>, culturales, ambientales y productivas de los territorios y sus habitantes, sus necesidades diferenciadas y la vocación de los suelos, de conformidad con las normas orgánicas de planeación y ordenamiento territorial.</w:t>
      </w:r>
    </w:p>
    <w:p w14:paraId="3F7EEAE2"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El enfoque diferencial que incorpore la perspectiva étnica y cultural de los pueblos y comunidades de los territorios.</w:t>
      </w:r>
    </w:p>
    <w:p w14:paraId="0305A74A"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El enfoque reparador del PDET.</w:t>
      </w:r>
    </w:p>
    <w:p w14:paraId="0AEF646E"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Enfoque de género que reconozca las necesidades particulares de las mujeres rurales.</w:t>
      </w:r>
    </w:p>
    <w:p w14:paraId="1CEC7953"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Un capítulo de programas y proyectos, que orienten la ejecución, de acuerdo con lo establecido en el Acuerdo Final y bajo los lineamientos del Departamento Nacional de Planeación.</w:t>
      </w:r>
    </w:p>
    <w:p w14:paraId="36F739D0" w14:textId="77777777" w:rsidR="006307E7"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 xml:space="preserve">Un capítulo de indicadores y metas para el seguimiento y evaluación. </w:t>
      </w:r>
    </w:p>
    <w:p w14:paraId="4571B4E5" w14:textId="77777777" w:rsidR="006307E7" w:rsidRPr="00A7543B" w:rsidRDefault="006307E7" w:rsidP="00636C89">
      <w:pPr>
        <w:pStyle w:val="Prrafodelista"/>
        <w:numPr>
          <w:ilvl w:val="0"/>
          <w:numId w:val="9"/>
        </w:numPr>
        <w:jc w:val="both"/>
        <w:rPr>
          <w:rFonts w:ascii="Arial" w:hAnsi="Arial" w:cs="Arial"/>
          <w:sz w:val="22"/>
          <w:szCs w:val="22"/>
        </w:rPr>
      </w:pPr>
      <w:r w:rsidRPr="00A7543B">
        <w:rPr>
          <w:rFonts w:ascii="Arial" w:hAnsi="Arial" w:cs="Arial"/>
          <w:sz w:val="22"/>
          <w:szCs w:val="22"/>
        </w:rPr>
        <w:t>Mecanismos de rendición de cuentas y control social, que incluyan herramientas de difusión y acceso a la información.</w:t>
      </w:r>
    </w:p>
    <w:p w14:paraId="36358C8F"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 </w:t>
      </w:r>
    </w:p>
    <w:p w14:paraId="3F5E1BD9" w14:textId="7FBBFC40" w:rsidR="006307E7" w:rsidRPr="00680909" w:rsidRDefault="006307E7" w:rsidP="00636C89">
      <w:pPr>
        <w:jc w:val="both"/>
        <w:rPr>
          <w:rFonts w:ascii="Arial" w:hAnsi="Arial" w:cs="Arial"/>
          <w:sz w:val="22"/>
          <w:szCs w:val="22"/>
        </w:rPr>
      </w:pPr>
      <w:r w:rsidRPr="00680909">
        <w:rPr>
          <w:rFonts w:ascii="Arial" w:hAnsi="Arial" w:cs="Arial"/>
          <w:sz w:val="22"/>
          <w:szCs w:val="22"/>
        </w:rPr>
        <w:t xml:space="preserve">Que los artículos 4 y 5 de </w:t>
      </w:r>
      <w:r w:rsidR="00840D49">
        <w:rPr>
          <w:rFonts w:ascii="Arial" w:hAnsi="Arial" w:cs="Arial"/>
          <w:sz w:val="22"/>
          <w:szCs w:val="22"/>
        </w:rPr>
        <w:t>la</w:t>
      </w:r>
      <w:r w:rsidRPr="00680909">
        <w:rPr>
          <w:rFonts w:ascii="Arial" w:hAnsi="Arial" w:cs="Arial"/>
          <w:sz w:val="22"/>
          <w:szCs w:val="22"/>
        </w:rPr>
        <w:t xml:space="preserve"> cita</w:t>
      </w:r>
      <w:r w:rsidR="00490706">
        <w:rPr>
          <w:rFonts w:ascii="Arial" w:hAnsi="Arial" w:cs="Arial"/>
          <w:sz w:val="22"/>
          <w:szCs w:val="22"/>
        </w:rPr>
        <w:t xml:space="preserve">da </w:t>
      </w:r>
      <w:r w:rsidR="007B1BEB">
        <w:rPr>
          <w:rFonts w:ascii="Arial" w:hAnsi="Arial" w:cs="Arial"/>
          <w:sz w:val="22"/>
          <w:szCs w:val="22"/>
        </w:rPr>
        <w:t>norma,</w:t>
      </w:r>
      <w:r w:rsidRPr="00680909">
        <w:rPr>
          <w:rFonts w:ascii="Arial" w:hAnsi="Arial" w:cs="Arial"/>
          <w:sz w:val="22"/>
          <w:szCs w:val="22"/>
        </w:rPr>
        <w:t xml:space="preserve"> disponen que los PATR se revisarán y actualizarán cada cinco (5) años, en forma participativa, de acuerdo con las particularidades y dinámicas de cada región, garantizando la participación efectiva, amplia y pluralista de todos los actores del </w:t>
      </w:r>
      <w:r w:rsidRPr="00680909">
        <w:rPr>
          <w:rFonts w:ascii="Arial" w:hAnsi="Arial" w:cs="Arial"/>
          <w:sz w:val="22"/>
          <w:szCs w:val="22"/>
        </w:rPr>
        <w:lastRenderedPageBreak/>
        <w:t>territorio, en los diferentes niveles territoriales, en el proceso de elaboración, ejecución, actualización, seguimiento y evaluación de los PDET y de los PATR.</w:t>
      </w:r>
    </w:p>
    <w:p w14:paraId="185F1BC4" w14:textId="77777777" w:rsidR="006307E7" w:rsidRPr="00680909" w:rsidRDefault="006307E7" w:rsidP="00636C89">
      <w:pPr>
        <w:jc w:val="both"/>
        <w:rPr>
          <w:rFonts w:ascii="Arial" w:hAnsi="Arial" w:cs="Arial"/>
          <w:sz w:val="22"/>
          <w:szCs w:val="22"/>
        </w:rPr>
      </w:pPr>
    </w:p>
    <w:p w14:paraId="13B8F011" w14:textId="77777777" w:rsidR="006307E7" w:rsidRPr="00680909" w:rsidRDefault="006307E7" w:rsidP="00636C89">
      <w:pPr>
        <w:jc w:val="both"/>
      </w:pPr>
      <w:r w:rsidRPr="3A0A6D88">
        <w:rPr>
          <w:rFonts w:ascii="Arial" w:hAnsi="Arial" w:cs="Arial"/>
          <w:sz w:val="22"/>
          <w:szCs w:val="22"/>
        </w:rPr>
        <w:t xml:space="preserve">Que el artículo 7 del Decreto Ley 893 de 2017, dispone que la ART dirige la construcción participativa y la respectiva revisión y seguimiento de los PATR de los PDET, y coordina la estructuración y ejecución de los proyectos de dichos planes, en articulación con las entidades nacionales, territoriales y las autoridades tradicionales de los territorios de los pueblos, comunidades y grupos étnicos. </w:t>
      </w:r>
    </w:p>
    <w:p w14:paraId="49CDE110" w14:textId="083D884D" w:rsidR="006307E7" w:rsidRPr="00680909" w:rsidRDefault="006307E7" w:rsidP="00636C89">
      <w:pPr>
        <w:jc w:val="both"/>
        <w:rPr>
          <w:rFonts w:ascii="Arial" w:hAnsi="Arial" w:cs="Arial"/>
          <w:sz w:val="22"/>
          <w:szCs w:val="22"/>
        </w:rPr>
      </w:pPr>
    </w:p>
    <w:p w14:paraId="38DE890E" w14:textId="4B8AFE91" w:rsidR="006307E7" w:rsidRDefault="7C4F3F5D" w:rsidP="00636C89">
      <w:pPr>
        <w:jc w:val="both"/>
        <w:rPr>
          <w:rFonts w:ascii="Arial" w:hAnsi="Arial" w:cs="Arial"/>
          <w:sz w:val="22"/>
          <w:szCs w:val="22"/>
        </w:rPr>
      </w:pPr>
      <w:r w:rsidRPr="3A0A6D88">
        <w:rPr>
          <w:rFonts w:ascii="Arial" w:hAnsi="Arial" w:cs="Arial"/>
          <w:sz w:val="22"/>
          <w:szCs w:val="22"/>
        </w:rPr>
        <w:t>Q</w:t>
      </w:r>
      <w:r w:rsidRPr="10A439C8">
        <w:rPr>
          <w:rFonts w:ascii="Arial" w:eastAsiaTheme="minorEastAsia" w:hAnsi="Arial" w:cs="Arial"/>
          <w:sz w:val="22"/>
          <w:szCs w:val="22"/>
        </w:rPr>
        <w:t>u</w:t>
      </w:r>
      <w:r w:rsidRPr="005923CE">
        <w:rPr>
          <w:rFonts w:ascii="Arial" w:hAnsi="Arial" w:cs="Arial"/>
          <w:sz w:val="22"/>
          <w:szCs w:val="22"/>
        </w:rPr>
        <w:t xml:space="preserve">e en el Plan Estratégico de la ART 2023-2026 </w:t>
      </w:r>
      <w:r w:rsidR="3142DAF5" w:rsidRPr="005923CE">
        <w:rPr>
          <w:rFonts w:ascii="Arial" w:hAnsi="Arial" w:cs="Arial"/>
          <w:sz w:val="22"/>
          <w:szCs w:val="22"/>
        </w:rPr>
        <w:t>“</w:t>
      </w:r>
      <w:r w:rsidRPr="005923CE">
        <w:rPr>
          <w:rFonts w:ascii="Arial" w:hAnsi="Arial" w:cs="Arial"/>
          <w:sz w:val="22"/>
          <w:szCs w:val="22"/>
        </w:rPr>
        <w:t>Territorios para la Vida y la Paz Total</w:t>
      </w:r>
      <w:r w:rsidR="1DD5A8F3" w:rsidRPr="005923CE">
        <w:rPr>
          <w:rFonts w:ascii="Arial" w:hAnsi="Arial" w:cs="Arial"/>
          <w:sz w:val="22"/>
          <w:szCs w:val="22"/>
        </w:rPr>
        <w:t>”</w:t>
      </w:r>
      <w:r w:rsidRPr="005923CE">
        <w:rPr>
          <w:rFonts w:ascii="Arial" w:hAnsi="Arial" w:cs="Arial"/>
          <w:sz w:val="22"/>
          <w:szCs w:val="22"/>
        </w:rPr>
        <w:t xml:space="preserve">, </w:t>
      </w:r>
      <w:r w:rsidR="61A5331D" w:rsidRPr="005923CE">
        <w:rPr>
          <w:rFonts w:ascii="Arial" w:hAnsi="Arial" w:cs="Arial"/>
          <w:sz w:val="22"/>
          <w:szCs w:val="22"/>
        </w:rPr>
        <w:t xml:space="preserve">aprobado mediante Acuerdo 001 del 27 de enero de 2023 por </w:t>
      </w:r>
      <w:r w:rsidR="7351BB50" w:rsidRPr="005923CE">
        <w:rPr>
          <w:rFonts w:ascii="Arial" w:hAnsi="Arial" w:cs="Arial"/>
          <w:sz w:val="22"/>
          <w:szCs w:val="22"/>
        </w:rPr>
        <w:t xml:space="preserve">el Consejo Directivo de la ART; </w:t>
      </w:r>
      <w:r w:rsidR="7A213346" w:rsidRPr="005923CE">
        <w:rPr>
          <w:rFonts w:ascii="Arial" w:hAnsi="Arial" w:cs="Arial"/>
          <w:sz w:val="22"/>
          <w:szCs w:val="22"/>
        </w:rPr>
        <w:t xml:space="preserve">quedó en la línea estratégica </w:t>
      </w:r>
      <w:r w:rsidR="3CCCE58D" w:rsidRPr="005923CE">
        <w:rPr>
          <w:rFonts w:ascii="Arial" w:hAnsi="Arial" w:cs="Arial"/>
          <w:sz w:val="22"/>
          <w:szCs w:val="22"/>
        </w:rPr>
        <w:t>“P</w:t>
      </w:r>
      <w:r w:rsidR="7A213346" w:rsidRPr="005923CE">
        <w:rPr>
          <w:rFonts w:ascii="Arial" w:hAnsi="Arial" w:cs="Arial"/>
          <w:sz w:val="22"/>
          <w:szCs w:val="22"/>
        </w:rPr>
        <w:t>articipación incidente y fortalecimiento de capacidades comunitarias</w:t>
      </w:r>
      <w:r w:rsidR="72A0AEF3" w:rsidRPr="005923CE">
        <w:rPr>
          <w:rFonts w:ascii="Arial" w:hAnsi="Arial" w:cs="Arial"/>
          <w:sz w:val="22"/>
          <w:szCs w:val="22"/>
        </w:rPr>
        <w:t>”</w:t>
      </w:r>
      <w:r w:rsidR="7A213346" w:rsidRPr="005923CE">
        <w:rPr>
          <w:rFonts w:ascii="Arial" w:hAnsi="Arial" w:cs="Arial"/>
          <w:sz w:val="22"/>
          <w:szCs w:val="22"/>
        </w:rPr>
        <w:t xml:space="preserve">, </w:t>
      </w:r>
      <w:r w:rsidR="1F2C03C5" w:rsidRPr="005923CE">
        <w:rPr>
          <w:rFonts w:ascii="Arial" w:hAnsi="Arial" w:cs="Arial"/>
          <w:sz w:val="22"/>
          <w:szCs w:val="22"/>
        </w:rPr>
        <w:t>el objetivo estratégico de</w:t>
      </w:r>
      <w:r w:rsidR="06416455" w:rsidRPr="005923CE">
        <w:rPr>
          <w:rFonts w:ascii="Arial" w:hAnsi="Arial" w:cs="Arial"/>
          <w:sz w:val="22"/>
          <w:szCs w:val="22"/>
        </w:rPr>
        <w:t xml:space="preserve"> “R</w:t>
      </w:r>
      <w:r w:rsidR="1F2C03C5" w:rsidRPr="005923CE">
        <w:rPr>
          <w:rFonts w:ascii="Arial" w:hAnsi="Arial" w:cs="Arial"/>
          <w:sz w:val="22"/>
          <w:szCs w:val="22"/>
        </w:rPr>
        <w:t>evisar y actualizar los 16 PATR a partir de la implementación de una metodología de participación incidente, enfoque diferencial y ciclo de vida que impacte el cierre de brechas</w:t>
      </w:r>
      <w:r w:rsidR="768110E9" w:rsidRPr="005923CE">
        <w:rPr>
          <w:rFonts w:ascii="Arial" w:hAnsi="Arial" w:cs="Arial"/>
          <w:sz w:val="22"/>
          <w:szCs w:val="22"/>
        </w:rPr>
        <w:t xml:space="preserve">” con una meta para el cuatrienio de </w:t>
      </w:r>
      <w:r w:rsidR="3F9837B4" w:rsidRPr="005923CE">
        <w:rPr>
          <w:rFonts w:ascii="Arial" w:hAnsi="Arial" w:cs="Arial"/>
          <w:sz w:val="22"/>
          <w:szCs w:val="22"/>
        </w:rPr>
        <w:t>16 PATR revisados y actualizados</w:t>
      </w:r>
      <w:r w:rsidR="1F2C03C5" w:rsidRPr="005923CE">
        <w:rPr>
          <w:rFonts w:ascii="Arial" w:hAnsi="Arial" w:cs="Arial"/>
          <w:sz w:val="22"/>
          <w:szCs w:val="22"/>
        </w:rPr>
        <w:t>.</w:t>
      </w:r>
    </w:p>
    <w:p w14:paraId="16F5FF8D" w14:textId="6B01426B" w:rsidR="005923CE" w:rsidRPr="00680909" w:rsidRDefault="005923CE" w:rsidP="00636C89">
      <w:pPr>
        <w:jc w:val="both"/>
        <w:rPr>
          <w:rFonts w:ascii="Arial" w:hAnsi="Arial" w:cs="Arial"/>
          <w:sz w:val="22"/>
          <w:szCs w:val="22"/>
        </w:rPr>
      </w:pPr>
    </w:p>
    <w:p w14:paraId="4C3C9F7F" w14:textId="64A06F6A" w:rsidR="006307E7" w:rsidRPr="00680909" w:rsidRDefault="006307E7" w:rsidP="00636C89">
      <w:pPr>
        <w:jc w:val="both"/>
        <w:rPr>
          <w:rFonts w:ascii="Arial" w:hAnsi="Arial" w:cs="Arial"/>
          <w:sz w:val="22"/>
          <w:szCs w:val="22"/>
        </w:rPr>
      </w:pPr>
      <w:r w:rsidRPr="3A0A6D88">
        <w:rPr>
          <w:rFonts w:ascii="Arial" w:hAnsi="Arial" w:cs="Arial"/>
          <w:sz w:val="22"/>
          <w:szCs w:val="22"/>
        </w:rPr>
        <w:t xml:space="preserve">Que la ART expidió la </w:t>
      </w:r>
      <w:bookmarkStart w:id="0" w:name="_Hlk218839765"/>
      <w:r w:rsidRPr="3A0A6D88">
        <w:rPr>
          <w:rFonts w:ascii="Arial" w:hAnsi="Arial" w:cs="Arial"/>
          <w:sz w:val="22"/>
          <w:szCs w:val="22"/>
        </w:rPr>
        <w:t>Resolución 1318 de</w:t>
      </w:r>
      <w:r w:rsidR="621D1C04" w:rsidRPr="3A0A6D88">
        <w:rPr>
          <w:rFonts w:ascii="Arial" w:hAnsi="Arial" w:cs="Arial"/>
          <w:sz w:val="22"/>
          <w:szCs w:val="22"/>
        </w:rPr>
        <w:t>l 28 de diciembre de</w:t>
      </w:r>
      <w:r w:rsidRPr="3A0A6D88">
        <w:rPr>
          <w:rFonts w:ascii="Arial" w:hAnsi="Arial" w:cs="Arial"/>
          <w:sz w:val="22"/>
          <w:szCs w:val="22"/>
        </w:rPr>
        <w:t xml:space="preserve"> 2023, “Por la cual se da inicio al proceso de revisión y actualización de los Planes de Acción para la Transformación Regional –PATR– de los Programas de Desarrollo con Enfoque Territorial –PDET–, de conformidad con lo dispuesto por los artículos 4 y 5 del Decreto Ley 893 de 2017 y los principios y criterios del Acuerdo de Paz”. Dicho acto administrativo aprobó los lineamientos y la propuesta metodológica para la revisión y actualización de los PATR.</w:t>
      </w:r>
    </w:p>
    <w:p w14:paraId="4CBFBAEE" w14:textId="77777777" w:rsidR="006307E7" w:rsidRPr="00680909" w:rsidRDefault="006307E7" w:rsidP="00636C89">
      <w:pPr>
        <w:jc w:val="both"/>
        <w:rPr>
          <w:rFonts w:ascii="Arial" w:hAnsi="Arial" w:cs="Arial"/>
          <w:sz w:val="22"/>
          <w:szCs w:val="22"/>
        </w:rPr>
      </w:pPr>
    </w:p>
    <w:p w14:paraId="72731699"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Que la resolución en cita dispuso que el proceso de revisión y actualización está planeado para realizarse en dos fases: i) Construcción metodológica y alistamiento operativo, y ii) Ejecución.</w:t>
      </w:r>
    </w:p>
    <w:bookmarkEnd w:id="0"/>
    <w:p w14:paraId="4436D921" w14:textId="77777777" w:rsidR="006307E7" w:rsidRPr="00680909" w:rsidRDefault="006307E7" w:rsidP="00636C89">
      <w:pPr>
        <w:jc w:val="both"/>
        <w:rPr>
          <w:rFonts w:ascii="Arial" w:hAnsi="Arial" w:cs="Arial"/>
          <w:sz w:val="22"/>
          <w:szCs w:val="22"/>
        </w:rPr>
      </w:pPr>
    </w:p>
    <w:p w14:paraId="0734900C"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 xml:space="preserve">Que </w:t>
      </w:r>
      <w:bookmarkStart w:id="1" w:name="_Hlk218839957"/>
      <w:r w:rsidRPr="00680909">
        <w:rPr>
          <w:rFonts w:ascii="Arial" w:hAnsi="Arial" w:cs="Arial"/>
          <w:sz w:val="22"/>
          <w:szCs w:val="22"/>
        </w:rPr>
        <w:t xml:space="preserve">la fase de construcción metodológica y alistamiento operativo del proceso de revisión y actualización de los PATR inició en el segundo semestre del año 2023, en la que en diferentes encuentros subregionales, municipales, de las autoridades del Mecanismo Especial de Consulta-MEC, de género, de las secretarias técnicas de las mesas comunitarias municipales, entidades nacionales, centros de pensamiento, organismos de seguimiento y acompañamiento al Acuerdo Final, instancias creadas por el Acuerdo Final y entes de control, se socializó y retroalimentó los lineamientos metodológicos y conceptuales que orientan el proceso a partir de la finalidad, objetivos, criterios y enfoques establecidos en el Acuerdo Final para la implementación de los PDET y los diez contenidos mínimos establecidos en el artículo 4 del Decreto Ley 893 de 2017 para los PATR. </w:t>
      </w:r>
      <w:bookmarkEnd w:id="1"/>
    </w:p>
    <w:p w14:paraId="0686D3A9" w14:textId="77777777" w:rsidR="006307E7" w:rsidRPr="00680909" w:rsidRDefault="006307E7" w:rsidP="00636C89">
      <w:pPr>
        <w:jc w:val="both"/>
        <w:rPr>
          <w:rFonts w:ascii="Arial" w:hAnsi="Arial" w:cs="Arial"/>
          <w:sz w:val="22"/>
          <w:szCs w:val="22"/>
        </w:rPr>
      </w:pPr>
    </w:p>
    <w:p w14:paraId="7D72AFD1"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 xml:space="preserve">Que </w:t>
      </w:r>
      <w:bookmarkStart w:id="2" w:name="_Hlk218840083"/>
      <w:r w:rsidRPr="00680909">
        <w:rPr>
          <w:rFonts w:ascii="Arial" w:hAnsi="Arial" w:cs="Arial"/>
          <w:sz w:val="22"/>
          <w:szCs w:val="22"/>
        </w:rPr>
        <w:t>la fase de ejecución del proceso de revisión y actualización de los PATR tiene como objetivo “Revisar y actualizar el contenido y la ruta de implementación de los PATR para cumplir con la finalidad, los objetivos y enfoques establecidos para los PDET en el acuerdo de paz</w:t>
      </w:r>
      <w:r w:rsidRPr="00680909">
        <w:rPr>
          <w:rFonts w:ascii="Arial" w:hAnsi="Arial" w:cs="Arial"/>
          <w:b/>
          <w:bCs/>
          <w:i/>
          <w:iCs/>
          <w:sz w:val="22"/>
          <w:szCs w:val="22"/>
        </w:rPr>
        <w:t>,</w:t>
      </w:r>
      <w:r w:rsidRPr="00680909">
        <w:rPr>
          <w:rFonts w:ascii="Arial" w:hAnsi="Arial" w:cs="Arial"/>
          <w:b/>
          <w:bCs/>
          <w:sz w:val="22"/>
          <w:szCs w:val="22"/>
        </w:rPr>
        <w:t xml:space="preserve"> </w:t>
      </w:r>
      <w:r w:rsidRPr="00680909">
        <w:rPr>
          <w:rFonts w:ascii="Arial" w:hAnsi="Arial" w:cs="Arial"/>
          <w:sz w:val="22"/>
          <w:szCs w:val="22"/>
        </w:rPr>
        <w:t xml:space="preserve">mediante un esfuerzo articulado de los diferentes niveles del gobierno, la comunidad, el sector privado, la academia y el apoyo de la cooperación internacional.” y se desarrolló en tres (3) momentos, así: </w:t>
      </w:r>
    </w:p>
    <w:p w14:paraId="33CFD252" w14:textId="77777777" w:rsidR="006307E7" w:rsidRPr="00680909" w:rsidRDefault="006307E7" w:rsidP="00636C89">
      <w:pPr>
        <w:jc w:val="both"/>
        <w:rPr>
          <w:rFonts w:ascii="Arial" w:hAnsi="Arial" w:cs="Arial"/>
          <w:sz w:val="22"/>
          <w:szCs w:val="22"/>
        </w:rPr>
      </w:pPr>
    </w:p>
    <w:p w14:paraId="46C4751F" w14:textId="77777777" w:rsidR="006307E7" w:rsidRPr="00680909" w:rsidRDefault="006307E7" w:rsidP="00636C89">
      <w:pPr>
        <w:ind w:left="360"/>
        <w:jc w:val="both"/>
        <w:rPr>
          <w:rFonts w:ascii="Arial" w:hAnsi="Arial" w:cs="Arial"/>
          <w:sz w:val="22"/>
          <w:szCs w:val="22"/>
        </w:rPr>
      </w:pPr>
      <w:bookmarkStart w:id="3" w:name="_Hlk218843882"/>
      <w:r w:rsidRPr="00680909">
        <w:rPr>
          <w:rFonts w:ascii="Arial" w:hAnsi="Arial" w:cs="Arial"/>
          <w:b/>
          <w:bCs/>
          <w:sz w:val="22"/>
          <w:szCs w:val="22"/>
        </w:rPr>
        <w:t>Momento 1: Punto de partida</w:t>
      </w:r>
      <w:r w:rsidRPr="00680909">
        <w:rPr>
          <w:rFonts w:ascii="Arial" w:hAnsi="Arial" w:cs="Arial"/>
          <w:sz w:val="22"/>
          <w:szCs w:val="22"/>
        </w:rPr>
        <w:t xml:space="preserve">. </w:t>
      </w:r>
      <w:bookmarkEnd w:id="3"/>
      <w:r w:rsidRPr="00680909">
        <w:rPr>
          <w:rFonts w:ascii="Arial" w:hAnsi="Arial" w:cs="Arial"/>
          <w:sz w:val="22"/>
          <w:szCs w:val="22"/>
        </w:rPr>
        <w:t>Comprendió la realización de 170 espacios municipales y 16 subregionales, con el objetivo de realizar un balance general de los PDET, actualización de la visión, evaluar la implementación de las iniciativas de los PATR, clasificarlas por nivel de responsabilidad e identificar y priorizar aquellas consideradas estratégicas.</w:t>
      </w:r>
    </w:p>
    <w:p w14:paraId="79CDFE39" w14:textId="77777777" w:rsidR="006307E7" w:rsidRPr="00680909" w:rsidRDefault="006307E7" w:rsidP="00636C89">
      <w:pPr>
        <w:ind w:left="360"/>
        <w:jc w:val="both"/>
        <w:rPr>
          <w:rFonts w:ascii="Arial" w:hAnsi="Arial" w:cs="Arial"/>
          <w:sz w:val="22"/>
          <w:szCs w:val="22"/>
        </w:rPr>
      </w:pPr>
    </w:p>
    <w:p w14:paraId="6E9EDA59" w14:textId="77777777" w:rsidR="006307E7" w:rsidRPr="00680909" w:rsidRDefault="006307E7" w:rsidP="00636C89">
      <w:pPr>
        <w:ind w:left="360"/>
        <w:jc w:val="both"/>
        <w:rPr>
          <w:rFonts w:ascii="Arial" w:hAnsi="Arial" w:cs="Arial"/>
          <w:sz w:val="22"/>
          <w:szCs w:val="22"/>
        </w:rPr>
      </w:pPr>
      <w:bookmarkStart w:id="4" w:name="_Hlk218843917"/>
      <w:r w:rsidRPr="00680909">
        <w:rPr>
          <w:rFonts w:ascii="Arial" w:hAnsi="Arial" w:cs="Arial"/>
          <w:b/>
          <w:bCs/>
          <w:sz w:val="22"/>
          <w:szCs w:val="22"/>
        </w:rPr>
        <w:t>Momento 2: La revisión</w:t>
      </w:r>
      <w:r w:rsidRPr="00680909">
        <w:rPr>
          <w:rFonts w:ascii="Arial" w:hAnsi="Arial" w:cs="Arial"/>
          <w:sz w:val="22"/>
          <w:szCs w:val="22"/>
        </w:rPr>
        <w:t xml:space="preserve">. </w:t>
      </w:r>
      <w:bookmarkEnd w:id="4"/>
      <w:r w:rsidRPr="00680909">
        <w:rPr>
          <w:rFonts w:ascii="Arial" w:hAnsi="Arial" w:cs="Arial"/>
          <w:sz w:val="22"/>
          <w:szCs w:val="22"/>
        </w:rPr>
        <w:t xml:space="preserve">A través de la realización de 16 espacios subregionales, se construyó </w:t>
      </w:r>
      <w:r w:rsidRPr="00680909">
        <w:rPr>
          <w:rFonts w:ascii="Arial" w:hAnsi="Arial" w:cs="Arial"/>
          <w:b/>
          <w:bCs/>
          <w:sz w:val="22"/>
          <w:szCs w:val="22"/>
          <w:lang w:val="es-MX"/>
        </w:rPr>
        <w:t>el capítulo de programas y proyectos</w:t>
      </w:r>
      <w:r w:rsidRPr="00680909">
        <w:rPr>
          <w:rFonts w:ascii="Arial" w:hAnsi="Arial" w:cs="Arial"/>
          <w:sz w:val="22"/>
          <w:szCs w:val="22"/>
          <w:lang w:val="es-MX"/>
        </w:rPr>
        <w:t>, con base en la propuesta elaborada por la ART fundamentada en la finalidad, objetivos y enfoques diferenciales establecidos para los PDET en el Acuerdo de Paz, los insumos del momento 1 y atendiendo los lineamientos del Departamento Nacional de Planeación-DNP.</w:t>
      </w:r>
    </w:p>
    <w:p w14:paraId="5F2B7C18" w14:textId="77777777" w:rsidR="006307E7" w:rsidRPr="00680909" w:rsidRDefault="006307E7" w:rsidP="00636C89">
      <w:pPr>
        <w:ind w:left="360"/>
        <w:jc w:val="both"/>
        <w:rPr>
          <w:rFonts w:ascii="Arial" w:hAnsi="Arial" w:cs="Arial"/>
          <w:sz w:val="22"/>
          <w:szCs w:val="22"/>
        </w:rPr>
      </w:pPr>
    </w:p>
    <w:p w14:paraId="224496FD" w14:textId="4568E3F2" w:rsidR="006307E7" w:rsidRPr="00680909" w:rsidRDefault="006307E7" w:rsidP="00636C89">
      <w:pPr>
        <w:ind w:left="360"/>
        <w:jc w:val="both"/>
        <w:rPr>
          <w:rFonts w:ascii="Arial" w:hAnsi="Arial" w:cs="Arial"/>
          <w:sz w:val="22"/>
          <w:szCs w:val="22"/>
        </w:rPr>
      </w:pPr>
      <w:bookmarkStart w:id="5" w:name="_Hlk218843943"/>
      <w:r w:rsidRPr="00680909">
        <w:rPr>
          <w:rFonts w:ascii="Arial" w:hAnsi="Arial" w:cs="Arial"/>
          <w:b/>
          <w:bCs/>
          <w:sz w:val="22"/>
          <w:szCs w:val="22"/>
        </w:rPr>
        <w:t>Momento 3: Transformando Territorios</w:t>
      </w:r>
      <w:bookmarkEnd w:id="5"/>
      <w:r w:rsidRPr="00680909">
        <w:rPr>
          <w:rFonts w:ascii="Arial" w:hAnsi="Arial" w:cs="Arial"/>
          <w:sz w:val="22"/>
          <w:szCs w:val="22"/>
        </w:rPr>
        <w:t>, que comprende la realización de 16 encuentros subregionales y 170 espacios municipales</w:t>
      </w:r>
      <w:r w:rsidRPr="00680909">
        <w:rPr>
          <w:rStyle w:val="Refdenotaalpie"/>
          <w:rFonts w:ascii="Arial" w:hAnsi="Arial" w:cs="Arial"/>
          <w:sz w:val="22"/>
          <w:szCs w:val="22"/>
        </w:rPr>
        <w:footnoteReference w:id="1"/>
      </w:r>
      <w:r w:rsidRPr="00680909">
        <w:rPr>
          <w:rFonts w:ascii="Arial" w:hAnsi="Arial" w:cs="Arial"/>
          <w:sz w:val="22"/>
          <w:szCs w:val="22"/>
        </w:rPr>
        <w:t xml:space="preserve">, en los cuales se adopta el </w:t>
      </w:r>
      <w:r w:rsidR="12C6E17E" w:rsidRPr="3A0A6D88">
        <w:rPr>
          <w:rFonts w:ascii="Arial" w:hAnsi="Arial" w:cs="Arial"/>
          <w:sz w:val="22"/>
          <w:szCs w:val="22"/>
        </w:rPr>
        <w:t>capítulo</w:t>
      </w:r>
      <w:r w:rsidRPr="3A0A6D88">
        <w:rPr>
          <w:rFonts w:ascii="Arial" w:hAnsi="Arial" w:cs="Arial"/>
          <w:sz w:val="22"/>
          <w:szCs w:val="22"/>
        </w:rPr>
        <w:t xml:space="preserve"> </w:t>
      </w:r>
      <w:r w:rsidRPr="3A0A6D88">
        <w:rPr>
          <w:rFonts w:ascii="Arial" w:hAnsi="Arial" w:cs="Arial"/>
          <w:sz w:val="22"/>
          <w:szCs w:val="22"/>
          <w:lang w:val="es-MX"/>
        </w:rPr>
        <w:t>de programas y proyectos, la ruta de implementación, el esquema de seguimiento y evaluación con base en indicadores y metas, la rendición de cuentas y control social, y protocolización de los PATR revisados y actualizados</w:t>
      </w:r>
    </w:p>
    <w:p w14:paraId="3C611B76" w14:textId="77777777" w:rsidR="006307E7" w:rsidRPr="00680909" w:rsidRDefault="006307E7" w:rsidP="00636C89">
      <w:pPr>
        <w:jc w:val="both"/>
        <w:rPr>
          <w:rFonts w:ascii="Arial" w:hAnsi="Arial" w:cs="Arial"/>
          <w:sz w:val="22"/>
          <w:szCs w:val="22"/>
        </w:rPr>
      </w:pPr>
    </w:p>
    <w:p w14:paraId="74675681" w14:textId="77777777" w:rsidR="006307E7" w:rsidRPr="00680909" w:rsidRDefault="006307E7" w:rsidP="00636C89">
      <w:pPr>
        <w:jc w:val="both"/>
        <w:rPr>
          <w:rFonts w:ascii="Arial" w:hAnsi="Arial" w:cs="Arial"/>
          <w:sz w:val="22"/>
          <w:szCs w:val="22"/>
        </w:rPr>
      </w:pPr>
      <w:r w:rsidRPr="00680909">
        <w:rPr>
          <w:rFonts w:ascii="Arial" w:hAnsi="Arial" w:cs="Arial"/>
          <w:sz w:val="22"/>
          <w:szCs w:val="22"/>
        </w:rPr>
        <w:t>Que dicho proceso de revisión y actualización se desarrolló bajo los criterios de construir sobre lo construido y el principio de no regresividad, la participación efectiva, amplia y pluralista, la aplicación de enfoques territorial</w:t>
      </w:r>
      <w:r>
        <w:rPr>
          <w:rFonts w:ascii="Arial" w:hAnsi="Arial" w:cs="Arial"/>
          <w:sz w:val="22"/>
          <w:szCs w:val="22"/>
        </w:rPr>
        <w:t>es</w:t>
      </w:r>
      <w:r w:rsidRPr="00680909">
        <w:rPr>
          <w:rFonts w:ascii="Arial" w:hAnsi="Arial" w:cs="Arial"/>
          <w:sz w:val="22"/>
          <w:szCs w:val="22"/>
        </w:rPr>
        <w:t xml:space="preserve">, diferencial, étnico, de género y reparador; el reconocimiento </w:t>
      </w:r>
      <w:r w:rsidRPr="00680909">
        <w:rPr>
          <w:rFonts w:ascii="Arial" w:hAnsi="Arial" w:cs="Arial"/>
          <w:sz w:val="22"/>
          <w:szCs w:val="22"/>
        </w:rPr>
        <w:lastRenderedPageBreak/>
        <w:t>del campesinado como sujeto de especial protección, la articulación de actores y la gobernanza multinivel, la planeación estratégica de alcance subregional y la armonización de los PATR con el Plan Nacional de Desarrollo, los planes de desarrollo territoriales y demás instrumentos de planeación y ordenamiento del territorio.</w:t>
      </w:r>
      <w:bookmarkEnd w:id="2"/>
      <w:r w:rsidRPr="00680909">
        <w:rPr>
          <w:rFonts w:ascii="Arial" w:hAnsi="Arial" w:cs="Arial"/>
          <w:sz w:val="22"/>
          <w:szCs w:val="22"/>
        </w:rPr>
        <w:t xml:space="preserve">  </w:t>
      </w:r>
    </w:p>
    <w:p w14:paraId="14FD046A" w14:textId="77777777" w:rsidR="0093216A" w:rsidRDefault="0093216A" w:rsidP="00636C89">
      <w:pPr>
        <w:jc w:val="both"/>
        <w:rPr>
          <w:rFonts w:ascii="Arial" w:hAnsi="Arial" w:cs="Arial"/>
        </w:rPr>
      </w:pPr>
    </w:p>
    <w:p w14:paraId="495D73D5" w14:textId="1639A92E" w:rsidR="000A6B1D" w:rsidRPr="00680909" w:rsidRDefault="00776A08" w:rsidP="00636C89">
      <w:pPr>
        <w:pStyle w:val="Prrafodelista"/>
        <w:numPr>
          <w:ilvl w:val="1"/>
          <w:numId w:val="2"/>
        </w:numPr>
        <w:jc w:val="both"/>
        <w:rPr>
          <w:rFonts w:ascii="Arial" w:hAnsi="Arial" w:cs="Arial"/>
          <w:b/>
          <w:bCs/>
          <w:sz w:val="22"/>
          <w:szCs w:val="22"/>
        </w:rPr>
      </w:pPr>
      <w:r w:rsidRPr="00680909">
        <w:rPr>
          <w:rFonts w:ascii="Arial" w:hAnsi="Arial" w:cs="Arial"/>
          <w:b/>
          <w:bCs/>
          <w:sz w:val="22"/>
          <w:szCs w:val="22"/>
        </w:rPr>
        <w:t>Del proceso de revisión y actualización de</w:t>
      </w:r>
      <w:r w:rsidR="003E4724" w:rsidRPr="00680909">
        <w:rPr>
          <w:rFonts w:ascii="Arial" w:hAnsi="Arial" w:cs="Arial"/>
          <w:b/>
          <w:bCs/>
          <w:sz w:val="22"/>
          <w:szCs w:val="22"/>
        </w:rPr>
        <w:t xml:space="preserve"> los</w:t>
      </w:r>
      <w:r w:rsidRPr="00680909">
        <w:rPr>
          <w:rFonts w:ascii="Arial" w:hAnsi="Arial" w:cs="Arial"/>
          <w:b/>
          <w:bCs/>
          <w:sz w:val="22"/>
          <w:szCs w:val="22"/>
        </w:rPr>
        <w:t xml:space="preserve"> PATR de la</w:t>
      </w:r>
      <w:r w:rsidR="004E4130" w:rsidRPr="00680909">
        <w:rPr>
          <w:rFonts w:ascii="Arial" w:hAnsi="Arial" w:cs="Arial"/>
          <w:b/>
          <w:bCs/>
          <w:sz w:val="22"/>
          <w:szCs w:val="22"/>
        </w:rPr>
        <w:t xml:space="preserve">s 16 subregiones </w:t>
      </w:r>
      <w:r w:rsidRPr="00680909">
        <w:rPr>
          <w:rFonts w:ascii="Arial" w:hAnsi="Arial" w:cs="Arial"/>
          <w:b/>
          <w:bCs/>
          <w:sz w:val="22"/>
          <w:szCs w:val="22"/>
        </w:rPr>
        <w:t xml:space="preserve">PDET </w:t>
      </w:r>
    </w:p>
    <w:p w14:paraId="2BCC8EE4" w14:textId="77777777" w:rsidR="00B02BD9" w:rsidRPr="00680909" w:rsidRDefault="00B02BD9" w:rsidP="00636C89">
      <w:pPr>
        <w:jc w:val="both"/>
        <w:rPr>
          <w:rFonts w:ascii="Arial" w:hAnsi="Arial" w:cs="Arial"/>
          <w:sz w:val="22"/>
          <w:szCs w:val="22"/>
        </w:rPr>
      </w:pPr>
    </w:p>
    <w:p w14:paraId="06353202" w14:textId="366FACCC" w:rsidR="004E4130" w:rsidRPr="00680909" w:rsidRDefault="009D78C3" w:rsidP="00636C89">
      <w:pPr>
        <w:jc w:val="both"/>
        <w:rPr>
          <w:rFonts w:ascii="Arial" w:hAnsi="Arial" w:cs="Arial"/>
          <w:sz w:val="22"/>
          <w:szCs w:val="22"/>
        </w:rPr>
      </w:pPr>
      <w:bookmarkStart w:id="6" w:name="_Hlk218844966"/>
      <w:r w:rsidRPr="3A0A6D88">
        <w:rPr>
          <w:rFonts w:ascii="Arial" w:hAnsi="Arial" w:cs="Arial"/>
          <w:sz w:val="22"/>
          <w:szCs w:val="22"/>
        </w:rPr>
        <w:t>Que, los PATR fueron formulados</w:t>
      </w:r>
      <w:r w:rsidR="00325813" w:rsidRPr="3A0A6D88">
        <w:rPr>
          <w:rFonts w:ascii="Arial" w:hAnsi="Arial" w:cs="Arial"/>
          <w:sz w:val="22"/>
          <w:szCs w:val="22"/>
        </w:rPr>
        <w:t xml:space="preserve">, por una sola vez </w:t>
      </w:r>
      <w:r w:rsidR="675D1469" w:rsidRPr="3A0A6D88">
        <w:rPr>
          <w:rFonts w:ascii="Arial" w:hAnsi="Arial" w:cs="Arial"/>
          <w:sz w:val="22"/>
          <w:szCs w:val="22"/>
        </w:rPr>
        <w:t>conforme</w:t>
      </w:r>
      <w:r w:rsidR="00325813" w:rsidRPr="3A0A6D88">
        <w:rPr>
          <w:rFonts w:ascii="Arial" w:hAnsi="Arial" w:cs="Arial"/>
          <w:sz w:val="22"/>
          <w:szCs w:val="22"/>
        </w:rPr>
        <w:t xml:space="preserve"> lo dispuesto por el artículo 1 del Decreto Ley 893 de 2017, </w:t>
      </w:r>
      <w:r w:rsidRPr="3A0A6D88">
        <w:rPr>
          <w:rFonts w:ascii="Arial" w:hAnsi="Arial" w:cs="Arial"/>
          <w:sz w:val="22"/>
          <w:szCs w:val="22"/>
        </w:rPr>
        <w:t xml:space="preserve">entre </w:t>
      </w:r>
      <w:r w:rsidR="00A54253" w:rsidRPr="3A0A6D88">
        <w:rPr>
          <w:rFonts w:ascii="Arial" w:hAnsi="Arial" w:cs="Arial"/>
          <w:sz w:val="22"/>
          <w:szCs w:val="22"/>
        </w:rPr>
        <w:t xml:space="preserve">los años </w:t>
      </w:r>
      <w:r w:rsidRPr="3A0A6D88">
        <w:rPr>
          <w:rFonts w:ascii="Arial" w:hAnsi="Arial" w:cs="Arial"/>
          <w:sz w:val="22"/>
          <w:szCs w:val="22"/>
        </w:rPr>
        <w:t>201</w:t>
      </w:r>
      <w:r w:rsidR="00840D49">
        <w:rPr>
          <w:rFonts w:ascii="Arial" w:hAnsi="Arial" w:cs="Arial"/>
          <w:sz w:val="22"/>
          <w:szCs w:val="22"/>
        </w:rPr>
        <w:t>8</w:t>
      </w:r>
      <w:r w:rsidRPr="3A0A6D88">
        <w:rPr>
          <w:rFonts w:ascii="Arial" w:hAnsi="Arial" w:cs="Arial"/>
          <w:sz w:val="22"/>
          <w:szCs w:val="22"/>
        </w:rPr>
        <w:t xml:space="preserve"> y 201</w:t>
      </w:r>
      <w:r w:rsidR="00840D49">
        <w:rPr>
          <w:rFonts w:ascii="Arial" w:hAnsi="Arial" w:cs="Arial"/>
          <w:sz w:val="22"/>
          <w:szCs w:val="22"/>
        </w:rPr>
        <w:t>9</w:t>
      </w:r>
      <w:r w:rsidRPr="3A0A6D88">
        <w:rPr>
          <w:rFonts w:ascii="Arial" w:hAnsi="Arial" w:cs="Arial"/>
          <w:sz w:val="22"/>
          <w:szCs w:val="22"/>
        </w:rPr>
        <w:t xml:space="preserve"> en las 16 subregiones priorizadas</w:t>
      </w:r>
      <w:r w:rsidR="004E4130" w:rsidRPr="3A0A6D88">
        <w:rPr>
          <w:rFonts w:ascii="Arial" w:hAnsi="Arial" w:cs="Arial"/>
          <w:sz w:val="22"/>
          <w:szCs w:val="22"/>
        </w:rPr>
        <w:t>, encontrándose conformados así:</w:t>
      </w:r>
    </w:p>
    <w:p w14:paraId="26FC6CE3" w14:textId="77777777" w:rsidR="004E4130" w:rsidRDefault="004E4130" w:rsidP="00636C89">
      <w:pPr>
        <w:jc w:val="both"/>
        <w:rPr>
          <w:rFonts w:ascii="Arial" w:hAnsi="Arial" w:cs="Arial"/>
        </w:rPr>
      </w:pPr>
    </w:p>
    <w:tbl>
      <w:tblPr>
        <w:tblStyle w:val="Tablaconcuadrcula1clara"/>
        <w:tblW w:w="0" w:type="auto"/>
        <w:tblInd w:w="846" w:type="dxa"/>
        <w:tblLook w:val="04A0" w:firstRow="1" w:lastRow="0" w:firstColumn="1" w:lastColumn="0" w:noHBand="0" w:noVBand="1"/>
      </w:tblPr>
      <w:tblGrid>
        <w:gridCol w:w="3969"/>
        <w:gridCol w:w="1843"/>
        <w:gridCol w:w="1842"/>
      </w:tblGrid>
      <w:tr w:rsidR="00AA6FF3" w:rsidRPr="00CE3E6B" w14:paraId="2773436B" w14:textId="77777777" w:rsidTr="005F1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B778E23" w14:textId="5E9FFEDA" w:rsidR="00AA6FF3" w:rsidRPr="00CE3E6B" w:rsidRDefault="00AA6FF3" w:rsidP="00636C89">
            <w:pPr>
              <w:jc w:val="center"/>
              <w:rPr>
                <w:rFonts w:ascii="Arial" w:hAnsi="Arial" w:cs="Arial"/>
                <w:sz w:val="18"/>
                <w:szCs w:val="18"/>
              </w:rPr>
            </w:pPr>
            <w:r w:rsidRPr="00CE3E6B">
              <w:rPr>
                <w:rFonts w:ascii="Arial" w:hAnsi="Arial" w:cs="Arial"/>
                <w:sz w:val="18"/>
                <w:szCs w:val="18"/>
              </w:rPr>
              <w:t>Nombre de la Subregión</w:t>
            </w:r>
          </w:p>
        </w:tc>
        <w:tc>
          <w:tcPr>
            <w:tcW w:w="1843" w:type="dxa"/>
          </w:tcPr>
          <w:p w14:paraId="7607DA1E" w14:textId="107B792F" w:rsidR="00AA6FF3" w:rsidRPr="00CE3E6B" w:rsidRDefault="00AA6FF3"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E3E6B">
              <w:rPr>
                <w:rFonts w:ascii="Arial" w:hAnsi="Arial" w:cs="Arial"/>
                <w:sz w:val="18"/>
                <w:szCs w:val="18"/>
              </w:rPr>
              <w:t>N</w:t>
            </w:r>
            <w:r>
              <w:rPr>
                <w:rFonts w:ascii="Arial" w:hAnsi="Arial" w:cs="Arial"/>
                <w:sz w:val="18"/>
                <w:szCs w:val="18"/>
              </w:rPr>
              <w:t>ú</w:t>
            </w:r>
            <w:r w:rsidRPr="00CE3E6B">
              <w:rPr>
                <w:rFonts w:ascii="Arial" w:hAnsi="Arial" w:cs="Arial"/>
                <w:sz w:val="18"/>
                <w:szCs w:val="18"/>
              </w:rPr>
              <w:t xml:space="preserve">mero de </w:t>
            </w:r>
            <w:r>
              <w:rPr>
                <w:rFonts w:ascii="Arial" w:hAnsi="Arial" w:cs="Arial"/>
                <w:sz w:val="18"/>
                <w:szCs w:val="18"/>
              </w:rPr>
              <w:t>i</w:t>
            </w:r>
            <w:r w:rsidRPr="00CE3E6B">
              <w:rPr>
                <w:rFonts w:ascii="Arial" w:hAnsi="Arial" w:cs="Arial"/>
                <w:sz w:val="18"/>
                <w:szCs w:val="18"/>
              </w:rPr>
              <w:t>niciativas</w:t>
            </w:r>
          </w:p>
        </w:tc>
        <w:tc>
          <w:tcPr>
            <w:tcW w:w="1842" w:type="dxa"/>
          </w:tcPr>
          <w:p w14:paraId="2647B18D" w14:textId="25202E61" w:rsidR="00AA6FF3" w:rsidRPr="00CE3E6B" w:rsidRDefault="00AA6FF3"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CE3E6B">
              <w:rPr>
                <w:rFonts w:ascii="Arial" w:hAnsi="Arial" w:cs="Arial"/>
                <w:sz w:val="18"/>
                <w:szCs w:val="18"/>
              </w:rPr>
              <w:t xml:space="preserve">Fecha de </w:t>
            </w:r>
            <w:r>
              <w:rPr>
                <w:rFonts w:ascii="Arial" w:hAnsi="Arial" w:cs="Arial"/>
                <w:sz w:val="18"/>
                <w:szCs w:val="18"/>
              </w:rPr>
              <w:t>s</w:t>
            </w:r>
            <w:r w:rsidRPr="00CE3E6B">
              <w:rPr>
                <w:rFonts w:ascii="Arial" w:hAnsi="Arial" w:cs="Arial"/>
                <w:sz w:val="18"/>
                <w:szCs w:val="18"/>
              </w:rPr>
              <w:t>uscripción</w:t>
            </w:r>
          </w:p>
        </w:tc>
      </w:tr>
      <w:tr w:rsidR="00AA6FF3" w:rsidRPr="00CE3E6B" w14:paraId="0E1D379F"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0BEE2782" w14:textId="4F5559B7"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Alto Patía Norte del Cauca</w:t>
            </w:r>
          </w:p>
        </w:tc>
        <w:tc>
          <w:tcPr>
            <w:tcW w:w="1843" w:type="dxa"/>
          </w:tcPr>
          <w:p w14:paraId="046EB758" w14:textId="74F84456"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4.466</w:t>
            </w:r>
          </w:p>
        </w:tc>
        <w:tc>
          <w:tcPr>
            <w:tcW w:w="1842" w:type="dxa"/>
          </w:tcPr>
          <w:p w14:paraId="267C6AE2" w14:textId="06A8A328"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11/12/2018</w:t>
            </w:r>
          </w:p>
        </w:tc>
      </w:tr>
      <w:tr w:rsidR="00AA6FF3" w:rsidRPr="00CE3E6B" w14:paraId="33637B05"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11EB883C" w14:textId="1ACD9995"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Arauca</w:t>
            </w:r>
          </w:p>
        </w:tc>
        <w:tc>
          <w:tcPr>
            <w:tcW w:w="1843" w:type="dxa"/>
          </w:tcPr>
          <w:p w14:paraId="1968EF06" w14:textId="6B76D55C"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2.283</w:t>
            </w:r>
          </w:p>
        </w:tc>
        <w:tc>
          <w:tcPr>
            <w:tcW w:w="1842" w:type="dxa"/>
          </w:tcPr>
          <w:p w14:paraId="69A67F03" w14:textId="484CF783"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3/08/2018</w:t>
            </w:r>
          </w:p>
        </w:tc>
      </w:tr>
      <w:tr w:rsidR="00AA6FF3" w:rsidRPr="00CE3E6B" w14:paraId="5380217F"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0A733BFF" w14:textId="01CEFE9D"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Bajo Cauca y Nordeste Antioqueño</w:t>
            </w:r>
          </w:p>
        </w:tc>
        <w:tc>
          <w:tcPr>
            <w:tcW w:w="1843" w:type="dxa"/>
          </w:tcPr>
          <w:p w14:paraId="57D8B942" w14:textId="7B52A4CD"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1.947</w:t>
            </w:r>
          </w:p>
        </w:tc>
        <w:tc>
          <w:tcPr>
            <w:tcW w:w="1842" w:type="dxa"/>
          </w:tcPr>
          <w:p w14:paraId="3047F49E" w14:textId="77CBE21A"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14/12/2018</w:t>
            </w:r>
          </w:p>
        </w:tc>
      </w:tr>
      <w:tr w:rsidR="00AA6FF3" w:rsidRPr="00CE3E6B" w14:paraId="5596187A"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7591E5A4" w14:textId="4709AEB0"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Catatumbo</w:t>
            </w:r>
          </w:p>
        </w:tc>
        <w:tc>
          <w:tcPr>
            <w:tcW w:w="1843" w:type="dxa"/>
          </w:tcPr>
          <w:p w14:paraId="6BFC0181" w14:textId="299E19E2"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1.115</w:t>
            </w:r>
          </w:p>
        </w:tc>
        <w:tc>
          <w:tcPr>
            <w:tcW w:w="1842" w:type="dxa"/>
          </w:tcPr>
          <w:p w14:paraId="3DD2A87A" w14:textId="6E89E349"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28/09/2018</w:t>
            </w:r>
          </w:p>
        </w:tc>
      </w:tr>
      <w:tr w:rsidR="00AA6FF3" w:rsidRPr="00CE3E6B" w14:paraId="2138B4E1"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7A35D716" w14:textId="37C53AF9"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Chocó</w:t>
            </w:r>
          </w:p>
        </w:tc>
        <w:tc>
          <w:tcPr>
            <w:tcW w:w="1843" w:type="dxa"/>
          </w:tcPr>
          <w:p w14:paraId="747D269F" w14:textId="6AB03B65"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w:t>
            </w:r>
            <w:r>
              <w:rPr>
                <w:rFonts w:ascii="Arial" w:hAnsi="Arial" w:cs="Arial"/>
                <w:sz w:val="18"/>
                <w:szCs w:val="18"/>
              </w:rPr>
              <w:t>.</w:t>
            </w:r>
            <w:r w:rsidRPr="00AA6FF3">
              <w:rPr>
                <w:rFonts w:ascii="Arial" w:hAnsi="Arial" w:cs="Arial"/>
                <w:sz w:val="18"/>
                <w:szCs w:val="18"/>
              </w:rPr>
              <w:t>027</w:t>
            </w:r>
          </w:p>
        </w:tc>
        <w:tc>
          <w:tcPr>
            <w:tcW w:w="1842" w:type="dxa"/>
          </w:tcPr>
          <w:p w14:paraId="003F8E0A" w14:textId="351B2FAF"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19/09/2018</w:t>
            </w:r>
          </w:p>
        </w:tc>
      </w:tr>
      <w:tr w:rsidR="00AA6FF3" w:rsidRPr="00CE3E6B" w14:paraId="3D084A32"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177FEBC4" w14:textId="72CACD3E"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Cuenca del Caguán y Piedemonte Caqueteño</w:t>
            </w:r>
          </w:p>
        </w:tc>
        <w:tc>
          <w:tcPr>
            <w:tcW w:w="1843" w:type="dxa"/>
          </w:tcPr>
          <w:p w14:paraId="73265991" w14:textId="1E37634F"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3</w:t>
            </w:r>
            <w:r w:rsidR="002D7084">
              <w:rPr>
                <w:rFonts w:ascii="Arial" w:hAnsi="Arial" w:cs="Arial"/>
                <w:sz w:val="18"/>
                <w:szCs w:val="18"/>
              </w:rPr>
              <w:t>.</w:t>
            </w:r>
            <w:r w:rsidRPr="00AA6FF3">
              <w:rPr>
                <w:rFonts w:ascii="Arial" w:hAnsi="Arial" w:cs="Arial"/>
                <w:sz w:val="18"/>
                <w:szCs w:val="18"/>
              </w:rPr>
              <w:t>322</w:t>
            </w:r>
          </w:p>
        </w:tc>
        <w:tc>
          <w:tcPr>
            <w:tcW w:w="1842" w:type="dxa"/>
          </w:tcPr>
          <w:p w14:paraId="214707F0" w14:textId="117DDE62"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31/01/2019</w:t>
            </w:r>
          </w:p>
        </w:tc>
      </w:tr>
      <w:tr w:rsidR="00AA6FF3" w:rsidRPr="00CE3E6B" w14:paraId="09D0900E"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02132900" w14:textId="75D460FA"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Macarena- Guaviare</w:t>
            </w:r>
          </w:p>
        </w:tc>
        <w:tc>
          <w:tcPr>
            <w:tcW w:w="1843" w:type="dxa"/>
          </w:tcPr>
          <w:p w14:paraId="2C0EEF7B" w14:textId="4DE99E3F"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w:t>
            </w:r>
            <w:r w:rsidR="002D7084">
              <w:rPr>
                <w:rFonts w:ascii="Arial" w:hAnsi="Arial" w:cs="Arial"/>
                <w:sz w:val="18"/>
                <w:szCs w:val="18"/>
              </w:rPr>
              <w:t>.</w:t>
            </w:r>
            <w:r w:rsidRPr="00AA6FF3">
              <w:rPr>
                <w:rFonts w:ascii="Arial" w:hAnsi="Arial" w:cs="Arial"/>
                <w:sz w:val="18"/>
                <w:szCs w:val="18"/>
              </w:rPr>
              <w:t>095</w:t>
            </w:r>
          </w:p>
        </w:tc>
        <w:tc>
          <w:tcPr>
            <w:tcW w:w="1842" w:type="dxa"/>
          </w:tcPr>
          <w:p w14:paraId="54061E98" w14:textId="3D2A98BA"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25/01/2019</w:t>
            </w:r>
          </w:p>
        </w:tc>
      </w:tr>
      <w:tr w:rsidR="00AA6FF3" w:rsidRPr="00CE3E6B" w14:paraId="21B95EAB"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21330C9B" w14:textId="249A66D7"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 xml:space="preserve">Montes de María </w:t>
            </w:r>
          </w:p>
        </w:tc>
        <w:tc>
          <w:tcPr>
            <w:tcW w:w="1843" w:type="dxa"/>
          </w:tcPr>
          <w:p w14:paraId="01E62F3B" w14:textId="1668BAD8"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w:t>
            </w:r>
            <w:r w:rsidR="002D7084">
              <w:rPr>
                <w:rFonts w:ascii="Arial" w:hAnsi="Arial" w:cs="Arial"/>
                <w:sz w:val="18"/>
                <w:szCs w:val="18"/>
              </w:rPr>
              <w:t>.</w:t>
            </w:r>
            <w:r w:rsidRPr="00AA6FF3">
              <w:rPr>
                <w:rFonts w:ascii="Arial" w:hAnsi="Arial" w:cs="Arial"/>
                <w:sz w:val="18"/>
                <w:szCs w:val="18"/>
              </w:rPr>
              <w:t>931</w:t>
            </w:r>
          </w:p>
        </w:tc>
        <w:tc>
          <w:tcPr>
            <w:tcW w:w="1842" w:type="dxa"/>
          </w:tcPr>
          <w:p w14:paraId="76AE8F38" w14:textId="47D7EDF4"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4/09/2018</w:t>
            </w:r>
          </w:p>
        </w:tc>
      </w:tr>
      <w:tr w:rsidR="00AA6FF3" w:rsidRPr="00CE3E6B" w14:paraId="16DAC361"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5F719252" w14:textId="44B4D215"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Pacífico Medio</w:t>
            </w:r>
          </w:p>
        </w:tc>
        <w:tc>
          <w:tcPr>
            <w:tcW w:w="1843" w:type="dxa"/>
          </w:tcPr>
          <w:p w14:paraId="699E7AEB" w14:textId="464881C8"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629</w:t>
            </w:r>
          </w:p>
        </w:tc>
        <w:tc>
          <w:tcPr>
            <w:tcW w:w="1842" w:type="dxa"/>
          </w:tcPr>
          <w:p w14:paraId="7FDE867F" w14:textId="242BD0EB"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23/02/2019</w:t>
            </w:r>
          </w:p>
        </w:tc>
      </w:tr>
      <w:tr w:rsidR="00AA6FF3" w:rsidRPr="00CE3E6B" w14:paraId="6605D882"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618622D9" w14:textId="47557224"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Pacífico y Frontera Nariñense-</w:t>
            </w:r>
          </w:p>
        </w:tc>
        <w:tc>
          <w:tcPr>
            <w:tcW w:w="1843" w:type="dxa"/>
          </w:tcPr>
          <w:p w14:paraId="71F3CB07" w14:textId="4AD4AFC8"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1</w:t>
            </w:r>
            <w:r w:rsidR="002D7084">
              <w:rPr>
                <w:rFonts w:ascii="Arial" w:hAnsi="Arial" w:cs="Arial"/>
                <w:sz w:val="18"/>
                <w:szCs w:val="18"/>
              </w:rPr>
              <w:t>.</w:t>
            </w:r>
            <w:r w:rsidRPr="00AA6FF3">
              <w:rPr>
                <w:rFonts w:ascii="Arial" w:hAnsi="Arial" w:cs="Arial"/>
                <w:sz w:val="18"/>
                <w:szCs w:val="18"/>
              </w:rPr>
              <w:t>534</w:t>
            </w:r>
          </w:p>
        </w:tc>
        <w:tc>
          <w:tcPr>
            <w:tcW w:w="1842" w:type="dxa"/>
          </w:tcPr>
          <w:p w14:paraId="30C0B079" w14:textId="3C862974"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23/02/2019</w:t>
            </w:r>
          </w:p>
        </w:tc>
      </w:tr>
      <w:tr w:rsidR="00AA6FF3" w:rsidRPr="00CE3E6B" w14:paraId="1D2D63F6"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094FCE91" w14:textId="25ADAB57"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Putumayo</w:t>
            </w:r>
          </w:p>
        </w:tc>
        <w:tc>
          <w:tcPr>
            <w:tcW w:w="1843" w:type="dxa"/>
          </w:tcPr>
          <w:p w14:paraId="55B45443" w14:textId="5C687827"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3</w:t>
            </w:r>
            <w:r w:rsidR="002D7084">
              <w:rPr>
                <w:rFonts w:ascii="Arial" w:hAnsi="Arial" w:cs="Arial"/>
                <w:sz w:val="18"/>
                <w:szCs w:val="18"/>
              </w:rPr>
              <w:t>.</w:t>
            </w:r>
            <w:r w:rsidRPr="00AA6FF3">
              <w:rPr>
                <w:rFonts w:ascii="Arial" w:hAnsi="Arial" w:cs="Arial"/>
                <w:sz w:val="18"/>
                <w:szCs w:val="18"/>
              </w:rPr>
              <w:t>440</w:t>
            </w:r>
          </w:p>
        </w:tc>
        <w:tc>
          <w:tcPr>
            <w:tcW w:w="1842" w:type="dxa"/>
          </w:tcPr>
          <w:p w14:paraId="0211620A" w14:textId="6006C349"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25/09/2018</w:t>
            </w:r>
          </w:p>
        </w:tc>
      </w:tr>
      <w:tr w:rsidR="00AA6FF3" w:rsidRPr="00CE3E6B" w14:paraId="4160CDC4"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71609ADF" w14:textId="2D4B93F0"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Sierra Nevada – Perijá</w:t>
            </w:r>
          </w:p>
        </w:tc>
        <w:tc>
          <w:tcPr>
            <w:tcW w:w="1843" w:type="dxa"/>
          </w:tcPr>
          <w:p w14:paraId="22225A4B" w14:textId="2ED64A9C"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w:t>
            </w:r>
            <w:r w:rsidR="002D7084">
              <w:rPr>
                <w:rFonts w:ascii="Arial" w:hAnsi="Arial" w:cs="Arial"/>
                <w:sz w:val="18"/>
                <w:szCs w:val="18"/>
              </w:rPr>
              <w:t>.</w:t>
            </w:r>
            <w:r w:rsidRPr="00AA6FF3">
              <w:rPr>
                <w:rFonts w:ascii="Arial" w:hAnsi="Arial" w:cs="Arial"/>
                <w:sz w:val="18"/>
                <w:szCs w:val="18"/>
              </w:rPr>
              <w:t>135</w:t>
            </w:r>
          </w:p>
        </w:tc>
        <w:tc>
          <w:tcPr>
            <w:tcW w:w="1842" w:type="dxa"/>
          </w:tcPr>
          <w:p w14:paraId="1AEEBDB3" w14:textId="06A907A9"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21/12/2018</w:t>
            </w:r>
          </w:p>
        </w:tc>
      </w:tr>
      <w:tr w:rsidR="00AA6FF3" w:rsidRPr="00CE3E6B" w14:paraId="3F4B89B7"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39C2BA36" w14:textId="7C4DA112"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Sur de Bolivar</w:t>
            </w:r>
          </w:p>
        </w:tc>
        <w:tc>
          <w:tcPr>
            <w:tcW w:w="1843" w:type="dxa"/>
          </w:tcPr>
          <w:p w14:paraId="7E6E7391" w14:textId="6DF8FF5C"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1</w:t>
            </w:r>
            <w:r w:rsidR="002D7084">
              <w:rPr>
                <w:rFonts w:ascii="Arial" w:hAnsi="Arial" w:cs="Arial"/>
                <w:sz w:val="18"/>
                <w:szCs w:val="18"/>
              </w:rPr>
              <w:t>.</w:t>
            </w:r>
            <w:r w:rsidRPr="00AA6FF3">
              <w:rPr>
                <w:rFonts w:ascii="Arial" w:hAnsi="Arial" w:cs="Arial"/>
                <w:sz w:val="18"/>
                <w:szCs w:val="18"/>
              </w:rPr>
              <w:t>052</w:t>
            </w:r>
          </w:p>
        </w:tc>
        <w:tc>
          <w:tcPr>
            <w:tcW w:w="1842" w:type="dxa"/>
          </w:tcPr>
          <w:p w14:paraId="6E548C97" w14:textId="046962B5"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1/08/2018</w:t>
            </w:r>
          </w:p>
        </w:tc>
      </w:tr>
      <w:tr w:rsidR="00AA6FF3" w:rsidRPr="00CE3E6B" w14:paraId="20C49F29"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4FEF0DA4" w14:textId="2D921DF3"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Sur de Córdoba</w:t>
            </w:r>
          </w:p>
        </w:tc>
        <w:tc>
          <w:tcPr>
            <w:tcW w:w="1843" w:type="dxa"/>
          </w:tcPr>
          <w:p w14:paraId="20EB3674" w14:textId="04697193"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1</w:t>
            </w:r>
            <w:r w:rsidR="002D7084">
              <w:rPr>
                <w:rFonts w:ascii="Arial" w:hAnsi="Arial" w:cs="Arial"/>
                <w:sz w:val="18"/>
                <w:szCs w:val="18"/>
              </w:rPr>
              <w:t>.</w:t>
            </w:r>
            <w:r w:rsidRPr="00AA6FF3">
              <w:rPr>
                <w:rFonts w:ascii="Arial" w:hAnsi="Arial" w:cs="Arial"/>
                <w:sz w:val="18"/>
                <w:szCs w:val="18"/>
              </w:rPr>
              <w:t>222</w:t>
            </w:r>
          </w:p>
        </w:tc>
        <w:tc>
          <w:tcPr>
            <w:tcW w:w="1842" w:type="dxa"/>
          </w:tcPr>
          <w:p w14:paraId="7A94CCDD" w14:textId="39216C87" w:rsidR="00AA6FF3" w:rsidRPr="00CE3E6B" w:rsidRDefault="00AA6FF3"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A6FF3">
              <w:rPr>
                <w:rFonts w:ascii="Arial" w:hAnsi="Arial" w:cs="Arial"/>
                <w:sz w:val="18"/>
                <w:szCs w:val="18"/>
              </w:rPr>
              <w:t>31/08/2018</w:t>
            </w:r>
          </w:p>
        </w:tc>
      </w:tr>
      <w:tr w:rsidR="00AA6FF3" w:rsidRPr="00CE3E6B" w14:paraId="0099915D"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321AA1E4" w14:textId="2EA36729"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 xml:space="preserve">Sur del Tolima </w:t>
            </w:r>
          </w:p>
        </w:tc>
        <w:tc>
          <w:tcPr>
            <w:tcW w:w="1843" w:type="dxa"/>
          </w:tcPr>
          <w:p w14:paraId="42C171EF" w14:textId="5C36BF56" w:rsidR="00AA6FF3" w:rsidRPr="00CE3E6B" w:rsidRDefault="002D7084"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D7084">
              <w:rPr>
                <w:rFonts w:ascii="Arial" w:hAnsi="Arial" w:cs="Arial"/>
                <w:sz w:val="18"/>
                <w:szCs w:val="18"/>
              </w:rPr>
              <w:t>1</w:t>
            </w:r>
            <w:r>
              <w:rPr>
                <w:rFonts w:ascii="Arial" w:hAnsi="Arial" w:cs="Arial"/>
                <w:sz w:val="18"/>
                <w:szCs w:val="18"/>
              </w:rPr>
              <w:t>.</w:t>
            </w:r>
            <w:r w:rsidRPr="002D7084">
              <w:rPr>
                <w:rFonts w:ascii="Arial" w:hAnsi="Arial" w:cs="Arial"/>
                <w:sz w:val="18"/>
                <w:szCs w:val="18"/>
              </w:rPr>
              <w:t>168</w:t>
            </w:r>
          </w:p>
        </w:tc>
        <w:tc>
          <w:tcPr>
            <w:tcW w:w="1842" w:type="dxa"/>
          </w:tcPr>
          <w:p w14:paraId="123CA9F4" w14:textId="718A46DA" w:rsidR="00AA6FF3" w:rsidRPr="00CE3E6B" w:rsidRDefault="002D7084"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D7084">
              <w:rPr>
                <w:rFonts w:ascii="Arial" w:hAnsi="Arial" w:cs="Arial"/>
                <w:sz w:val="18"/>
                <w:szCs w:val="18"/>
              </w:rPr>
              <w:t>28/08/2018</w:t>
            </w:r>
          </w:p>
        </w:tc>
      </w:tr>
      <w:tr w:rsidR="00AA6FF3" w:rsidRPr="00CE3E6B" w14:paraId="1BA0E573" w14:textId="77777777" w:rsidTr="005F16F3">
        <w:tc>
          <w:tcPr>
            <w:cnfStyle w:val="001000000000" w:firstRow="0" w:lastRow="0" w:firstColumn="1" w:lastColumn="0" w:oddVBand="0" w:evenVBand="0" w:oddHBand="0" w:evenHBand="0" w:firstRowFirstColumn="0" w:firstRowLastColumn="0" w:lastRowFirstColumn="0" w:lastRowLastColumn="0"/>
            <w:tcW w:w="3969" w:type="dxa"/>
          </w:tcPr>
          <w:p w14:paraId="1E6A4CD1" w14:textId="08A160CB" w:rsidR="00AA6FF3" w:rsidRPr="00CE3E6B" w:rsidRDefault="00AA6FF3" w:rsidP="00636C89">
            <w:pPr>
              <w:jc w:val="both"/>
              <w:rPr>
                <w:rFonts w:ascii="Arial" w:hAnsi="Arial" w:cs="Arial"/>
                <w:b w:val="0"/>
                <w:bCs w:val="0"/>
                <w:sz w:val="18"/>
                <w:szCs w:val="18"/>
              </w:rPr>
            </w:pPr>
            <w:r w:rsidRPr="00CE3E6B">
              <w:rPr>
                <w:rFonts w:ascii="Arial" w:hAnsi="Arial" w:cs="Arial"/>
                <w:b w:val="0"/>
                <w:bCs w:val="0"/>
                <w:sz w:val="18"/>
                <w:szCs w:val="18"/>
              </w:rPr>
              <w:t xml:space="preserve">Urabá Antioqueño </w:t>
            </w:r>
          </w:p>
        </w:tc>
        <w:tc>
          <w:tcPr>
            <w:tcW w:w="1843" w:type="dxa"/>
          </w:tcPr>
          <w:p w14:paraId="6F11B1F6" w14:textId="3B572327" w:rsidR="00AA6FF3" w:rsidRPr="00CE3E6B" w:rsidRDefault="002D7084"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D7084">
              <w:rPr>
                <w:rFonts w:ascii="Arial" w:hAnsi="Arial" w:cs="Arial"/>
                <w:sz w:val="18"/>
                <w:szCs w:val="18"/>
              </w:rPr>
              <w:t>1</w:t>
            </w:r>
            <w:r>
              <w:rPr>
                <w:rFonts w:ascii="Arial" w:hAnsi="Arial" w:cs="Arial"/>
                <w:sz w:val="18"/>
                <w:szCs w:val="18"/>
              </w:rPr>
              <w:t>.</w:t>
            </w:r>
            <w:r w:rsidRPr="002D7084">
              <w:rPr>
                <w:rFonts w:ascii="Arial" w:hAnsi="Arial" w:cs="Arial"/>
                <w:sz w:val="18"/>
                <w:szCs w:val="18"/>
              </w:rPr>
              <w:t>641</w:t>
            </w:r>
          </w:p>
        </w:tc>
        <w:tc>
          <w:tcPr>
            <w:tcW w:w="1842" w:type="dxa"/>
          </w:tcPr>
          <w:p w14:paraId="14E50D03" w14:textId="7BD0F645" w:rsidR="00AA6FF3" w:rsidRPr="00CE3E6B" w:rsidRDefault="002D7084"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D7084">
              <w:rPr>
                <w:rFonts w:ascii="Arial" w:hAnsi="Arial" w:cs="Arial"/>
                <w:sz w:val="18"/>
                <w:szCs w:val="18"/>
              </w:rPr>
              <w:t>14/09/2018</w:t>
            </w:r>
          </w:p>
        </w:tc>
      </w:tr>
    </w:tbl>
    <w:p w14:paraId="4256CEDB" w14:textId="7E9EB8CC" w:rsidR="00325813" w:rsidRDefault="00325813" w:rsidP="00636C89">
      <w:pPr>
        <w:jc w:val="both"/>
        <w:rPr>
          <w:rFonts w:ascii="Arial" w:hAnsi="Arial" w:cs="Arial"/>
        </w:rPr>
      </w:pPr>
    </w:p>
    <w:p w14:paraId="10C5CC88" w14:textId="4612D0B0" w:rsidR="007F05DB" w:rsidRDefault="007F05DB" w:rsidP="00636C89">
      <w:pPr>
        <w:jc w:val="both"/>
        <w:rPr>
          <w:rFonts w:ascii="Arial" w:hAnsi="Arial" w:cs="Arial"/>
          <w:sz w:val="22"/>
          <w:szCs w:val="22"/>
        </w:rPr>
      </w:pPr>
      <w:r w:rsidRPr="00680909">
        <w:rPr>
          <w:rFonts w:ascii="Arial" w:hAnsi="Arial" w:cs="Arial"/>
          <w:sz w:val="22"/>
          <w:szCs w:val="22"/>
        </w:rPr>
        <w:t xml:space="preserve">Que </w:t>
      </w:r>
      <w:r w:rsidR="00F21784" w:rsidRPr="00680909">
        <w:rPr>
          <w:rFonts w:ascii="Arial" w:hAnsi="Arial" w:cs="Arial"/>
          <w:sz w:val="22"/>
          <w:szCs w:val="22"/>
        </w:rPr>
        <w:t xml:space="preserve">los </w:t>
      </w:r>
      <w:r w:rsidRPr="00680909">
        <w:rPr>
          <w:rFonts w:ascii="Arial" w:hAnsi="Arial" w:cs="Arial"/>
          <w:sz w:val="22"/>
          <w:szCs w:val="22"/>
        </w:rPr>
        <w:t>PATR de</w:t>
      </w:r>
      <w:r w:rsidR="00F21784" w:rsidRPr="00680909">
        <w:rPr>
          <w:rFonts w:ascii="Arial" w:hAnsi="Arial" w:cs="Arial"/>
          <w:sz w:val="22"/>
          <w:szCs w:val="22"/>
        </w:rPr>
        <w:t xml:space="preserve"> las subregiones previamente descritas</w:t>
      </w:r>
      <w:r w:rsidR="00840D49">
        <w:rPr>
          <w:rFonts w:ascii="Arial" w:hAnsi="Arial" w:cs="Arial"/>
          <w:sz w:val="22"/>
          <w:szCs w:val="22"/>
        </w:rPr>
        <w:t xml:space="preserve">, </w:t>
      </w:r>
      <w:r w:rsidR="00840D49" w:rsidRPr="00840D49">
        <w:rPr>
          <w:rFonts w:ascii="Arial" w:hAnsi="Arial" w:cs="Arial"/>
          <w:sz w:val="22"/>
          <w:szCs w:val="22"/>
        </w:rPr>
        <w:t>formulados antes de que se adop</w:t>
      </w:r>
      <w:r w:rsidR="00840D49">
        <w:rPr>
          <w:rFonts w:ascii="Arial" w:hAnsi="Arial" w:cs="Arial"/>
          <w:sz w:val="22"/>
          <w:szCs w:val="22"/>
        </w:rPr>
        <w:t>t</w:t>
      </w:r>
      <w:r w:rsidR="00840D49" w:rsidRPr="00840D49">
        <w:rPr>
          <w:rFonts w:ascii="Arial" w:hAnsi="Arial" w:cs="Arial"/>
          <w:sz w:val="22"/>
          <w:szCs w:val="22"/>
        </w:rPr>
        <w:t>aran los Planes Nacionales de la Reforma Rural Integral</w:t>
      </w:r>
      <w:r w:rsidR="00840D49">
        <w:rPr>
          <w:rFonts w:ascii="Arial" w:hAnsi="Arial" w:cs="Arial"/>
          <w:sz w:val="22"/>
          <w:szCs w:val="22"/>
        </w:rPr>
        <w:t xml:space="preserve">, </w:t>
      </w:r>
      <w:r w:rsidRPr="00680909">
        <w:rPr>
          <w:rFonts w:ascii="Arial" w:hAnsi="Arial" w:cs="Arial"/>
          <w:sz w:val="22"/>
          <w:szCs w:val="22"/>
        </w:rPr>
        <w:t>no desarroll</w:t>
      </w:r>
      <w:r w:rsidR="00F21784" w:rsidRPr="00680909">
        <w:rPr>
          <w:rFonts w:ascii="Arial" w:hAnsi="Arial" w:cs="Arial"/>
          <w:sz w:val="22"/>
          <w:szCs w:val="22"/>
        </w:rPr>
        <w:t xml:space="preserve">aron </w:t>
      </w:r>
      <w:r w:rsidR="00DC05B8" w:rsidRPr="00680909">
        <w:rPr>
          <w:rFonts w:ascii="Arial" w:hAnsi="Arial" w:cs="Arial"/>
          <w:sz w:val="22"/>
          <w:szCs w:val="22"/>
        </w:rPr>
        <w:t xml:space="preserve"> </w:t>
      </w:r>
      <w:r w:rsidRPr="00680909">
        <w:rPr>
          <w:rFonts w:ascii="Arial" w:hAnsi="Arial" w:cs="Arial"/>
          <w:sz w:val="22"/>
          <w:szCs w:val="22"/>
        </w:rPr>
        <w:t xml:space="preserve">todos los contenidos mínimos establecidos en el artículo 4 del Decreto Ley 893 de 2017 toda vez que no se evidenció </w:t>
      </w:r>
      <w:r w:rsidR="00F21784" w:rsidRPr="00680909">
        <w:rPr>
          <w:rFonts w:ascii="Arial" w:hAnsi="Arial" w:cs="Arial"/>
          <w:sz w:val="22"/>
          <w:szCs w:val="22"/>
        </w:rPr>
        <w:t xml:space="preserve">la materialización </w:t>
      </w:r>
      <w:r w:rsidRPr="00680909">
        <w:rPr>
          <w:rFonts w:ascii="Arial" w:hAnsi="Arial" w:cs="Arial"/>
          <w:sz w:val="22"/>
          <w:szCs w:val="22"/>
        </w:rPr>
        <w:t xml:space="preserve"> del enfoque territorial, el enfoque diferencial </w:t>
      </w:r>
      <w:r w:rsidR="00840D49">
        <w:rPr>
          <w:rFonts w:ascii="Arial" w:hAnsi="Arial" w:cs="Arial"/>
          <w:sz w:val="22"/>
          <w:szCs w:val="22"/>
        </w:rPr>
        <w:t xml:space="preserve">étnico </w:t>
      </w:r>
      <w:r w:rsidRPr="00680909">
        <w:rPr>
          <w:rFonts w:ascii="Arial" w:hAnsi="Arial" w:cs="Arial"/>
          <w:sz w:val="22"/>
          <w:szCs w:val="22"/>
        </w:rPr>
        <w:t xml:space="preserve">fue sustituido con la marcación de iniciativas propia étnico, común étnico y no étnico, el enfoque reparador, el enfoque de género fue sustituido por marcaciones de género en las iniciativas, </w:t>
      </w:r>
      <w:r w:rsidRPr="3D95A2EF">
        <w:rPr>
          <w:rFonts w:ascii="Arial" w:hAnsi="Arial" w:cs="Arial"/>
          <w:sz w:val="22"/>
          <w:szCs w:val="22"/>
        </w:rPr>
        <w:t xml:space="preserve">el capítulo de programas y proyectos fue sustituido por un listado de iniciativas, </w:t>
      </w:r>
      <w:r w:rsidR="0067073B">
        <w:rPr>
          <w:rFonts w:ascii="Arial" w:hAnsi="Arial" w:cs="Arial"/>
          <w:sz w:val="22"/>
          <w:szCs w:val="22"/>
        </w:rPr>
        <w:t xml:space="preserve">y el </w:t>
      </w:r>
      <w:r w:rsidRPr="3D95A2EF">
        <w:rPr>
          <w:rFonts w:ascii="Arial" w:hAnsi="Arial" w:cs="Arial"/>
          <w:sz w:val="22"/>
          <w:szCs w:val="22"/>
        </w:rPr>
        <w:t xml:space="preserve"> capítulo de indicadores y metas y mecanismos de rendición de cuentas y control social</w:t>
      </w:r>
      <w:r w:rsidR="008A04E3" w:rsidRPr="3D95A2EF">
        <w:rPr>
          <w:rFonts w:ascii="Arial" w:hAnsi="Arial" w:cs="Arial"/>
          <w:sz w:val="22"/>
          <w:szCs w:val="22"/>
        </w:rPr>
        <w:t xml:space="preserve"> por unas “metas globales” sin mediciones</w:t>
      </w:r>
      <w:r w:rsidR="00070B66">
        <w:rPr>
          <w:rFonts w:ascii="Arial" w:hAnsi="Arial" w:cs="Arial"/>
          <w:sz w:val="22"/>
          <w:szCs w:val="22"/>
        </w:rPr>
        <w:t>.</w:t>
      </w:r>
    </w:p>
    <w:p w14:paraId="098EA605" w14:textId="77777777" w:rsidR="00840D49" w:rsidRDefault="00840D49" w:rsidP="00636C89">
      <w:pPr>
        <w:jc w:val="both"/>
        <w:rPr>
          <w:rFonts w:ascii="Arial" w:hAnsi="Arial" w:cs="Arial"/>
          <w:sz w:val="22"/>
          <w:szCs w:val="22"/>
        </w:rPr>
      </w:pPr>
    </w:p>
    <w:p w14:paraId="31B4424D" w14:textId="46EBDA7D" w:rsidR="00840D49" w:rsidRPr="00680909" w:rsidRDefault="00B90B3D" w:rsidP="00636C89">
      <w:pPr>
        <w:jc w:val="both"/>
        <w:rPr>
          <w:rFonts w:ascii="Arial" w:hAnsi="Arial" w:cs="Arial"/>
          <w:sz w:val="22"/>
          <w:szCs w:val="22"/>
        </w:rPr>
      </w:pPr>
      <w:r w:rsidRPr="00840D49">
        <w:rPr>
          <w:rFonts w:ascii="Arial" w:hAnsi="Arial" w:cs="Arial"/>
          <w:sz w:val="22"/>
          <w:szCs w:val="22"/>
        </w:rPr>
        <w:t>Que,</w:t>
      </w:r>
      <w:r w:rsidR="00840D49" w:rsidRPr="00840D49">
        <w:rPr>
          <w:rFonts w:ascii="Arial" w:hAnsi="Arial" w:cs="Arial"/>
          <w:sz w:val="22"/>
          <w:szCs w:val="22"/>
        </w:rPr>
        <w:t xml:space="preserve"> desde el punto de vista de las proyecciones y fuentes de financiación, </w:t>
      </w:r>
      <w:r w:rsidR="007B1BEB" w:rsidRPr="00840D49">
        <w:rPr>
          <w:rFonts w:ascii="Arial" w:hAnsi="Arial" w:cs="Arial"/>
          <w:sz w:val="22"/>
          <w:szCs w:val="22"/>
        </w:rPr>
        <w:t>de acuerdo con</w:t>
      </w:r>
      <w:r w:rsidR="00840D49" w:rsidRPr="00840D49">
        <w:rPr>
          <w:rFonts w:ascii="Arial" w:hAnsi="Arial" w:cs="Arial"/>
          <w:sz w:val="22"/>
          <w:szCs w:val="22"/>
        </w:rPr>
        <w:t xml:space="preserve"> lo establecido en el CONPES </w:t>
      </w:r>
      <w:r w:rsidR="00840D49">
        <w:rPr>
          <w:rFonts w:ascii="Arial" w:hAnsi="Arial" w:cs="Arial"/>
          <w:sz w:val="22"/>
          <w:szCs w:val="22"/>
        </w:rPr>
        <w:t xml:space="preserve">3932 </w:t>
      </w:r>
      <w:r w:rsidR="00840D49" w:rsidRPr="00840D49">
        <w:rPr>
          <w:rFonts w:ascii="Arial" w:hAnsi="Arial" w:cs="Arial"/>
          <w:sz w:val="22"/>
          <w:szCs w:val="22"/>
        </w:rPr>
        <w:t>de 2018 se asignó más del 70% de costo proyectado para la implementación de los PDET a recursos de  las entidades territoriales,  cuya debilidad institucional fue uno de los factores para ser priorizadas como beneficiarias de los PDET</w:t>
      </w:r>
    </w:p>
    <w:bookmarkEnd w:id="6"/>
    <w:p w14:paraId="49495FEB" w14:textId="77777777" w:rsidR="00D77BE0" w:rsidRPr="00680909" w:rsidRDefault="00D77BE0" w:rsidP="00636C89">
      <w:pPr>
        <w:jc w:val="both"/>
        <w:rPr>
          <w:rFonts w:ascii="Arial" w:hAnsi="Arial" w:cs="Arial"/>
          <w:sz w:val="22"/>
          <w:szCs w:val="22"/>
        </w:rPr>
      </w:pPr>
    </w:p>
    <w:p w14:paraId="3400B69A" w14:textId="5FF63967" w:rsidR="00D77BE0" w:rsidRPr="00680909" w:rsidRDefault="00D77BE0" w:rsidP="00636C89">
      <w:pPr>
        <w:jc w:val="both"/>
        <w:rPr>
          <w:rFonts w:ascii="Arial" w:hAnsi="Arial" w:cs="Arial"/>
          <w:sz w:val="22"/>
          <w:szCs w:val="22"/>
        </w:rPr>
      </w:pPr>
      <w:r w:rsidRPr="00680909">
        <w:rPr>
          <w:rFonts w:ascii="Arial" w:hAnsi="Arial" w:cs="Arial"/>
          <w:sz w:val="22"/>
          <w:szCs w:val="22"/>
        </w:rPr>
        <w:t>Que en cumplimiento de lo dispuesto en el artículo 4 del Decreto Ley 893 de 2017,</w:t>
      </w:r>
      <w:r w:rsidR="006307E7">
        <w:rPr>
          <w:rFonts w:ascii="Arial" w:hAnsi="Arial" w:cs="Arial"/>
          <w:sz w:val="22"/>
          <w:szCs w:val="22"/>
        </w:rPr>
        <w:t xml:space="preserve"> en el marco del proceso de revisión y actualización del PATR, </w:t>
      </w:r>
      <w:r w:rsidR="006307E7" w:rsidRPr="00680909">
        <w:rPr>
          <w:rFonts w:ascii="Arial" w:hAnsi="Arial" w:cs="Arial"/>
          <w:sz w:val="22"/>
          <w:szCs w:val="22"/>
        </w:rPr>
        <w:t>el DNP</w:t>
      </w:r>
      <w:r w:rsidR="006307E7">
        <w:rPr>
          <w:rFonts w:ascii="Arial" w:hAnsi="Arial" w:cs="Arial"/>
          <w:sz w:val="22"/>
          <w:szCs w:val="22"/>
        </w:rPr>
        <w:t>,</w:t>
      </w:r>
      <w:r w:rsidRPr="00680909">
        <w:rPr>
          <w:rFonts w:ascii="Arial" w:hAnsi="Arial" w:cs="Arial"/>
          <w:sz w:val="22"/>
          <w:szCs w:val="22"/>
        </w:rPr>
        <w:t xml:space="preserve"> a través de la Dirección de Gobierno, Derechos Humanos y Paz emitió los </w:t>
      </w:r>
      <w:r w:rsidRPr="00680909">
        <w:rPr>
          <w:rFonts w:ascii="Arial" w:hAnsi="Arial" w:cs="Arial"/>
          <w:i/>
          <w:iCs/>
          <w:sz w:val="22"/>
          <w:szCs w:val="22"/>
        </w:rPr>
        <w:t xml:space="preserve">Lineamientos para la elaboración del capítulo de programas y proyectos que orienten la ejecución, en el marco de los planes de acción para la transformación regional, </w:t>
      </w:r>
      <w:r w:rsidRPr="00680909">
        <w:rPr>
          <w:rFonts w:ascii="Arial" w:hAnsi="Arial" w:cs="Arial"/>
          <w:sz w:val="22"/>
          <w:szCs w:val="22"/>
        </w:rPr>
        <w:t>estableciendo qué principalmente los PATR deben:</w:t>
      </w:r>
    </w:p>
    <w:p w14:paraId="16EC2299" w14:textId="77777777" w:rsidR="00D77BE0" w:rsidRPr="00680909" w:rsidRDefault="00D77BE0" w:rsidP="00636C89">
      <w:pPr>
        <w:jc w:val="both"/>
        <w:rPr>
          <w:rFonts w:ascii="Arial" w:hAnsi="Arial" w:cs="Arial"/>
          <w:sz w:val="22"/>
          <w:szCs w:val="22"/>
        </w:rPr>
      </w:pPr>
    </w:p>
    <w:p w14:paraId="5EA34C90" w14:textId="04F314C4" w:rsidR="00D77BE0" w:rsidRPr="00D77BE0" w:rsidRDefault="00D77BE0" w:rsidP="00636C89">
      <w:pPr>
        <w:pStyle w:val="Prrafodelista"/>
        <w:numPr>
          <w:ilvl w:val="0"/>
          <w:numId w:val="3"/>
        </w:numPr>
        <w:spacing w:after="240"/>
        <w:jc w:val="both"/>
        <w:rPr>
          <w:rFonts w:ascii="Arial" w:eastAsia="Arial Narrow" w:hAnsi="Arial" w:cs="Arial"/>
          <w:color w:val="000000" w:themeColor="text1"/>
          <w:sz w:val="22"/>
          <w:szCs w:val="22"/>
        </w:rPr>
      </w:pPr>
      <w:r w:rsidRPr="00D77BE0">
        <w:rPr>
          <w:rFonts w:ascii="Arial" w:eastAsia="Arial Narrow" w:hAnsi="Arial" w:cs="Arial"/>
          <w:b/>
          <w:bCs/>
          <w:color w:val="000000" w:themeColor="text1"/>
          <w:sz w:val="22"/>
          <w:szCs w:val="22"/>
        </w:rPr>
        <w:t>Desarrollar los objetivos del PDET</w:t>
      </w:r>
      <w:r w:rsidRPr="00D77BE0">
        <w:rPr>
          <w:rFonts w:ascii="Arial" w:eastAsia="Arial Narrow" w:hAnsi="Arial" w:cs="Arial"/>
          <w:color w:val="000000" w:themeColor="text1"/>
          <w:sz w:val="22"/>
          <w:szCs w:val="22"/>
        </w:rPr>
        <w:t xml:space="preserve"> por medio de unas líneas estratégicas que puntualicen dichos objetivos de cara a la realidad y particularidades de cada subregión, teniendo en cuenta los enfoques diferenciales, territoriales, de derechos, étnico y de género. Estas líneas estratégicas deben reflejar los consensos alcanzados durante los espacios de participación, y estar alineadas con los desafíos estructurales identificados en el diagnóstico territorial.</w:t>
      </w:r>
    </w:p>
    <w:p w14:paraId="39BD23ED" w14:textId="4E26D95C" w:rsidR="00D77BE0" w:rsidRPr="00D77BE0" w:rsidRDefault="00D77BE0" w:rsidP="00636C89">
      <w:pPr>
        <w:pStyle w:val="Prrafodelista"/>
        <w:numPr>
          <w:ilvl w:val="0"/>
          <w:numId w:val="3"/>
        </w:numPr>
        <w:spacing w:after="240"/>
        <w:jc w:val="both"/>
        <w:rPr>
          <w:rFonts w:ascii="Arial" w:eastAsia="Arial Narrow" w:hAnsi="Arial" w:cs="Arial"/>
          <w:color w:val="000000" w:themeColor="text1"/>
          <w:sz w:val="22"/>
          <w:szCs w:val="22"/>
        </w:rPr>
      </w:pPr>
      <w:r w:rsidRPr="00D77BE0">
        <w:rPr>
          <w:rFonts w:ascii="Arial" w:eastAsia="Arial Narrow" w:hAnsi="Arial" w:cs="Arial"/>
          <w:b/>
          <w:bCs/>
          <w:color w:val="000000" w:themeColor="text1"/>
          <w:sz w:val="22"/>
          <w:szCs w:val="22"/>
        </w:rPr>
        <w:t>Ser programas orientados a resultados</w:t>
      </w:r>
      <w:r w:rsidRPr="00D77BE0">
        <w:rPr>
          <w:rFonts w:ascii="Arial" w:eastAsia="Arial Narrow" w:hAnsi="Arial" w:cs="Arial"/>
          <w:color w:val="000000" w:themeColor="text1"/>
          <w:sz w:val="22"/>
          <w:szCs w:val="22"/>
        </w:rPr>
        <w:t>, lo que implica que deben contar con indicadores de resultado asociados que permitan monitorear los avances en los cambios de vida, percepción y generación de conocimiento en los territorios PDET. Para ello, es clave definir líneas base, metas de mediano y largo plazo, y mecanismos de seguimiento que garanticen la trazabilidad y la rendición de cuentas frente a las transformaciones esperadas.</w:t>
      </w:r>
    </w:p>
    <w:p w14:paraId="28181F5A" w14:textId="7159586A" w:rsidR="00D77BE0" w:rsidRPr="00D77BE0" w:rsidRDefault="00D77BE0" w:rsidP="00636C89">
      <w:pPr>
        <w:pStyle w:val="Prrafodelista"/>
        <w:numPr>
          <w:ilvl w:val="0"/>
          <w:numId w:val="3"/>
        </w:numPr>
        <w:spacing w:after="240"/>
        <w:jc w:val="both"/>
        <w:rPr>
          <w:rFonts w:ascii="Arial" w:eastAsia="Arial Narrow" w:hAnsi="Arial" w:cs="Arial"/>
          <w:color w:val="000000" w:themeColor="text1"/>
          <w:sz w:val="22"/>
          <w:szCs w:val="22"/>
        </w:rPr>
      </w:pPr>
      <w:r w:rsidRPr="00D77BE0">
        <w:rPr>
          <w:rFonts w:ascii="Arial" w:eastAsia="Arial Narrow" w:hAnsi="Arial" w:cs="Arial"/>
          <w:b/>
          <w:bCs/>
          <w:color w:val="000000" w:themeColor="text1"/>
          <w:sz w:val="22"/>
          <w:szCs w:val="22"/>
        </w:rPr>
        <w:t>Estar directa y claramente asociados con los programas presupuestales establecidos en el Manual de Clasificación Programática</w:t>
      </w:r>
      <w:r w:rsidRPr="00D77BE0">
        <w:rPr>
          <w:rFonts w:ascii="Arial" w:eastAsia="Arial Narrow" w:hAnsi="Arial" w:cs="Arial"/>
          <w:color w:val="000000" w:themeColor="text1"/>
          <w:sz w:val="22"/>
          <w:szCs w:val="22"/>
        </w:rPr>
        <w:t xml:space="preserve">, con el fin de fortalecer la articulación con el presupuesto público y facilitar la planeación, ejecución y seguimiento de las intervenciones. Esta asociación debe permitir identificar de manera explícita las entidades responsables, las metas físicas y financieras, los recursos requeridos y las </w:t>
      </w:r>
      <w:r w:rsidRPr="00D77BE0">
        <w:rPr>
          <w:rFonts w:ascii="Arial" w:eastAsia="Arial Narrow" w:hAnsi="Arial" w:cs="Arial"/>
          <w:color w:val="000000" w:themeColor="text1"/>
          <w:sz w:val="22"/>
          <w:szCs w:val="22"/>
        </w:rPr>
        <w:lastRenderedPageBreak/>
        <w:t>fuentes de financiación de cada programa PATR, promoviendo así una implementación efectiva, transparente y coordinada entre los niveles de gobierno.</w:t>
      </w:r>
    </w:p>
    <w:p w14:paraId="40779AE2" w14:textId="1BC94AD6" w:rsidR="00D77BE0" w:rsidRDefault="00801705" w:rsidP="00636C89">
      <w:pPr>
        <w:spacing w:after="240"/>
        <w:jc w:val="both"/>
        <w:rPr>
          <w:rFonts w:ascii="Arial" w:eastAsia="Arial Narrow" w:hAnsi="Arial" w:cs="Arial"/>
          <w:color w:val="000000" w:themeColor="text1"/>
          <w:sz w:val="22"/>
          <w:szCs w:val="22"/>
        </w:rPr>
      </w:pPr>
      <w:r w:rsidRPr="00680909">
        <w:rPr>
          <w:rFonts w:ascii="Arial" w:eastAsia="Arial Narrow" w:hAnsi="Arial" w:cs="Arial"/>
          <w:color w:val="000000" w:themeColor="text1"/>
          <w:sz w:val="22"/>
          <w:szCs w:val="22"/>
        </w:rPr>
        <w:t>Que a</w:t>
      </w:r>
      <w:r w:rsidR="00D77BE0" w:rsidRPr="00680909">
        <w:rPr>
          <w:rFonts w:ascii="Arial" w:eastAsia="Arial Narrow" w:hAnsi="Arial" w:cs="Arial"/>
          <w:color w:val="000000" w:themeColor="text1"/>
          <w:sz w:val="22"/>
          <w:szCs w:val="22"/>
        </w:rPr>
        <w:t>demás de asegurar la articulación con el Plan Nacional de Desarrollo 2022–2026 “</w:t>
      </w:r>
      <w:r w:rsidR="00D77BE0" w:rsidRPr="00680909">
        <w:rPr>
          <w:rFonts w:ascii="Arial" w:eastAsia="Arial Narrow" w:hAnsi="Arial" w:cs="Arial"/>
          <w:i/>
          <w:iCs/>
          <w:color w:val="000000" w:themeColor="text1"/>
          <w:sz w:val="22"/>
          <w:szCs w:val="22"/>
        </w:rPr>
        <w:t>Colombia, potencia mundial de la vida</w:t>
      </w:r>
      <w:r w:rsidR="00D77BE0" w:rsidRPr="00680909">
        <w:rPr>
          <w:rFonts w:ascii="Arial" w:eastAsia="Arial Narrow" w:hAnsi="Arial" w:cs="Arial"/>
          <w:color w:val="000000" w:themeColor="text1"/>
          <w:sz w:val="22"/>
          <w:szCs w:val="22"/>
        </w:rPr>
        <w:t xml:space="preserve">”, los PATR también </w:t>
      </w:r>
      <w:r w:rsidR="009721EC" w:rsidRPr="00680909">
        <w:rPr>
          <w:rFonts w:ascii="Arial" w:eastAsia="Arial Narrow" w:hAnsi="Arial" w:cs="Arial"/>
          <w:color w:val="000000" w:themeColor="text1"/>
          <w:sz w:val="22"/>
          <w:szCs w:val="22"/>
        </w:rPr>
        <w:t xml:space="preserve">deben </w:t>
      </w:r>
      <w:r w:rsidR="00D77BE0" w:rsidRPr="00680909">
        <w:rPr>
          <w:rFonts w:ascii="Arial" w:eastAsia="Arial Narrow" w:hAnsi="Arial" w:cs="Arial"/>
          <w:color w:val="000000" w:themeColor="text1"/>
          <w:sz w:val="22"/>
          <w:szCs w:val="22"/>
        </w:rPr>
        <w:t>vincularse con el Plan Marco de Implementación (PMI) del Acuerdo Final, el P</w:t>
      </w:r>
      <w:r w:rsidR="00F21784" w:rsidRPr="00680909">
        <w:rPr>
          <w:rFonts w:ascii="Arial" w:eastAsia="Arial Narrow" w:hAnsi="Arial" w:cs="Arial"/>
          <w:color w:val="000000" w:themeColor="text1"/>
          <w:sz w:val="22"/>
          <w:szCs w:val="22"/>
        </w:rPr>
        <w:t>rograma</w:t>
      </w:r>
      <w:r w:rsidR="00D77BE0" w:rsidRPr="00680909">
        <w:rPr>
          <w:rFonts w:ascii="Arial" w:eastAsia="Arial Narrow" w:hAnsi="Arial" w:cs="Arial"/>
          <w:color w:val="000000" w:themeColor="text1"/>
          <w:sz w:val="22"/>
          <w:szCs w:val="22"/>
        </w:rPr>
        <w:t xml:space="preserve"> Nacional de Sustitución de Cultivos </w:t>
      </w:r>
      <w:r w:rsidR="00BE6226" w:rsidRPr="00680909">
        <w:rPr>
          <w:rFonts w:ascii="Arial" w:eastAsia="Arial Narrow" w:hAnsi="Arial" w:cs="Arial"/>
          <w:color w:val="000000" w:themeColor="text1"/>
          <w:sz w:val="22"/>
          <w:szCs w:val="22"/>
        </w:rPr>
        <w:t xml:space="preserve">Ilícitos (PNIS), </w:t>
      </w:r>
      <w:r w:rsidR="00F21784" w:rsidRPr="00680909">
        <w:rPr>
          <w:rFonts w:ascii="Arial" w:eastAsia="Arial Narrow" w:hAnsi="Arial" w:cs="Arial"/>
          <w:color w:val="000000" w:themeColor="text1"/>
          <w:sz w:val="22"/>
          <w:szCs w:val="22"/>
        </w:rPr>
        <w:t xml:space="preserve">los </w:t>
      </w:r>
      <w:r w:rsidR="00D77BE0" w:rsidRPr="00680909">
        <w:rPr>
          <w:rFonts w:ascii="Arial" w:eastAsia="Arial Narrow" w:hAnsi="Arial" w:cs="Arial"/>
          <w:color w:val="000000" w:themeColor="text1"/>
          <w:sz w:val="22"/>
          <w:szCs w:val="22"/>
        </w:rPr>
        <w:t>PNS</w:t>
      </w:r>
      <w:r w:rsidR="000632C8" w:rsidRPr="00680909">
        <w:rPr>
          <w:rFonts w:ascii="Arial" w:eastAsia="Arial Narrow" w:hAnsi="Arial" w:cs="Arial"/>
          <w:color w:val="000000" w:themeColor="text1"/>
          <w:sz w:val="22"/>
          <w:szCs w:val="22"/>
        </w:rPr>
        <w:t xml:space="preserve">, </w:t>
      </w:r>
      <w:r w:rsidR="00D77BE0" w:rsidRPr="00680909">
        <w:rPr>
          <w:rFonts w:ascii="Arial" w:eastAsia="Arial Narrow" w:hAnsi="Arial" w:cs="Arial"/>
          <w:color w:val="000000" w:themeColor="text1"/>
          <w:sz w:val="22"/>
          <w:szCs w:val="22"/>
        </w:rPr>
        <w:t xml:space="preserve">los </w:t>
      </w:r>
      <w:r w:rsidR="000632C8" w:rsidRPr="00680909">
        <w:rPr>
          <w:rFonts w:ascii="Arial" w:eastAsia="Arial Narrow" w:hAnsi="Arial" w:cs="Arial"/>
          <w:color w:val="000000" w:themeColor="text1"/>
          <w:sz w:val="22"/>
          <w:szCs w:val="22"/>
        </w:rPr>
        <w:t xml:space="preserve">PRR y </w:t>
      </w:r>
      <w:r w:rsidRPr="00680909">
        <w:rPr>
          <w:rFonts w:ascii="Arial" w:eastAsia="Arial Narrow" w:hAnsi="Arial" w:cs="Arial"/>
          <w:color w:val="000000" w:themeColor="text1"/>
          <w:sz w:val="22"/>
          <w:szCs w:val="22"/>
        </w:rPr>
        <w:t>PRC</w:t>
      </w:r>
      <w:r w:rsidR="00D77BE0" w:rsidRPr="00680909">
        <w:rPr>
          <w:rFonts w:ascii="Arial" w:eastAsia="Arial Narrow" w:hAnsi="Arial" w:cs="Arial"/>
          <w:color w:val="000000" w:themeColor="text1"/>
          <w:sz w:val="22"/>
          <w:szCs w:val="22"/>
        </w:rPr>
        <w:t xml:space="preserve"> formulados por la Unidad para las Víctimas, garantizando así la convergencia de políticas públicas en los territorios priorizados. Así mismo, deben incorporar de manera clara y transversal los enfoques diferenciales étnico, de género y territorial, los cuales son esenciales para reconocer y responder a las condiciones particulares de las comunidades y poblaciones más afectadas por el conflicto armado, la desigualdad histórica y la exclusión estructural.</w:t>
      </w:r>
    </w:p>
    <w:p w14:paraId="3BBC260D" w14:textId="5253A78B" w:rsidR="00840D49" w:rsidRPr="00840D49" w:rsidRDefault="00840D49" w:rsidP="00636C89">
      <w:pPr>
        <w:spacing w:after="240"/>
        <w:jc w:val="both"/>
        <w:rPr>
          <w:rFonts w:ascii="Arial" w:eastAsia="Arial Narrow" w:hAnsi="Arial" w:cs="Arial"/>
          <w:color w:val="000000" w:themeColor="text1"/>
          <w:sz w:val="22"/>
          <w:szCs w:val="22"/>
        </w:rPr>
      </w:pPr>
      <w:r w:rsidRPr="009E35C4">
        <w:rPr>
          <w:rFonts w:ascii="Arial" w:eastAsia="Arial Narrow" w:hAnsi="Arial" w:cs="Arial"/>
          <w:color w:val="000000" w:themeColor="text1"/>
          <w:sz w:val="22"/>
          <w:szCs w:val="22"/>
        </w:rPr>
        <w:t xml:space="preserve">Que </w:t>
      </w:r>
      <w:r w:rsidR="004C4C15" w:rsidRPr="009E35C4">
        <w:rPr>
          <w:rFonts w:ascii="Arial" w:eastAsia="Arial Narrow" w:hAnsi="Arial" w:cs="Arial"/>
          <w:color w:val="000000" w:themeColor="text1"/>
          <w:sz w:val="22"/>
          <w:szCs w:val="22"/>
        </w:rPr>
        <w:t>conforme lo dispone los artículos 4, 5, 6 y 12 del Decreto Ley 893 de 2017,</w:t>
      </w:r>
      <w:r w:rsidR="004C4C15">
        <w:rPr>
          <w:rFonts w:ascii="Arial" w:eastAsia="Arial Narrow" w:hAnsi="Arial" w:cs="Arial"/>
          <w:color w:val="000000" w:themeColor="text1"/>
          <w:sz w:val="22"/>
          <w:szCs w:val="22"/>
        </w:rPr>
        <w:t xml:space="preserve">  </w:t>
      </w:r>
      <w:r w:rsidRPr="00840D49">
        <w:rPr>
          <w:rFonts w:ascii="Arial" w:eastAsia="Arial Narrow" w:hAnsi="Arial" w:cs="Arial"/>
          <w:color w:val="000000" w:themeColor="text1"/>
          <w:sz w:val="22"/>
          <w:szCs w:val="22"/>
        </w:rPr>
        <w:t xml:space="preserve">el proceso de revisión y actualización de los PATR, en cumplimiento de los criterios de participación comunitaria incidente y de articulación interinstitucional, en sus dos fases, conto con espacios participativos con la presencia de las mesas comunitarias y sus secretaría técnicas, los Mecanismos Especiales de Consulta y sus Secretarías técnicas, diversas organizaciones campesinas y sociales, lo mismo que instituciones locales, departamentales nacionales, organismos de control y comunidad internacional </w:t>
      </w:r>
    </w:p>
    <w:p w14:paraId="47E370DB" w14:textId="536BD9A1" w:rsidR="00B84054" w:rsidRPr="00680909" w:rsidRDefault="00D77BE0" w:rsidP="00636C89">
      <w:pPr>
        <w:jc w:val="both"/>
        <w:rPr>
          <w:rFonts w:ascii="Arial" w:hAnsi="Arial" w:cs="Arial"/>
          <w:sz w:val="22"/>
          <w:szCs w:val="22"/>
        </w:rPr>
      </w:pPr>
      <w:r w:rsidRPr="00680909">
        <w:rPr>
          <w:rFonts w:ascii="Arial" w:hAnsi="Arial" w:cs="Arial"/>
          <w:sz w:val="22"/>
          <w:szCs w:val="22"/>
        </w:rPr>
        <w:t>Que, producto de</w:t>
      </w:r>
      <w:r w:rsidR="00690BF4">
        <w:rPr>
          <w:rFonts w:ascii="Arial" w:hAnsi="Arial" w:cs="Arial"/>
          <w:sz w:val="22"/>
          <w:szCs w:val="22"/>
        </w:rPr>
        <w:t xml:space="preserve"> la fase de ejecución del</w:t>
      </w:r>
      <w:r w:rsidRPr="00680909">
        <w:rPr>
          <w:rFonts w:ascii="Arial" w:hAnsi="Arial" w:cs="Arial"/>
          <w:sz w:val="22"/>
          <w:szCs w:val="22"/>
        </w:rPr>
        <w:t xml:space="preserve"> proceso de revisión y actualización de</w:t>
      </w:r>
      <w:r w:rsidR="00F21784" w:rsidRPr="00680909">
        <w:rPr>
          <w:rFonts w:ascii="Arial" w:hAnsi="Arial" w:cs="Arial"/>
          <w:sz w:val="22"/>
          <w:szCs w:val="22"/>
        </w:rPr>
        <w:t xml:space="preserve"> </w:t>
      </w:r>
      <w:r w:rsidR="00BE6226" w:rsidRPr="00680909">
        <w:rPr>
          <w:rFonts w:ascii="Arial" w:hAnsi="Arial" w:cs="Arial"/>
          <w:sz w:val="22"/>
          <w:szCs w:val="22"/>
        </w:rPr>
        <w:t>los PATR</w:t>
      </w:r>
      <w:r w:rsidRPr="00680909">
        <w:rPr>
          <w:rFonts w:ascii="Arial" w:hAnsi="Arial" w:cs="Arial"/>
          <w:sz w:val="22"/>
          <w:szCs w:val="22"/>
        </w:rPr>
        <w:t xml:space="preserve"> de </w:t>
      </w:r>
      <w:r w:rsidR="00F21784" w:rsidRPr="00680909">
        <w:rPr>
          <w:rFonts w:ascii="Arial" w:hAnsi="Arial" w:cs="Arial"/>
          <w:sz w:val="22"/>
          <w:szCs w:val="22"/>
        </w:rPr>
        <w:t xml:space="preserve">cada una de las </w:t>
      </w:r>
      <w:r w:rsidR="00D11B59" w:rsidRPr="00680909">
        <w:rPr>
          <w:rFonts w:ascii="Arial" w:hAnsi="Arial" w:cs="Arial"/>
          <w:sz w:val="22"/>
          <w:szCs w:val="22"/>
        </w:rPr>
        <w:t xml:space="preserve">16 </w:t>
      </w:r>
      <w:r w:rsidR="00182675" w:rsidRPr="00680909">
        <w:rPr>
          <w:rFonts w:ascii="Arial" w:hAnsi="Arial" w:cs="Arial"/>
          <w:sz w:val="22"/>
          <w:szCs w:val="22"/>
        </w:rPr>
        <w:t>Subregiones PDET</w:t>
      </w:r>
      <w:r w:rsidRPr="00680909">
        <w:rPr>
          <w:rFonts w:ascii="Arial" w:hAnsi="Arial" w:cs="Arial"/>
          <w:sz w:val="22"/>
          <w:szCs w:val="22"/>
        </w:rPr>
        <w:t>, se desarrollaron espacios</w:t>
      </w:r>
      <w:r w:rsidR="004D3E8D">
        <w:rPr>
          <w:rFonts w:ascii="Arial" w:hAnsi="Arial" w:cs="Arial"/>
          <w:sz w:val="22"/>
          <w:szCs w:val="22"/>
        </w:rPr>
        <w:t xml:space="preserve"> participativos</w:t>
      </w:r>
      <w:r w:rsidR="00361D4F">
        <w:rPr>
          <w:rFonts w:ascii="Arial" w:hAnsi="Arial" w:cs="Arial"/>
          <w:sz w:val="22"/>
          <w:szCs w:val="22"/>
        </w:rPr>
        <w:t xml:space="preserve"> en</w:t>
      </w:r>
      <w:r w:rsidR="00354923">
        <w:rPr>
          <w:rFonts w:ascii="Arial" w:hAnsi="Arial" w:cs="Arial"/>
          <w:sz w:val="22"/>
          <w:szCs w:val="22"/>
        </w:rPr>
        <w:t xml:space="preserve"> los</w:t>
      </w:r>
      <w:r w:rsidR="00361D4F">
        <w:rPr>
          <w:rFonts w:ascii="Arial" w:hAnsi="Arial" w:cs="Arial"/>
          <w:sz w:val="22"/>
          <w:szCs w:val="22"/>
        </w:rPr>
        <w:t xml:space="preserve"> tres momentos </w:t>
      </w:r>
      <w:r w:rsidR="000754D7">
        <w:rPr>
          <w:rFonts w:ascii="Arial" w:hAnsi="Arial" w:cs="Arial"/>
          <w:sz w:val="22"/>
          <w:szCs w:val="22"/>
        </w:rPr>
        <w:t>establecidos en la metodología</w:t>
      </w:r>
      <w:r w:rsidR="00B84054">
        <w:rPr>
          <w:rFonts w:ascii="Arial" w:hAnsi="Arial" w:cs="Arial"/>
          <w:sz w:val="22"/>
          <w:szCs w:val="22"/>
        </w:rPr>
        <w:t>, que conllevó a la construcción del</w:t>
      </w:r>
      <w:r w:rsidR="00B84054" w:rsidRPr="00680909">
        <w:rPr>
          <w:rFonts w:ascii="Arial" w:hAnsi="Arial" w:cs="Arial"/>
          <w:b/>
          <w:bCs/>
          <w:sz w:val="22"/>
          <w:szCs w:val="22"/>
          <w:lang w:val="es-MX"/>
        </w:rPr>
        <w:t xml:space="preserve"> </w:t>
      </w:r>
      <w:r w:rsidR="00B84054" w:rsidRPr="0095531A">
        <w:rPr>
          <w:rFonts w:ascii="Arial" w:hAnsi="Arial" w:cs="Arial"/>
          <w:sz w:val="22"/>
          <w:szCs w:val="22"/>
          <w:lang w:val="es-MX"/>
        </w:rPr>
        <w:t>capítulo de programas y proyectos</w:t>
      </w:r>
      <w:r w:rsidR="008F623F" w:rsidRPr="0095531A">
        <w:rPr>
          <w:rFonts w:ascii="Arial" w:hAnsi="Arial" w:cs="Arial"/>
          <w:sz w:val="22"/>
          <w:szCs w:val="22"/>
          <w:lang w:val="es-MX"/>
        </w:rPr>
        <w:t xml:space="preserve"> intercultural y étnico</w:t>
      </w:r>
      <w:r w:rsidR="00B84054" w:rsidRPr="00680909">
        <w:rPr>
          <w:rFonts w:ascii="Arial" w:hAnsi="Arial" w:cs="Arial"/>
          <w:sz w:val="22"/>
          <w:szCs w:val="22"/>
          <w:lang w:val="es-MX"/>
        </w:rPr>
        <w:t>, con base en la propuesta elaborada por la ART fundamentada en la finalidad, objetivos y enfoques diferenciales establecidos para los PDET en el Acuerdo de Paz, los insumos del momento 1 y atendiendo los lineamientos del Departamento Nacional de Planeación-DNP</w:t>
      </w:r>
      <w:r w:rsidR="001F0EE6">
        <w:rPr>
          <w:rFonts w:ascii="Arial" w:hAnsi="Arial" w:cs="Arial"/>
          <w:sz w:val="22"/>
          <w:szCs w:val="22"/>
          <w:lang w:val="es-MX"/>
        </w:rPr>
        <w:t xml:space="preserve">, como se indica a continuación: </w:t>
      </w:r>
    </w:p>
    <w:p w14:paraId="7B6D539A" w14:textId="77777777" w:rsidR="00B84054" w:rsidRPr="00680909" w:rsidRDefault="00B84054" w:rsidP="00636C89">
      <w:pPr>
        <w:jc w:val="both"/>
        <w:rPr>
          <w:rFonts w:ascii="Arial" w:hAnsi="Arial" w:cs="Arial"/>
          <w:sz w:val="22"/>
          <w:szCs w:val="22"/>
        </w:rPr>
      </w:pPr>
    </w:p>
    <w:p w14:paraId="7215E998" w14:textId="4FC8FCE4" w:rsidR="007334F0" w:rsidRPr="00680909" w:rsidRDefault="007334F0" w:rsidP="00636C89">
      <w:pPr>
        <w:pStyle w:val="Prrafodelista"/>
        <w:numPr>
          <w:ilvl w:val="1"/>
          <w:numId w:val="8"/>
        </w:numPr>
        <w:tabs>
          <w:tab w:val="left" w:pos="916"/>
        </w:tabs>
        <w:ind w:left="709"/>
        <w:rPr>
          <w:rFonts w:ascii="Arial" w:hAnsi="Arial" w:cs="Arial"/>
          <w:sz w:val="22"/>
          <w:szCs w:val="22"/>
        </w:rPr>
      </w:pPr>
      <w:r w:rsidRPr="00680909">
        <w:rPr>
          <w:rFonts w:ascii="Arial" w:hAnsi="Arial" w:cs="Arial"/>
          <w:b/>
          <w:bCs/>
          <w:sz w:val="22"/>
          <w:szCs w:val="22"/>
        </w:rPr>
        <w:t>Subregión Alto Patía y Norte del Cauca</w:t>
      </w:r>
      <w:r w:rsidRPr="00680909">
        <w:rPr>
          <w:rFonts w:ascii="Arial" w:hAnsi="Arial" w:cs="Arial"/>
          <w:sz w:val="22"/>
          <w:szCs w:val="22"/>
        </w:rPr>
        <w:t>:</w:t>
      </w:r>
    </w:p>
    <w:p w14:paraId="480E7C78" w14:textId="77777777" w:rsidR="007334F0" w:rsidRPr="00680909" w:rsidRDefault="007334F0" w:rsidP="00636C89">
      <w:pPr>
        <w:tabs>
          <w:tab w:val="left" w:pos="916"/>
        </w:tabs>
        <w:rPr>
          <w:rFonts w:ascii="Arial" w:hAnsi="Arial" w:cs="Arial"/>
          <w:sz w:val="22"/>
          <w:szCs w:val="22"/>
        </w:rPr>
      </w:pPr>
    </w:p>
    <w:tbl>
      <w:tblPr>
        <w:tblStyle w:val="Tablaconcuadrcula1clara"/>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5"/>
        <w:gridCol w:w="2551"/>
      </w:tblGrid>
      <w:tr w:rsidR="00F478BB" w:rsidRPr="00182675" w14:paraId="20673F31" w14:textId="77777777" w:rsidTr="00AD64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center"/>
          </w:tcPr>
          <w:p w14:paraId="088B7BEC" w14:textId="1A9EDCE3" w:rsidR="00F478BB" w:rsidRPr="00182675" w:rsidRDefault="00F478BB" w:rsidP="00636C89">
            <w:pPr>
              <w:jc w:val="center"/>
              <w:rPr>
                <w:rFonts w:ascii="Arial" w:hAnsi="Arial" w:cs="Arial"/>
                <w:sz w:val="16"/>
                <w:szCs w:val="16"/>
              </w:rPr>
            </w:pPr>
            <w:r w:rsidRPr="00182675">
              <w:rPr>
                <w:rFonts w:ascii="Arial" w:hAnsi="Arial" w:cs="Arial"/>
                <w:sz w:val="16"/>
                <w:szCs w:val="16"/>
              </w:rPr>
              <w:t xml:space="preserve">Municipios que la </w:t>
            </w:r>
            <w:r w:rsidR="00E66B74">
              <w:rPr>
                <w:rFonts w:ascii="Arial" w:hAnsi="Arial" w:cs="Arial"/>
                <w:sz w:val="16"/>
                <w:szCs w:val="16"/>
              </w:rPr>
              <w:t>c</w:t>
            </w:r>
            <w:r w:rsidRPr="00182675">
              <w:rPr>
                <w:rFonts w:ascii="Arial" w:hAnsi="Arial" w:cs="Arial"/>
                <w:sz w:val="16"/>
                <w:szCs w:val="16"/>
              </w:rPr>
              <w:t>onforman</w:t>
            </w:r>
          </w:p>
        </w:tc>
        <w:tc>
          <w:tcPr>
            <w:tcW w:w="2835" w:type="dxa"/>
            <w:tcBorders>
              <w:bottom w:val="none" w:sz="0" w:space="0" w:color="auto"/>
            </w:tcBorders>
            <w:vAlign w:val="center"/>
          </w:tcPr>
          <w:p w14:paraId="6A1DB80A" w14:textId="5F514CC6" w:rsidR="00F478BB" w:rsidRPr="00182675" w:rsidRDefault="00F478BB"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w:t>
            </w:r>
            <w:r w:rsidR="0078244E">
              <w:rPr>
                <w:rFonts w:ascii="Arial" w:hAnsi="Arial" w:cs="Arial"/>
                <w:sz w:val="16"/>
                <w:szCs w:val="16"/>
              </w:rPr>
              <w:t xml:space="preserve"> capítulo.</w:t>
            </w:r>
          </w:p>
        </w:tc>
        <w:tc>
          <w:tcPr>
            <w:tcW w:w="2551" w:type="dxa"/>
            <w:tcBorders>
              <w:bottom w:val="none" w:sz="0" w:space="0" w:color="auto"/>
            </w:tcBorders>
            <w:vAlign w:val="center"/>
          </w:tcPr>
          <w:p w14:paraId="112A5764" w14:textId="683DB9BF" w:rsidR="00F478BB" w:rsidRPr="00182675" w:rsidRDefault="00F478BB"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F478BB" w:rsidRPr="00182675" w14:paraId="0804FB39" w14:textId="77777777" w:rsidTr="00AD640C">
        <w:tc>
          <w:tcPr>
            <w:cnfStyle w:val="001000000000" w:firstRow="0" w:lastRow="0" w:firstColumn="1" w:lastColumn="0" w:oddVBand="0" w:evenVBand="0" w:oddHBand="0" w:evenHBand="0" w:firstRowFirstColumn="0" w:firstRowLastColumn="0" w:lastRowFirstColumn="0" w:lastRowLastColumn="0"/>
            <w:tcW w:w="3402" w:type="dxa"/>
          </w:tcPr>
          <w:p w14:paraId="1A384191" w14:textId="77777777" w:rsidR="00F478BB" w:rsidRPr="00F478BB" w:rsidRDefault="00F478BB" w:rsidP="00636C89">
            <w:pPr>
              <w:jc w:val="both"/>
              <w:rPr>
                <w:rFonts w:ascii="Arial" w:hAnsi="Arial" w:cs="Arial"/>
                <w:b w:val="0"/>
                <w:bCs w:val="0"/>
                <w:sz w:val="16"/>
                <w:szCs w:val="16"/>
              </w:rPr>
            </w:pPr>
            <w:r w:rsidRPr="00F478BB">
              <w:rPr>
                <w:rFonts w:ascii="Arial" w:hAnsi="Arial" w:cs="Arial"/>
                <w:b w:val="0"/>
                <w:bCs w:val="0"/>
                <w:sz w:val="16"/>
                <w:szCs w:val="16"/>
              </w:rPr>
              <w:t>Argelia, Balboa, Buenos Aires, Cajibío, Caldono, Caloto, Corinto, El Tambo, Jambaló, Mercaderes, Miranda, Morales, Patía, Piendamó, Santander de Quilichao, Suarez, Toribío, Cumbitara, El Rosario, Leiva, Los Andes, Policarpa, Florida y Pradera.</w:t>
            </w:r>
          </w:p>
        </w:tc>
        <w:tc>
          <w:tcPr>
            <w:tcW w:w="2835" w:type="dxa"/>
          </w:tcPr>
          <w:p w14:paraId="7B381231" w14:textId="36450730" w:rsidR="00F478BB" w:rsidRPr="00182675" w:rsidRDefault="00CD4909" w:rsidP="00636C89">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111, subprogramas y 902 proyectos.</w:t>
            </w:r>
          </w:p>
        </w:tc>
        <w:tc>
          <w:tcPr>
            <w:tcW w:w="2551" w:type="dxa"/>
          </w:tcPr>
          <w:p w14:paraId="311EDCAF" w14:textId="13F57CC9" w:rsidR="00F478BB" w:rsidRPr="00182675" w:rsidRDefault="004E443B" w:rsidP="00636C8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27/06/2026</w:t>
            </w:r>
          </w:p>
        </w:tc>
      </w:tr>
    </w:tbl>
    <w:p w14:paraId="7B5B3994" w14:textId="77777777" w:rsidR="00117F61" w:rsidRDefault="00117F61"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413"/>
        <w:gridCol w:w="1134"/>
        <w:gridCol w:w="1134"/>
        <w:gridCol w:w="1276"/>
        <w:gridCol w:w="992"/>
        <w:gridCol w:w="1417"/>
        <w:gridCol w:w="1504"/>
      </w:tblGrid>
      <w:tr w:rsidR="008F7B35" w:rsidRPr="00182675" w14:paraId="2B677FC7" w14:textId="77777777" w:rsidTr="005F16F3">
        <w:trPr>
          <w:trHeight w:val="952"/>
          <w:jc w:val="center"/>
        </w:trPr>
        <w:tc>
          <w:tcPr>
            <w:tcW w:w="1413" w:type="dxa"/>
            <w:hideMark/>
          </w:tcPr>
          <w:p w14:paraId="173E8547"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134" w:type="dxa"/>
            <w:hideMark/>
          </w:tcPr>
          <w:p w14:paraId="548BA4E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34" w:type="dxa"/>
            <w:hideMark/>
          </w:tcPr>
          <w:p w14:paraId="0C41D69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276" w:type="dxa"/>
            <w:hideMark/>
          </w:tcPr>
          <w:p w14:paraId="54D0FEF8"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92" w:type="dxa"/>
            <w:hideMark/>
          </w:tcPr>
          <w:p w14:paraId="70D253D2"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417" w:type="dxa"/>
            <w:hideMark/>
          </w:tcPr>
          <w:p w14:paraId="4FE6966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504" w:type="dxa"/>
            <w:hideMark/>
          </w:tcPr>
          <w:p w14:paraId="5C25A63E"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3E23DC4D" w14:textId="77777777" w:rsidTr="005F16F3">
        <w:trPr>
          <w:trHeight w:val="647"/>
          <w:jc w:val="center"/>
        </w:trPr>
        <w:tc>
          <w:tcPr>
            <w:tcW w:w="1413" w:type="dxa"/>
            <w:vMerge w:val="restart"/>
            <w:noWrap/>
            <w:vAlign w:val="center"/>
            <w:hideMark/>
          </w:tcPr>
          <w:p w14:paraId="3C9DB44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091B0B53" w14:textId="77777777" w:rsidR="008F7B35" w:rsidRPr="00182675" w:rsidRDefault="008F7B35" w:rsidP="00636C89">
            <w:pPr>
              <w:rPr>
                <w:rFonts w:ascii="Arial" w:hAnsi="Arial" w:cs="Arial"/>
                <w:b/>
                <w:bCs/>
                <w:sz w:val="16"/>
                <w:szCs w:val="16"/>
              </w:rPr>
            </w:pPr>
          </w:p>
        </w:tc>
        <w:tc>
          <w:tcPr>
            <w:tcW w:w="1134" w:type="dxa"/>
            <w:vMerge w:val="restart"/>
            <w:vAlign w:val="center"/>
            <w:hideMark/>
          </w:tcPr>
          <w:p w14:paraId="6D8E33B6"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0362AEAE" w14:textId="77777777" w:rsidR="008F7B35" w:rsidRPr="00182675" w:rsidRDefault="008F7B35" w:rsidP="00636C89">
            <w:pPr>
              <w:rPr>
                <w:rFonts w:ascii="Arial" w:hAnsi="Arial" w:cs="Arial"/>
                <w:sz w:val="16"/>
                <w:szCs w:val="16"/>
              </w:rPr>
            </w:pPr>
          </w:p>
        </w:tc>
        <w:tc>
          <w:tcPr>
            <w:tcW w:w="1134" w:type="dxa"/>
            <w:vAlign w:val="center"/>
            <w:hideMark/>
          </w:tcPr>
          <w:p w14:paraId="2B353170" w14:textId="77777777" w:rsidR="008F7B35" w:rsidRDefault="00EE50C4" w:rsidP="00636C89">
            <w:pPr>
              <w:rPr>
                <w:rFonts w:ascii="Arial" w:hAnsi="Arial" w:cs="Arial"/>
                <w:sz w:val="16"/>
                <w:szCs w:val="16"/>
              </w:rPr>
            </w:pPr>
            <w:r>
              <w:rPr>
                <w:rFonts w:ascii="Arial" w:hAnsi="Arial" w:cs="Arial"/>
                <w:sz w:val="16"/>
                <w:szCs w:val="16"/>
              </w:rPr>
              <w:t>07/05/2024</w:t>
            </w:r>
          </w:p>
          <w:p w14:paraId="31B6DED5" w14:textId="77777777" w:rsidR="00EE50C4" w:rsidRPr="00EE50C4" w:rsidRDefault="00EE50C4" w:rsidP="00636C89">
            <w:pPr>
              <w:rPr>
                <w:rFonts w:ascii="Arial" w:hAnsi="Arial" w:cs="Arial"/>
                <w:sz w:val="16"/>
                <w:szCs w:val="16"/>
              </w:rPr>
            </w:pPr>
            <w:r w:rsidRPr="00EE50C4">
              <w:rPr>
                <w:rFonts w:ascii="Arial" w:hAnsi="Arial" w:cs="Arial"/>
                <w:sz w:val="16"/>
                <w:szCs w:val="16"/>
              </w:rPr>
              <w:t>9/04/2024</w:t>
            </w:r>
          </w:p>
          <w:p w14:paraId="4F8F68F8" w14:textId="77777777" w:rsidR="00EE50C4" w:rsidRPr="00EE50C4" w:rsidRDefault="00EE50C4" w:rsidP="00636C89">
            <w:pPr>
              <w:rPr>
                <w:rFonts w:ascii="Arial" w:hAnsi="Arial" w:cs="Arial"/>
                <w:sz w:val="16"/>
                <w:szCs w:val="16"/>
              </w:rPr>
            </w:pPr>
            <w:r w:rsidRPr="00EE50C4">
              <w:rPr>
                <w:rFonts w:ascii="Arial" w:hAnsi="Arial" w:cs="Arial"/>
                <w:sz w:val="16"/>
                <w:szCs w:val="16"/>
              </w:rPr>
              <w:t>16/04/2024</w:t>
            </w:r>
          </w:p>
          <w:p w14:paraId="7BD3E980" w14:textId="4BBAD8E5" w:rsidR="00EE50C4" w:rsidRPr="00182675" w:rsidRDefault="00EE50C4" w:rsidP="00636C89">
            <w:pPr>
              <w:rPr>
                <w:rFonts w:ascii="Arial" w:hAnsi="Arial" w:cs="Arial"/>
                <w:sz w:val="16"/>
                <w:szCs w:val="16"/>
              </w:rPr>
            </w:pPr>
            <w:r w:rsidRPr="00EE50C4">
              <w:rPr>
                <w:rFonts w:ascii="Arial" w:hAnsi="Arial" w:cs="Arial"/>
                <w:sz w:val="16"/>
                <w:szCs w:val="16"/>
              </w:rPr>
              <w:t>9/04/2024</w:t>
            </w:r>
          </w:p>
        </w:tc>
        <w:tc>
          <w:tcPr>
            <w:tcW w:w="1276" w:type="dxa"/>
            <w:vAlign w:val="center"/>
            <w:hideMark/>
          </w:tcPr>
          <w:p w14:paraId="0BF4AD9D" w14:textId="77777777" w:rsidR="008F7B35" w:rsidRDefault="00EE50C4" w:rsidP="00636C89">
            <w:pPr>
              <w:rPr>
                <w:rFonts w:ascii="Arial" w:hAnsi="Arial" w:cs="Arial"/>
                <w:sz w:val="16"/>
                <w:szCs w:val="16"/>
              </w:rPr>
            </w:pPr>
            <w:r>
              <w:rPr>
                <w:rFonts w:ascii="Arial" w:hAnsi="Arial" w:cs="Arial"/>
                <w:sz w:val="16"/>
                <w:szCs w:val="16"/>
              </w:rPr>
              <w:t>10/05/2024</w:t>
            </w:r>
          </w:p>
          <w:p w14:paraId="53A856D1" w14:textId="77777777" w:rsidR="00EE50C4" w:rsidRPr="00EE50C4" w:rsidRDefault="00EE50C4" w:rsidP="00636C89">
            <w:pPr>
              <w:rPr>
                <w:rFonts w:ascii="Arial" w:hAnsi="Arial" w:cs="Arial"/>
                <w:sz w:val="16"/>
                <w:szCs w:val="16"/>
              </w:rPr>
            </w:pPr>
            <w:r w:rsidRPr="00EE50C4">
              <w:rPr>
                <w:rFonts w:ascii="Arial" w:hAnsi="Arial" w:cs="Arial"/>
                <w:sz w:val="16"/>
                <w:szCs w:val="16"/>
              </w:rPr>
              <w:t>12/04/2024</w:t>
            </w:r>
          </w:p>
          <w:p w14:paraId="7C177680" w14:textId="77777777" w:rsidR="00EE50C4" w:rsidRPr="00EE50C4" w:rsidRDefault="00EE50C4" w:rsidP="00636C89">
            <w:pPr>
              <w:rPr>
                <w:rFonts w:ascii="Arial" w:hAnsi="Arial" w:cs="Arial"/>
                <w:sz w:val="16"/>
                <w:szCs w:val="16"/>
              </w:rPr>
            </w:pPr>
            <w:r w:rsidRPr="00EE50C4">
              <w:rPr>
                <w:rFonts w:ascii="Arial" w:hAnsi="Arial" w:cs="Arial"/>
                <w:sz w:val="16"/>
                <w:szCs w:val="16"/>
              </w:rPr>
              <w:t>19/04/2024</w:t>
            </w:r>
          </w:p>
          <w:p w14:paraId="0BB1DEB8" w14:textId="2B29FFE4" w:rsidR="00EE50C4" w:rsidRPr="00182675" w:rsidRDefault="00EE50C4" w:rsidP="00636C89">
            <w:pPr>
              <w:rPr>
                <w:rFonts w:ascii="Arial" w:hAnsi="Arial" w:cs="Arial"/>
                <w:sz w:val="16"/>
                <w:szCs w:val="16"/>
              </w:rPr>
            </w:pPr>
            <w:r w:rsidRPr="00EE50C4">
              <w:rPr>
                <w:rFonts w:ascii="Arial" w:hAnsi="Arial" w:cs="Arial"/>
                <w:sz w:val="16"/>
                <w:szCs w:val="16"/>
              </w:rPr>
              <w:t>12/04/2024</w:t>
            </w:r>
          </w:p>
        </w:tc>
        <w:tc>
          <w:tcPr>
            <w:tcW w:w="992" w:type="dxa"/>
            <w:vAlign w:val="center"/>
            <w:hideMark/>
          </w:tcPr>
          <w:p w14:paraId="41B9FF34" w14:textId="41E6C09B" w:rsidR="008F7B35" w:rsidRPr="00182675" w:rsidRDefault="00EE50C4" w:rsidP="00636C89">
            <w:pPr>
              <w:rPr>
                <w:rFonts w:ascii="Arial" w:hAnsi="Arial" w:cs="Arial"/>
                <w:sz w:val="16"/>
                <w:szCs w:val="16"/>
              </w:rPr>
            </w:pPr>
            <w:r>
              <w:rPr>
                <w:rFonts w:ascii="Arial" w:hAnsi="Arial" w:cs="Arial"/>
                <w:sz w:val="16"/>
                <w:szCs w:val="16"/>
              </w:rPr>
              <w:t>Cauca</w:t>
            </w:r>
          </w:p>
        </w:tc>
        <w:tc>
          <w:tcPr>
            <w:tcW w:w="1417" w:type="dxa"/>
            <w:vAlign w:val="center"/>
            <w:hideMark/>
          </w:tcPr>
          <w:p w14:paraId="007DAAA1" w14:textId="77777777" w:rsidR="00EE50C4" w:rsidRDefault="00EE50C4" w:rsidP="00636C89">
            <w:pPr>
              <w:rPr>
                <w:rFonts w:ascii="Arial" w:hAnsi="Arial" w:cs="Arial"/>
                <w:sz w:val="16"/>
                <w:szCs w:val="16"/>
              </w:rPr>
            </w:pPr>
            <w:r>
              <w:rPr>
                <w:rFonts w:ascii="Arial" w:hAnsi="Arial" w:cs="Arial"/>
                <w:sz w:val="16"/>
                <w:szCs w:val="16"/>
              </w:rPr>
              <w:t>Argelia</w:t>
            </w:r>
          </w:p>
          <w:p w14:paraId="70078268" w14:textId="77777777" w:rsidR="00EE50C4" w:rsidRDefault="00EE50C4" w:rsidP="00636C89">
            <w:pPr>
              <w:rPr>
                <w:rFonts w:ascii="Arial" w:hAnsi="Arial" w:cs="Arial"/>
                <w:sz w:val="16"/>
                <w:szCs w:val="16"/>
              </w:rPr>
            </w:pPr>
            <w:r>
              <w:rPr>
                <w:rFonts w:ascii="Arial" w:hAnsi="Arial" w:cs="Arial"/>
                <w:sz w:val="16"/>
                <w:szCs w:val="16"/>
              </w:rPr>
              <w:t>Balboa</w:t>
            </w:r>
          </w:p>
          <w:p w14:paraId="6B22B828" w14:textId="77777777" w:rsidR="00EE50C4" w:rsidRDefault="00EE50C4" w:rsidP="00636C89">
            <w:pPr>
              <w:rPr>
                <w:rFonts w:ascii="Arial" w:hAnsi="Arial" w:cs="Arial"/>
                <w:sz w:val="16"/>
                <w:szCs w:val="16"/>
              </w:rPr>
            </w:pPr>
            <w:r>
              <w:rPr>
                <w:rFonts w:ascii="Arial" w:hAnsi="Arial" w:cs="Arial"/>
                <w:sz w:val="16"/>
                <w:szCs w:val="16"/>
              </w:rPr>
              <w:t>Buenos Aires</w:t>
            </w:r>
          </w:p>
          <w:p w14:paraId="178036E0" w14:textId="42364D75" w:rsidR="008F7B35" w:rsidRPr="00182675" w:rsidRDefault="00EE50C4" w:rsidP="00636C89">
            <w:pPr>
              <w:rPr>
                <w:rFonts w:ascii="Arial" w:hAnsi="Arial" w:cs="Arial"/>
                <w:sz w:val="16"/>
                <w:szCs w:val="16"/>
              </w:rPr>
            </w:pPr>
            <w:r>
              <w:rPr>
                <w:rFonts w:ascii="Arial" w:hAnsi="Arial" w:cs="Arial"/>
                <w:sz w:val="16"/>
                <w:szCs w:val="16"/>
              </w:rPr>
              <w:t>Cajibío</w:t>
            </w:r>
          </w:p>
        </w:tc>
        <w:tc>
          <w:tcPr>
            <w:tcW w:w="1504" w:type="dxa"/>
            <w:vAlign w:val="center"/>
            <w:hideMark/>
          </w:tcPr>
          <w:p w14:paraId="6080AAC5" w14:textId="77777777" w:rsidR="008F7B35" w:rsidRDefault="00EE50C4" w:rsidP="00636C89">
            <w:pPr>
              <w:rPr>
                <w:rFonts w:ascii="Arial" w:hAnsi="Arial" w:cs="Arial"/>
                <w:sz w:val="16"/>
                <w:szCs w:val="16"/>
              </w:rPr>
            </w:pPr>
            <w:r>
              <w:rPr>
                <w:rFonts w:ascii="Arial" w:hAnsi="Arial" w:cs="Arial"/>
                <w:sz w:val="16"/>
                <w:szCs w:val="16"/>
              </w:rPr>
              <w:t>Argelia</w:t>
            </w:r>
          </w:p>
          <w:p w14:paraId="2094107A" w14:textId="77777777" w:rsidR="00EE50C4" w:rsidRDefault="00EE50C4" w:rsidP="00636C89">
            <w:pPr>
              <w:rPr>
                <w:rFonts w:ascii="Arial" w:hAnsi="Arial" w:cs="Arial"/>
                <w:sz w:val="16"/>
                <w:szCs w:val="16"/>
              </w:rPr>
            </w:pPr>
            <w:r>
              <w:rPr>
                <w:rFonts w:ascii="Arial" w:hAnsi="Arial" w:cs="Arial"/>
                <w:sz w:val="16"/>
                <w:szCs w:val="16"/>
              </w:rPr>
              <w:t>Balboa</w:t>
            </w:r>
          </w:p>
          <w:p w14:paraId="4964B82A" w14:textId="77777777" w:rsidR="00EE50C4" w:rsidRDefault="00EE50C4" w:rsidP="00636C89">
            <w:pPr>
              <w:rPr>
                <w:rFonts w:ascii="Arial" w:hAnsi="Arial" w:cs="Arial"/>
                <w:sz w:val="16"/>
                <w:szCs w:val="16"/>
              </w:rPr>
            </w:pPr>
            <w:r>
              <w:rPr>
                <w:rFonts w:ascii="Arial" w:hAnsi="Arial" w:cs="Arial"/>
                <w:sz w:val="16"/>
                <w:szCs w:val="16"/>
              </w:rPr>
              <w:t>Buenos Aires</w:t>
            </w:r>
          </w:p>
          <w:p w14:paraId="2CC5DFB5" w14:textId="52A2E20F" w:rsidR="00EE50C4" w:rsidRPr="00182675" w:rsidRDefault="00EE50C4" w:rsidP="00636C89">
            <w:pPr>
              <w:rPr>
                <w:rFonts w:ascii="Arial" w:hAnsi="Arial" w:cs="Arial"/>
                <w:sz w:val="16"/>
                <w:szCs w:val="16"/>
              </w:rPr>
            </w:pPr>
            <w:r>
              <w:rPr>
                <w:rFonts w:ascii="Arial" w:hAnsi="Arial" w:cs="Arial"/>
                <w:sz w:val="16"/>
                <w:szCs w:val="16"/>
              </w:rPr>
              <w:t>Cajibío</w:t>
            </w:r>
          </w:p>
        </w:tc>
      </w:tr>
      <w:tr w:rsidR="008F7B35" w:rsidRPr="00182675" w14:paraId="1AECB38E" w14:textId="77777777" w:rsidTr="005F16F3">
        <w:trPr>
          <w:trHeight w:val="1281"/>
          <w:jc w:val="center"/>
        </w:trPr>
        <w:tc>
          <w:tcPr>
            <w:tcW w:w="1413" w:type="dxa"/>
            <w:vMerge/>
            <w:noWrap/>
            <w:hideMark/>
          </w:tcPr>
          <w:p w14:paraId="00C73CA2" w14:textId="77777777" w:rsidR="008F7B35" w:rsidRPr="00182675" w:rsidRDefault="008F7B35" w:rsidP="00636C89">
            <w:pPr>
              <w:rPr>
                <w:rFonts w:ascii="Arial" w:hAnsi="Arial" w:cs="Arial"/>
                <w:b/>
                <w:bCs/>
                <w:sz w:val="16"/>
                <w:szCs w:val="16"/>
              </w:rPr>
            </w:pPr>
          </w:p>
        </w:tc>
        <w:tc>
          <w:tcPr>
            <w:tcW w:w="1134" w:type="dxa"/>
            <w:vMerge/>
            <w:hideMark/>
          </w:tcPr>
          <w:p w14:paraId="766DD157" w14:textId="77777777" w:rsidR="008F7B35" w:rsidRPr="00182675" w:rsidRDefault="008F7B35" w:rsidP="00636C89">
            <w:pPr>
              <w:rPr>
                <w:rFonts w:ascii="Arial" w:hAnsi="Arial" w:cs="Arial"/>
                <w:sz w:val="16"/>
                <w:szCs w:val="16"/>
              </w:rPr>
            </w:pPr>
          </w:p>
        </w:tc>
        <w:tc>
          <w:tcPr>
            <w:tcW w:w="1134" w:type="dxa"/>
            <w:vAlign w:val="center"/>
            <w:hideMark/>
          </w:tcPr>
          <w:p w14:paraId="53E831AD" w14:textId="77777777" w:rsidR="00EE50C4" w:rsidRPr="00EE50C4" w:rsidRDefault="00EE50C4" w:rsidP="00636C89">
            <w:pPr>
              <w:rPr>
                <w:rFonts w:ascii="Arial" w:hAnsi="Arial" w:cs="Arial"/>
                <w:sz w:val="16"/>
                <w:szCs w:val="16"/>
              </w:rPr>
            </w:pPr>
            <w:r w:rsidRPr="00EE50C4">
              <w:rPr>
                <w:rFonts w:ascii="Arial" w:hAnsi="Arial" w:cs="Arial"/>
                <w:sz w:val="16"/>
                <w:szCs w:val="16"/>
              </w:rPr>
              <w:t>23/04/2024</w:t>
            </w:r>
          </w:p>
          <w:p w14:paraId="0DC68E38" w14:textId="77777777" w:rsidR="00EE50C4" w:rsidRPr="00EE50C4" w:rsidRDefault="00EE50C4" w:rsidP="00636C89">
            <w:pPr>
              <w:rPr>
                <w:rFonts w:ascii="Arial" w:hAnsi="Arial" w:cs="Arial"/>
                <w:sz w:val="16"/>
                <w:szCs w:val="16"/>
              </w:rPr>
            </w:pPr>
            <w:r w:rsidRPr="00EE50C4">
              <w:rPr>
                <w:rFonts w:ascii="Arial" w:hAnsi="Arial" w:cs="Arial"/>
                <w:sz w:val="16"/>
                <w:szCs w:val="16"/>
              </w:rPr>
              <w:t>16/04/2024</w:t>
            </w:r>
          </w:p>
          <w:p w14:paraId="154AC20E" w14:textId="77777777" w:rsidR="00EE50C4" w:rsidRPr="00EE50C4" w:rsidRDefault="00EE50C4" w:rsidP="00636C89">
            <w:pPr>
              <w:rPr>
                <w:rFonts w:ascii="Arial" w:hAnsi="Arial" w:cs="Arial"/>
                <w:sz w:val="16"/>
                <w:szCs w:val="16"/>
              </w:rPr>
            </w:pPr>
            <w:r w:rsidRPr="00EE50C4">
              <w:rPr>
                <w:rFonts w:ascii="Arial" w:hAnsi="Arial" w:cs="Arial"/>
                <w:sz w:val="16"/>
                <w:szCs w:val="16"/>
              </w:rPr>
              <w:t>23/04/2024</w:t>
            </w:r>
          </w:p>
          <w:p w14:paraId="7003400A" w14:textId="77777777" w:rsidR="00EE50C4" w:rsidRPr="00EE50C4" w:rsidRDefault="00EE50C4" w:rsidP="00636C89">
            <w:pPr>
              <w:rPr>
                <w:rFonts w:ascii="Arial" w:hAnsi="Arial" w:cs="Arial"/>
                <w:sz w:val="16"/>
                <w:szCs w:val="16"/>
              </w:rPr>
            </w:pPr>
            <w:r w:rsidRPr="00EE50C4">
              <w:rPr>
                <w:rFonts w:ascii="Arial" w:hAnsi="Arial" w:cs="Arial"/>
                <w:sz w:val="16"/>
                <w:szCs w:val="16"/>
              </w:rPr>
              <w:t>19/03/2024</w:t>
            </w:r>
          </w:p>
          <w:p w14:paraId="47BCBF3C" w14:textId="77777777" w:rsidR="00EE50C4" w:rsidRPr="00EE50C4" w:rsidRDefault="00EE50C4" w:rsidP="00636C89">
            <w:pPr>
              <w:rPr>
                <w:rFonts w:ascii="Arial" w:hAnsi="Arial" w:cs="Arial"/>
                <w:sz w:val="16"/>
                <w:szCs w:val="16"/>
              </w:rPr>
            </w:pPr>
            <w:r w:rsidRPr="00EE50C4">
              <w:rPr>
                <w:rFonts w:ascii="Arial" w:hAnsi="Arial" w:cs="Arial"/>
                <w:sz w:val="16"/>
                <w:szCs w:val="16"/>
              </w:rPr>
              <w:t>9/04/2024</w:t>
            </w:r>
          </w:p>
          <w:p w14:paraId="322605DC" w14:textId="77777777" w:rsidR="008F7B35" w:rsidRDefault="00EE50C4" w:rsidP="00636C89">
            <w:pPr>
              <w:rPr>
                <w:rFonts w:ascii="Arial" w:hAnsi="Arial" w:cs="Arial"/>
                <w:sz w:val="16"/>
                <w:szCs w:val="16"/>
              </w:rPr>
            </w:pPr>
            <w:r w:rsidRPr="00EE50C4">
              <w:rPr>
                <w:rFonts w:ascii="Arial" w:hAnsi="Arial" w:cs="Arial"/>
                <w:sz w:val="16"/>
                <w:szCs w:val="16"/>
              </w:rPr>
              <w:t>23/04/2024</w:t>
            </w:r>
          </w:p>
          <w:p w14:paraId="77BB9007" w14:textId="77777777" w:rsidR="00EE50C4" w:rsidRPr="00EE50C4" w:rsidRDefault="00EE50C4" w:rsidP="00636C89">
            <w:pPr>
              <w:rPr>
                <w:rFonts w:ascii="Arial" w:hAnsi="Arial" w:cs="Arial"/>
                <w:sz w:val="16"/>
                <w:szCs w:val="16"/>
              </w:rPr>
            </w:pPr>
            <w:r w:rsidRPr="00EE50C4">
              <w:rPr>
                <w:rFonts w:ascii="Arial" w:hAnsi="Arial" w:cs="Arial"/>
                <w:sz w:val="16"/>
                <w:szCs w:val="16"/>
              </w:rPr>
              <w:t>16/04/2024</w:t>
            </w:r>
          </w:p>
          <w:p w14:paraId="719144D7" w14:textId="77777777" w:rsidR="00EE50C4" w:rsidRPr="00EE50C4" w:rsidRDefault="00EE50C4" w:rsidP="00636C89">
            <w:pPr>
              <w:rPr>
                <w:rFonts w:ascii="Arial" w:hAnsi="Arial" w:cs="Arial"/>
                <w:sz w:val="16"/>
                <w:szCs w:val="16"/>
              </w:rPr>
            </w:pPr>
            <w:r w:rsidRPr="00EE50C4">
              <w:rPr>
                <w:rFonts w:ascii="Arial" w:hAnsi="Arial" w:cs="Arial"/>
                <w:sz w:val="16"/>
                <w:szCs w:val="16"/>
              </w:rPr>
              <w:t>9/04/2024</w:t>
            </w:r>
          </w:p>
          <w:p w14:paraId="6D0AE650" w14:textId="77777777" w:rsidR="00EE50C4" w:rsidRPr="00EE50C4" w:rsidRDefault="00EE50C4" w:rsidP="00636C89">
            <w:pPr>
              <w:rPr>
                <w:rFonts w:ascii="Arial" w:hAnsi="Arial" w:cs="Arial"/>
                <w:sz w:val="16"/>
                <w:szCs w:val="16"/>
              </w:rPr>
            </w:pPr>
            <w:r w:rsidRPr="00EE50C4">
              <w:rPr>
                <w:rFonts w:ascii="Arial" w:hAnsi="Arial" w:cs="Arial"/>
                <w:sz w:val="16"/>
                <w:szCs w:val="16"/>
              </w:rPr>
              <w:t>19/03/2024</w:t>
            </w:r>
          </w:p>
          <w:p w14:paraId="56326ECB" w14:textId="77777777" w:rsidR="00EE50C4" w:rsidRPr="00EE50C4" w:rsidRDefault="00EE50C4" w:rsidP="00636C89">
            <w:pPr>
              <w:rPr>
                <w:rFonts w:ascii="Arial" w:hAnsi="Arial" w:cs="Arial"/>
                <w:sz w:val="16"/>
                <w:szCs w:val="16"/>
              </w:rPr>
            </w:pPr>
            <w:r w:rsidRPr="00EE50C4">
              <w:rPr>
                <w:rFonts w:ascii="Arial" w:hAnsi="Arial" w:cs="Arial"/>
                <w:sz w:val="16"/>
                <w:szCs w:val="16"/>
              </w:rPr>
              <w:t>18/03/2024</w:t>
            </w:r>
          </w:p>
          <w:p w14:paraId="67D13297" w14:textId="77777777" w:rsidR="00EE50C4" w:rsidRPr="00EE50C4" w:rsidRDefault="00EE50C4" w:rsidP="00636C89">
            <w:pPr>
              <w:rPr>
                <w:rFonts w:ascii="Arial" w:hAnsi="Arial" w:cs="Arial"/>
                <w:sz w:val="16"/>
                <w:szCs w:val="16"/>
              </w:rPr>
            </w:pPr>
            <w:r w:rsidRPr="00EE50C4">
              <w:rPr>
                <w:rFonts w:ascii="Arial" w:hAnsi="Arial" w:cs="Arial"/>
                <w:sz w:val="16"/>
                <w:szCs w:val="16"/>
              </w:rPr>
              <w:t>23/04/2024</w:t>
            </w:r>
          </w:p>
          <w:p w14:paraId="5F8ECAAE" w14:textId="77777777" w:rsidR="00EE50C4" w:rsidRPr="00EE50C4" w:rsidRDefault="00EE50C4" w:rsidP="00636C89">
            <w:pPr>
              <w:rPr>
                <w:rFonts w:ascii="Arial" w:hAnsi="Arial" w:cs="Arial"/>
                <w:sz w:val="16"/>
                <w:szCs w:val="16"/>
              </w:rPr>
            </w:pPr>
            <w:r w:rsidRPr="00EE50C4">
              <w:rPr>
                <w:rFonts w:ascii="Arial" w:hAnsi="Arial" w:cs="Arial"/>
                <w:sz w:val="16"/>
                <w:szCs w:val="16"/>
              </w:rPr>
              <w:t>2/04/2024</w:t>
            </w:r>
          </w:p>
          <w:p w14:paraId="6E04E32D" w14:textId="040270C6" w:rsidR="00EE50C4" w:rsidRPr="00182675" w:rsidRDefault="00EE50C4" w:rsidP="00636C89">
            <w:pPr>
              <w:rPr>
                <w:rFonts w:ascii="Arial" w:hAnsi="Arial" w:cs="Arial"/>
                <w:sz w:val="16"/>
                <w:szCs w:val="16"/>
              </w:rPr>
            </w:pPr>
            <w:r w:rsidRPr="00EE50C4">
              <w:rPr>
                <w:rFonts w:ascii="Arial" w:hAnsi="Arial" w:cs="Arial"/>
                <w:sz w:val="16"/>
                <w:szCs w:val="16"/>
              </w:rPr>
              <w:t>16/04/2024</w:t>
            </w:r>
          </w:p>
        </w:tc>
        <w:tc>
          <w:tcPr>
            <w:tcW w:w="1276" w:type="dxa"/>
            <w:vAlign w:val="center"/>
            <w:hideMark/>
          </w:tcPr>
          <w:p w14:paraId="27794B93" w14:textId="77777777" w:rsidR="00EE50C4" w:rsidRDefault="00EE50C4" w:rsidP="00636C89">
            <w:pPr>
              <w:rPr>
                <w:rFonts w:ascii="Arial" w:hAnsi="Arial" w:cs="Arial"/>
                <w:sz w:val="16"/>
                <w:szCs w:val="16"/>
              </w:rPr>
            </w:pPr>
          </w:p>
          <w:p w14:paraId="3A2BD9EB" w14:textId="2B7AF798" w:rsidR="00EE50C4" w:rsidRPr="00EE50C4" w:rsidRDefault="00EE50C4" w:rsidP="00636C89">
            <w:pPr>
              <w:rPr>
                <w:rFonts w:ascii="Arial" w:hAnsi="Arial" w:cs="Arial"/>
                <w:sz w:val="16"/>
                <w:szCs w:val="16"/>
              </w:rPr>
            </w:pPr>
            <w:r w:rsidRPr="00EE50C4">
              <w:rPr>
                <w:rFonts w:ascii="Arial" w:hAnsi="Arial" w:cs="Arial"/>
                <w:sz w:val="16"/>
                <w:szCs w:val="16"/>
              </w:rPr>
              <w:t>26/04/2024</w:t>
            </w:r>
          </w:p>
          <w:p w14:paraId="3F53DA86" w14:textId="77777777" w:rsidR="00EE50C4" w:rsidRPr="00EE50C4" w:rsidRDefault="00EE50C4" w:rsidP="00636C89">
            <w:pPr>
              <w:rPr>
                <w:rFonts w:ascii="Arial" w:hAnsi="Arial" w:cs="Arial"/>
                <w:sz w:val="16"/>
                <w:szCs w:val="16"/>
              </w:rPr>
            </w:pPr>
            <w:r w:rsidRPr="00EE50C4">
              <w:rPr>
                <w:rFonts w:ascii="Arial" w:hAnsi="Arial" w:cs="Arial"/>
                <w:sz w:val="16"/>
                <w:szCs w:val="16"/>
              </w:rPr>
              <w:t>19/04/2024</w:t>
            </w:r>
          </w:p>
          <w:p w14:paraId="0EF30B78" w14:textId="77777777" w:rsidR="00EE50C4" w:rsidRPr="00EE50C4" w:rsidRDefault="00EE50C4" w:rsidP="00636C89">
            <w:pPr>
              <w:rPr>
                <w:rFonts w:ascii="Arial" w:hAnsi="Arial" w:cs="Arial"/>
                <w:sz w:val="16"/>
                <w:szCs w:val="16"/>
              </w:rPr>
            </w:pPr>
            <w:r w:rsidRPr="00EE50C4">
              <w:rPr>
                <w:rFonts w:ascii="Arial" w:hAnsi="Arial" w:cs="Arial"/>
                <w:sz w:val="16"/>
                <w:szCs w:val="16"/>
              </w:rPr>
              <w:t>26/04/2024</w:t>
            </w:r>
          </w:p>
          <w:p w14:paraId="1D0BA455" w14:textId="77777777" w:rsidR="00EE50C4" w:rsidRPr="00EE50C4" w:rsidRDefault="00EE50C4" w:rsidP="00636C89">
            <w:pPr>
              <w:rPr>
                <w:rFonts w:ascii="Arial" w:hAnsi="Arial" w:cs="Arial"/>
                <w:sz w:val="16"/>
                <w:szCs w:val="16"/>
              </w:rPr>
            </w:pPr>
            <w:r w:rsidRPr="00EE50C4">
              <w:rPr>
                <w:rFonts w:ascii="Arial" w:hAnsi="Arial" w:cs="Arial"/>
                <w:sz w:val="16"/>
                <w:szCs w:val="16"/>
              </w:rPr>
              <w:t>22/03/2024</w:t>
            </w:r>
          </w:p>
          <w:p w14:paraId="62AC0B05" w14:textId="77777777" w:rsidR="00EE50C4" w:rsidRPr="00EE50C4" w:rsidRDefault="00EE50C4" w:rsidP="00636C89">
            <w:pPr>
              <w:rPr>
                <w:rFonts w:ascii="Arial" w:hAnsi="Arial" w:cs="Arial"/>
                <w:sz w:val="16"/>
                <w:szCs w:val="16"/>
              </w:rPr>
            </w:pPr>
            <w:r w:rsidRPr="00EE50C4">
              <w:rPr>
                <w:rFonts w:ascii="Arial" w:hAnsi="Arial" w:cs="Arial"/>
                <w:sz w:val="16"/>
                <w:szCs w:val="16"/>
              </w:rPr>
              <w:t>12/04/2024</w:t>
            </w:r>
          </w:p>
          <w:p w14:paraId="014F733C" w14:textId="7D2FBD38" w:rsidR="00EE50C4" w:rsidRDefault="00EE50C4" w:rsidP="00636C89">
            <w:pPr>
              <w:rPr>
                <w:rFonts w:ascii="Arial" w:hAnsi="Arial" w:cs="Arial"/>
                <w:sz w:val="16"/>
                <w:szCs w:val="16"/>
              </w:rPr>
            </w:pPr>
            <w:r w:rsidRPr="00EE50C4">
              <w:rPr>
                <w:rFonts w:ascii="Arial" w:hAnsi="Arial" w:cs="Arial"/>
                <w:sz w:val="16"/>
                <w:szCs w:val="16"/>
              </w:rPr>
              <w:t>26/04/2024</w:t>
            </w:r>
          </w:p>
          <w:p w14:paraId="661FC22A" w14:textId="77777777" w:rsidR="00EE50C4" w:rsidRPr="00EE50C4" w:rsidRDefault="00EE50C4" w:rsidP="00636C89">
            <w:pPr>
              <w:rPr>
                <w:rFonts w:ascii="Arial" w:hAnsi="Arial" w:cs="Arial"/>
                <w:sz w:val="16"/>
                <w:szCs w:val="16"/>
              </w:rPr>
            </w:pPr>
            <w:r w:rsidRPr="00EE50C4">
              <w:rPr>
                <w:rFonts w:ascii="Arial" w:hAnsi="Arial" w:cs="Arial"/>
                <w:sz w:val="16"/>
                <w:szCs w:val="16"/>
              </w:rPr>
              <w:t>19/04/2024</w:t>
            </w:r>
          </w:p>
          <w:p w14:paraId="6B68B892" w14:textId="77777777" w:rsidR="00EE50C4" w:rsidRPr="00EE50C4" w:rsidRDefault="00EE50C4" w:rsidP="00636C89">
            <w:pPr>
              <w:rPr>
                <w:rFonts w:ascii="Arial" w:hAnsi="Arial" w:cs="Arial"/>
                <w:sz w:val="16"/>
                <w:szCs w:val="16"/>
              </w:rPr>
            </w:pPr>
            <w:r w:rsidRPr="00EE50C4">
              <w:rPr>
                <w:rFonts w:ascii="Arial" w:hAnsi="Arial" w:cs="Arial"/>
                <w:sz w:val="16"/>
                <w:szCs w:val="16"/>
              </w:rPr>
              <w:t>12/04/2024</w:t>
            </w:r>
          </w:p>
          <w:p w14:paraId="2B7DA7C9" w14:textId="77777777" w:rsidR="00EE50C4" w:rsidRPr="00EE50C4" w:rsidRDefault="00EE50C4" w:rsidP="00636C89">
            <w:pPr>
              <w:rPr>
                <w:rFonts w:ascii="Arial" w:hAnsi="Arial" w:cs="Arial"/>
                <w:sz w:val="16"/>
                <w:szCs w:val="16"/>
              </w:rPr>
            </w:pPr>
            <w:r w:rsidRPr="00EE50C4">
              <w:rPr>
                <w:rFonts w:ascii="Arial" w:hAnsi="Arial" w:cs="Arial"/>
                <w:sz w:val="16"/>
                <w:szCs w:val="16"/>
              </w:rPr>
              <w:t>22/03/2024</w:t>
            </w:r>
          </w:p>
          <w:p w14:paraId="0E9A8F7B" w14:textId="77777777" w:rsidR="00EE50C4" w:rsidRPr="00EE50C4" w:rsidRDefault="00EE50C4" w:rsidP="00636C89">
            <w:pPr>
              <w:rPr>
                <w:rFonts w:ascii="Arial" w:hAnsi="Arial" w:cs="Arial"/>
                <w:sz w:val="16"/>
                <w:szCs w:val="16"/>
              </w:rPr>
            </w:pPr>
            <w:r w:rsidRPr="00EE50C4">
              <w:rPr>
                <w:rFonts w:ascii="Arial" w:hAnsi="Arial" w:cs="Arial"/>
                <w:sz w:val="16"/>
                <w:szCs w:val="16"/>
              </w:rPr>
              <w:t>21/03/2024</w:t>
            </w:r>
          </w:p>
          <w:p w14:paraId="5A7F23C5" w14:textId="77777777" w:rsidR="00EE50C4" w:rsidRPr="00EE50C4" w:rsidRDefault="00EE50C4" w:rsidP="00636C89">
            <w:pPr>
              <w:rPr>
                <w:rFonts w:ascii="Arial" w:hAnsi="Arial" w:cs="Arial"/>
                <w:sz w:val="16"/>
                <w:szCs w:val="16"/>
              </w:rPr>
            </w:pPr>
            <w:r w:rsidRPr="00EE50C4">
              <w:rPr>
                <w:rFonts w:ascii="Arial" w:hAnsi="Arial" w:cs="Arial"/>
                <w:sz w:val="16"/>
                <w:szCs w:val="16"/>
              </w:rPr>
              <w:t>26/04/2024</w:t>
            </w:r>
          </w:p>
          <w:p w14:paraId="5A8C1E59" w14:textId="77777777" w:rsidR="00EE50C4" w:rsidRPr="00EE50C4" w:rsidRDefault="00EE50C4" w:rsidP="00636C89">
            <w:pPr>
              <w:rPr>
                <w:rFonts w:ascii="Arial" w:hAnsi="Arial" w:cs="Arial"/>
                <w:sz w:val="16"/>
                <w:szCs w:val="16"/>
              </w:rPr>
            </w:pPr>
            <w:r w:rsidRPr="00EE50C4">
              <w:rPr>
                <w:rFonts w:ascii="Arial" w:hAnsi="Arial" w:cs="Arial"/>
                <w:sz w:val="16"/>
                <w:szCs w:val="16"/>
              </w:rPr>
              <w:t>5/04/2024</w:t>
            </w:r>
          </w:p>
          <w:p w14:paraId="722A9194" w14:textId="4C7517BE" w:rsidR="00EE50C4" w:rsidRPr="00182675" w:rsidRDefault="00EE50C4" w:rsidP="00636C89">
            <w:pPr>
              <w:rPr>
                <w:rFonts w:ascii="Arial" w:hAnsi="Arial" w:cs="Arial"/>
                <w:sz w:val="16"/>
                <w:szCs w:val="16"/>
              </w:rPr>
            </w:pPr>
            <w:r w:rsidRPr="00EE50C4">
              <w:rPr>
                <w:rFonts w:ascii="Arial" w:hAnsi="Arial" w:cs="Arial"/>
                <w:sz w:val="16"/>
                <w:szCs w:val="16"/>
              </w:rPr>
              <w:t>19/04/2024</w:t>
            </w:r>
          </w:p>
          <w:p w14:paraId="4C8C225E" w14:textId="153F221B" w:rsidR="008F7B35" w:rsidRPr="00182675" w:rsidRDefault="008F7B35" w:rsidP="00636C89">
            <w:pPr>
              <w:rPr>
                <w:rFonts w:ascii="Arial" w:hAnsi="Arial" w:cs="Arial"/>
                <w:sz w:val="16"/>
                <w:szCs w:val="16"/>
              </w:rPr>
            </w:pPr>
          </w:p>
        </w:tc>
        <w:tc>
          <w:tcPr>
            <w:tcW w:w="992" w:type="dxa"/>
            <w:vAlign w:val="center"/>
            <w:hideMark/>
          </w:tcPr>
          <w:p w14:paraId="370F5514" w14:textId="1FE81D5E" w:rsidR="008F7B35" w:rsidRPr="00182675" w:rsidRDefault="00EE50C4" w:rsidP="00636C89">
            <w:pPr>
              <w:rPr>
                <w:rFonts w:ascii="Arial" w:hAnsi="Arial" w:cs="Arial"/>
                <w:sz w:val="16"/>
                <w:szCs w:val="16"/>
              </w:rPr>
            </w:pPr>
            <w:r>
              <w:rPr>
                <w:rFonts w:ascii="Arial" w:hAnsi="Arial" w:cs="Arial"/>
                <w:sz w:val="16"/>
                <w:szCs w:val="16"/>
              </w:rPr>
              <w:t>Cauca</w:t>
            </w:r>
          </w:p>
        </w:tc>
        <w:tc>
          <w:tcPr>
            <w:tcW w:w="1417" w:type="dxa"/>
            <w:vAlign w:val="center"/>
            <w:hideMark/>
          </w:tcPr>
          <w:p w14:paraId="58B1099B" w14:textId="77777777" w:rsidR="00EE50C4" w:rsidRDefault="00EE50C4" w:rsidP="00636C89">
            <w:pPr>
              <w:rPr>
                <w:rFonts w:ascii="Arial" w:hAnsi="Arial" w:cs="Arial"/>
                <w:sz w:val="16"/>
                <w:szCs w:val="16"/>
              </w:rPr>
            </w:pPr>
            <w:r>
              <w:rPr>
                <w:rFonts w:ascii="Arial" w:hAnsi="Arial" w:cs="Arial"/>
                <w:sz w:val="16"/>
                <w:szCs w:val="16"/>
              </w:rPr>
              <w:t>Caldono</w:t>
            </w:r>
          </w:p>
          <w:p w14:paraId="1ACA70AD" w14:textId="77777777" w:rsidR="00EE50C4" w:rsidRDefault="00EE50C4" w:rsidP="00636C89">
            <w:pPr>
              <w:rPr>
                <w:rFonts w:ascii="Arial" w:hAnsi="Arial" w:cs="Arial"/>
                <w:sz w:val="16"/>
                <w:szCs w:val="16"/>
              </w:rPr>
            </w:pPr>
            <w:r>
              <w:rPr>
                <w:rFonts w:ascii="Arial" w:hAnsi="Arial" w:cs="Arial"/>
                <w:sz w:val="16"/>
                <w:szCs w:val="16"/>
              </w:rPr>
              <w:t>Caloto</w:t>
            </w:r>
          </w:p>
          <w:p w14:paraId="63516FDE" w14:textId="77777777" w:rsidR="00EE50C4" w:rsidRDefault="00EE50C4" w:rsidP="00636C89">
            <w:pPr>
              <w:rPr>
                <w:rFonts w:ascii="Arial" w:hAnsi="Arial" w:cs="Arial"/>
                <w:sz w:val="16"/>
                <w:szCs w:val="16"/>
              </w:rPr>
            </w:pPr>
            <w:r>
              <w:rPr>
                <w:rFonts w:ascii="Arial" w:hAnsi="Arial" w:cs="Arial"/>
                <w:sz w:val="16"/>
                <w:szCs w:val="16"/>
              </w:rPr>
              <w:t>Corinto</w:t>
            </w:r>
          </w:p>
          <w:p w14:paraId="463D7B61" w14:textId="77777777" w:rsidR="00EE50C4" w:rsidRDefault="00EE50C4" w:rsidP="00636C89">
            <w:pPr>
              <w:rPr>
                <w:rFonts w:ascii="Arial" w:hAnsi="Arial" w:cs="Arial"/>
                <w:sz w:val="16"/>
                <w:szCs w:val="16"/>
              </w:rPr>
            </w:pPr>
            <w:r>
              <w:rPr>
                <w:rFonts w:ascii="Arial" w:hAnsi="Arial" w:cs="Arial"/>
                <w:sz w:val="16"/>
                <w:szCs w:val="16"/>
              </w:rPr>
              <w:t>El Tambo.</w:t>
            </w:r>
          </w:p>
          <w:p w14:paraId="3FB30903" w14:textId="77777777" w:rsidR="00EE50C4" w:rsidRDefault="00EE50C4" w:rsidP="00636C89">
            <w:pPr>
              <w:rPr>
                <w:rFonts w:ascii="Arial" w:hAnsi="Arial" w:cs="Arial"/>
                <w:sz w:val="16"/>
                <w:szCs w:val="16"/>
              </w:rPr>
            </w:pPr>
            <w:r>
              <w:rPr>
                <w:rFonts w:ascii="Arial" w:hAnsi="Arial" w:cs="Arial"/>
                <w:sz w:val="16"/>
                <w:szCs w:val="16"/>
              </w:rPr>
              <w:t>Jámbalo</w:t>
            </w:r>
          </w:p>
          <w:p w14:paraId="72B2248E" w14:textId="77777777" w:rsidR="008F7B35" w:rsidRDefault="00EE50C4" w:rsidP="00636C89">
            <w:pPr>
              <w:rPr>
                <w:rFonts w:ascii="Arial" w:hAnsi="Arial" w:cs="Arial"/>
                <w:sz w:val="16"/>
                <w:szCs w:val="16"/>
              </w:rPr>
            </w:pPr>
            <w:r>
              <w:rPr>
                <w:rFonts w:ascii="Arial" w:hAnsi="Arial" w:cs="Arial"/>
                <w:sz w:val="16"/>
                <w:szCs w:val="16"/>
              </w:rPr>
              <w:t>Mercaderes</w:t>
            </w:r>
          </w:p>
          <w:p w14:paraId="3731416A" w14:textId="77777777" w:rsidR="00EE50C4" w:rsidRDefault="00EE50C4" w:rsidP="00636C89">
            <w:pPr>
              <w:rPr>
                <w:rFonts w:ascii="Arial" w:hAnsi="Arial" w:cs="Arial"/>
                <w:sz w:val="16"/>
                <w:szCs w:val="16"/>
              </w:rPr>
            </w:pPr>
            <w:r>
              <w:rPr>
                <w:rFonts w:ascii="Arial" w:hAnsi="Arial" w:cs="Arial"/>
                <w:sz w:val="16"/>
                <w:szCs w:val="16"/>
              </w:rPr>
              <w:t>Miranda.</w:t>
            </w:r>
          </w:p>
          <w:p w14:paraId="77A753A6" w14:textId="77777777" w:rsidR="00EE50C4" w:rsidRDefault="00EE50C4" w:rsidP="00636C89">
            <w:pPr>
              <w:rPr>
                <w:rFonts w:ascii="Arial" w:hAnsi="Arial" w:cs="Arial"/>
                <w:sz w:val="16"/>
                <w:szCs w:val="16"/>
              </w:rPr>
            </w:pPr>
            <w:r>
              <w:rPr>
                <w:rFonts w:ascii="Arial" w:hAnsi="Arial" w:cs="Arial"/>
                <w:sz w:val="16"/>
                <w:szCs w:val="16"/>
              </w:rPr>
              <w:t>Morales</w:t>
            </w:r>
          </w:p>
          <w:p w14:paraId="694106D5" w14:textId="77777777" w:rsidR="00EE50C4" w:rsidRDefault="00EE50C4" w:rsidP="00636C89">
            <w:pPr>
              <w:rPr>
                <w:rFonts w:ascii="Arial" w:hAnsi="Arial" w:cs="Arial"/>
                <w:sz w:val="16"/>
                <w:szCs w:val="16"/>
              </w:rPr>
            </w:pPr>
            <w:r>
              <w:rPr>
                <w:rFonts w:ascii="Arial" w:hAnsi="Arial" w:cs="Arial"/>
                <w:sz w:val="16"/>
                <w:szCs w:val="16"/>
              </w:rPr>
              <w:t>Patia</w:t>
            </w:r>
          </w:p>
          <w:p w14:paraId="7EAFF935" w14:textId="77777777" w:rsidR="00EE50C4" w:rsidRDefault="00EE50C4" w:rsidP="00636C89">
            <w:pPr>
              <w:rPr>
                <w:rFonts w:ascii="Arial" w:hAnsi="Arial" w:cs="Arial"/>
                <w:sz w:val="16"/>
                <w:szCs w:val="16"/>
              </w:rPr>
            </w:pPr>
            <w:r>
              <w:rPr>
                <w:rFonts w:ascii="Arial" w:hAnsi="Arial" w:cs="Arial"/>
                <w:sz w:val="16"/>
                <w:szCs w:val="16"/>
              </w:rPr>
              <w:t>Piendamó</w:t>
            </w:r>
          </w:p>
          <w:p w14:paraId="3FF872AB" w14:textId="77777777" w:rsidR="00EE50C4" w:rsidRDefault="00EE50C4" w:rsidP="00636C89">
            <w:pPr>
              <w:rPr>
                <w:rFonts w:ascii="Arial" w:hAnsi="Arial" w:cs="Arial"/>
                <w:sz w:val="16"/>
                <w:szCs w:val="16"/>
              </w:rPr>
            </w:pPr>
            <w:r>
              <w:rPr>
                <w:rFonts w:ascii="Arial" w:hAnsi="Arial" w:cs="Arial"/>
                <w:sz w:val="16"/>
                <w:szCs w:val="16"/>
              </w:rPr>
              <w:t>Santander de Quilichao</w:t>
            </w:r>
          </w:p>
          <w:p w14:paraId="3953F33F" w14:textId="77777777" w:rsidR="00EE50C4" w:rsidRDefault="00EE50C4" w:rsidP="00636C89">
            <w:pPr>
              <w:rPr>
                <w:rFonts w:ascii="Arial" w:hAnsi="Arial" w:cs="Arial"/>
                <w:sz w:val="16"/>
                <w:szCs w:val="16"/>
              </w:rPr>
            </w:pPr>
            <w:r>
              <w:rPr>
                <w:rFonts w:ascii="Arial" w:hAnsi="Arial" w:cs="Arial"/>
                <w:sz w:val="16"/>
                <w:szCs w:val="16"/>
              </w:rPr>
              <w:t xml:space="preserve">Suarez </w:t>
            </w:r>
          </w:p>
          <w:p w14:paraId="623FAD71" w14:textId="64A78BA8" w:rsidR="00EE50C4" w:rsidRPr="00182675" w:rsidRDefault="00EE50C4" w:rsidP="00636C89">
            <w:pPr>
              <w:rPr>
                <w:rFonts w:ascii="Arial" w:hAnsi="Arial" w:cs="Arial"/>
                <w:sz w:val="16"/>
                <w:szCs w:val="16"/>
              </w:rPr>
            </w:pPr>
            <w:r>
              <w:rPr>
                <w:rFonts w:ascii="Arial" w:hAnsi="Arial" w:cs="Arial"/>
                <w:sz w:val="16"/>
                <w:szCs w:val="16"/>
              </w:rPr>
              <w:t>Toribio</w:t>
            </w:r>
          </w:p>
        </w:tc>
        <w:tc>
          <w:tcPr>
            <w:tcW w:w="1504" w:type="dxa"/>
            <w:vAlign w:val="center"/>
            <w:hideMark/>
          </w:tcPr>
          <w:p w14:paraId="3482459A" w14:textId="77777777" w:rsidR="008F7B35" w:rsidRDefault="00EE50C4" w:rsidP="00636C89">
            <w:pPr>
              <w:rPr>
                <w:rFonts w:ascii="Arial" w:hAnsi="Arial" w:cs="Arial"/>
                <w:sz w:val="16"/>
                <w:szCs w:val="16"/>
              </w:rPr>
            </w:pPr>
            <w:r>
              <w:rPr>
                <w:rFonts w:ascii="Arial" w:hAnsi="Arial" w:cs="Arial"/>
                <w:sz w:val="16"/>
                <w:szCs w:val="16"/>
              </w:rPr>
              <w:t>Caldono</w:t>
            </w:r>
          </w:p>
          <w:p w14:paraId="555B6F31" w14:textId="77777777" w:rsidR="00EE50C4" w:rsidRDefault="00EE50C4" w:rsidP="00636C89">
            <w:pPr>
              <w:rPr>
                <w:rFonts w:ascii="Arial" w:hAnsi="Arial" w:cs="Arial"/>
                <w:sz w:val="16"/>
                <w:szCs w:val="16"/>
              </w:rPr>
            </w:pPr>
            <w:r>
              <w:rPr>
                <w:rFonts w:ascii="Arial" w:hAnsi="Arial" w:cs="Arial"/>
                <w:sz w:val="16"/>
                <w:szCs w:val="16"/>
              </w:rPr>
              <w:t>Caloto</w:t>
            </w:r>
          </w:p>
          <w:p w14:paraId="66A35898" w14:textId="77777777" w:rsidR="00EE50C4" w:rsidRDefault="00EE50C4" w:rsidP="00636C89">
            <w:pPr>
              <w:rPr>
                <w:rFonts w:ascii="Arial" w:hAnsi="Arial" w:cs="Arial"/>
                <w:sz w:val="16"/>
                <w:szCs w:val="16"/>
              </w:rPr>
            </w:pPr>
            <w:r>
              <w:rPr>
                <w:rFonts w:ascii="Arial" w:hAnsi="Arial" w:cs="Arial"/>
                <w:sz w:val="16"/>
                <w:szCs w:val="16"/>
              </w:rPr>
              <w:t>Corinto</w:t>
            </w:r>
          </w:p>
          <w:p w14:paraId="6BCB2D4F" w14:textId="77777777" w:rsidR="00EE50C4" w:rsidRDefault="00EE50C4" w:rsidP="00636C89">
            <w:pPr>
              <w:rPr>
                <w:rFonts w:ascii="Arial" w:hAnsi="Arial" w:cs="Arial"/>
                <w:sz w:val="16"/>
                <w:szCs w:val="16"/>
              </w:rPr>
            </w:pPr>
            <w:r>
              <w:rPr>
                <w:rFonts w:ascii="Arial" w:hAnsi="Arial" w:cs="Arial"/>
                <w:sz w:val="16"/>
                <w:szCs w:val="16"/>
              </w:rPr>
              <w:t>El Tambo.</w:t>
            </w:r>
          </w:p>
          <w:p w14:paraId="5F3B3947" w14:textId="1D27FF51" w:rsidR="00EE50C4" w:rsidRDefault="00EE50C4" w:rsidP="00636C89">
            <w:pPr>
              <w:rPr>
                <w:rFonts w:ascii="Arial" w:hAnsi="Arial" w:cs="Arial"/>
                <w:sz w:val="16"/>
                <w:szCs w:val="16"/>
              </w:rPr>
            </w:pPr>
            <w:r>
              <w:rPr>
                <w:rFonts w:ascii="Arial" w:hAnsi="Arial" w:cs="Arial"/>
                <w:sz w:val="16"/>
                <w:szCs w:val="16"/>
              </w:rPr>
              <w:t>Jámbalo</w:t>
            </w:r>
          </w:p>
          <w:p w14:paraId="04F9BFE0" w14:textId="77777777" w:rsidR="00EE50C4" w:rsidRDefault="00EE50C4" w:rsidP="00636C89">
            <w:pPr>
              <w:rPr>
                <w:rFonts w:ascii="Arial" w:hAnsi="Arial" w:cs="Arial"/>
                <w:sz w:val="16"/>
                <w:szCs w:val="16"/>
              </w:rPr>
            </w:pPr>
            <w:r>
              <w:rPr>
                <w:rFonts w:ascii="Arial" w:hAnsi="Arial" w:cs="Arial"/>
                <w:sz w:val="16"/>
                <w:szCs w:val="16"/>
              </w:rPr>
              <w:t>Mercaderes</w:t>
            </w:r>
          </w:p>
          <w:p w14:paraId="7C42A05B" w14:textId="77777777" w:rsidR="00EE50C4" w:rsidRDefault="00EE50C4" w:rsidP="00636C89">
            <w:pPr>
              <w:rPr>
                <w:rFonts w:ascii="Arial" w:hAnsi="Arial" w:cs="Arial"/>
                <w:sz w:val="16"/>
                <w:szCs w:val="16"/>
              </w:rPr>
            </w:pPr>
            <w:r>
              <w:rPr>
                <w:rFonts w:ascii="Arial" w:hAnsi="Arial" w:cs="Arial"/>
                <w:sz w:val="16"/>
                <w:szCs w:val="16"/>
              </w:rPr>
              <w:t>Miranda.</w:t>
            </w:r>
          </w:p>
          <w:p w14:paraId="230EB4CD" w14:textId="77777777" w:rsidR="00EE50C4" w:rsidRDefault="00EE50C4" w:rsidP="00636C89">
            <w:pPr>
              <w:rPr>
                <w:rFonts w:ascii="Arial" w:hAnsi="Arial" w:cs="Arial"/>
                <w:sz w:val="16"/>
                <w:szCs w:val="16"/>
              </w:rPr>
            </w:pPr>
            <w:r>
              <w:rPr>
                <w:rFonts w:ascii="Arial" w:hAnsi="Arial" w:cs="Arial"/>
                <w:sz w:val="16"/>
                <w:szCs w:val="16"/>
              </w:rPr>
              <w:t>Morales</w:t>
            </w:r>
          </w:p>
          <w:p w14:paraId="063AEC20" w14:textId="77777777" w:rsidR="00EE50C4" w:rsidRDefault="00EE50C4" w:rsidP="00636C89">
            <w:pPr>
              <w:rPr>
                <w:rFonts w:ascii="Arial" w:hAnsi="Arial" w:cs="Arial"/>
                <w:sz w:val="16"/>
                <w:szCs w:val="16"/>
              </w:rPr>
            </w:pPr>
            <w:r>
              <w:rPr>
                <w:rFonts w:ascii="Arial" w:hAnsi="Arial" w:cs="Arial"/>
                <w:sz w:val="16"/>
                <w:szCs w:val="16"/>
              </w:rPr>
              <w:t>Patia</w:t>
            </w:r>
          </w:p>
          <w:p w14:paraId="1D813E53" w14:textId="77777777" w:rsidR="00EE50C4" w:rsidRDefault="00EE50C4" w:rsidP="00636C89">
            <w:pPr>
              <w:rPr>
                <w:rFonts w:ascii="Arial" w:hAnsi="Arial" w:cs="Arial"/>
                <w:sz w:val="16"/>
                <w:szCs w:val="16"/>
              </w:rPr>
            </w:pPr>
            <w:r>
              <w:rPr>
                <w:rFonts w:ascii="Arial" w:hAnsi="Arial" w:cs="Arial"/>
                <w:sz w:val="16"/>
                <w:szCs w:val="16"/>
              </w:rPr>
              <w:t>Piendamó</w:t>
            </w:r>
          </w:p>
          <w:p w14:paraId="0240C08F" w14:textId="77777777" w:rsidR="00EE50C4" w:rsidRDefault="00EE50C4" w:rsidP="00636C89">
            <w:pPr>
              <w:rPr>
                <w:rFonts w:ascii="Arial" w:hAnsi="Arial" w:cs="Arial"/>
                <w:sz w:val="16"/>
                <w:szCs w:val="16"/>
              </w:rPr>
            </w:pPr>
            <w:r>
              <w:rPr>
                <w:rFonts w:ascii="Arial" w:hAnsi="Arial" w:cs="Arial"/>
                <w:sz w:val="16"/>
                <w:szCs w:val="16"/>
              </w:rPr>
              <w:t>Santander de Quilichao</w:t>
            </w:r>
          </w:p>
          <w:p w14:paraId="0927EF97" w14:textId="77777777" w:rsidR="00EE50C4" w:rsidRDefault="00EE50C4" w:rsidP="00636C89">
            <w:pPr>
              <w:rPr>
                <w:rFonts w:ascii="Arial" w:hAnsi="Arial" w:cs="Arial"/>
                <w:sz w:val="16"/>
                <w:szCs w:val="16"/>
              </w:rPr>
            </w:pPr>
            <w:r>
              <w:rPr>
                <w:rFonts w:ascii="Arial" w:hAnsi="Arial" w:cs="Arial"/>
                <w:sz w:val="16"/>
                <w:szCs w:val="16"/>
              </w:rPr>
              <w:t xml:space="preserve">Suarez </w:t>
            </w:r>
          </w:p>
          <w:p w14:paraId="5C1F2BD4" w14:textId="77777777" w:rsidR="00EE50C4" w:rsidRDefault="00EE50C4" w:rsidP="00636C89">
            <w:pPr>
              <w:rPr>
                <w:rFonts w:ascii="Arial" w:hAnsi="Arial" w:cs="Arial"/>
                <w:sz w:val="16"/>
                <w:szCs w:val="16"/>
              </w:rPr>
            </w:pPr>
            <w:r>
              <w:rPr>
                <w:rFonts w:ascii="Arial" w:hAnsi="Arial" w:cs="Arial"/>
                <w:sz w:val="16"/>
                <w:szCs w:val="16"/>
              </w:rPr>
              <w:t xml:space="preserve">Toribio </w:t>
            </w:r>
          </w:p>
          <w:p w14:paraId="3FEDA556" w14:textId="40188322" w:rsidR="00EE50C4" w:rsidRPr="00182675" w:rsidRDefault="00EE50C4" w:rsidP="00636C89">
            <w:pPr>
              <w:rPr>
                <w:rFonts w:ascii="Arial" w:hAnsi="Arial" w:cs="Arial"/>
                <w:sz w:val="16"/>
                <w:szCs w:val="16"/>
              </w:rPr>
            </w:pPr>
          </w:p>
        </w:tc>
      </w:tr>
      <w:tr w:rsidR="008F7B35" w:rsidRPr="00182675" w14:paraId="1931563F" w14:textId="77777777" w:rsidTr="005F16F3">
        <w:trPr>
          <w:trHeight w:val="647"/>
          <w:jc w:val="center"/>
        </w:trPr>
        <w:tc>
          <w:tcPr>
            <w:tcW w:w="1413" w:type="dxa"/>
            <w:vMerge/>
            <w:noWrap/>
            <w:hideMark/>
          </w:tcPr>
          <w:p w14:paraId="05B103DD" w14:textId="77777777" w:rsidR="008F7B35" w:rsidRPr="00182675" w:rsidRDefault="008F7B35" w:rsidP="00636C89">
            <w:pPr>
              <w:rPr>
                <w:rFonts w:ascii="Arial" w:hAnsi="Arial" w:cs="Arial"/>
                <w:b/>
                <w:bCs/>
                <w:sz w:val="16"/>
                <w:szCs w:val="16"/>
              </w:rPr>
            </w:pPr>
          </w:p>
        </w:tc>
        <w:tc>
          <w:tcPr>
            <w:tcW w:w="1134" w:type="dxa"/>
            <w:vMerge/>
            <w:hideMark/>
          </w:tcPr>
          <w:p w14:paraId="72EDEE61" w14:textId="77777777" w:rsidR="008F7B35" w:rsidRPr="00182675" w:rsidRDefault="008F7B35" w:rsidP="00636C89">
            <w:pPr>
              <w:rPr>
                <w:rFonts w:ascii="Arial" w:hAnsi="Arial" w:cs="Arial"/>
                <w:sz w:val="16"/>
                <w:szCs w:val="16"/>
              </w:rPr>
            </w:pPr>
          </w:p>
        </w:tc>
        <w:tc>
          <w:tcPr>
            <w:tcW w:w="1134" w:type="dxa"/>
            <w:vAlign w:val="center"/>
            <w:hideMark/>
          </w:tcPr>
          <w:p w14:paraId="550DC02D" w14:textId="77777777" w:rsidR="00165B3A" w:rsidRPr="00165B3A" w:rsidRDefault="00165B3A" w:rsidP="00636C89">
            <w:pPr>
              <w:rPr>
                <w:rFonts w:ascii="Arial" w:hAnsi="Arial" w:cs="Arial"/>
                <w:sz w:val="16"/>
                <w:szCs w:val="16"/>
              </w:rPr>
            </w:pPr>
            <w:r w:rsidRPr="00165B3A">
              <w:rPr>
                <w:rFonts w:ascii="Arial" w:hAnsi="Arial" w:cs="Arial"/>
                <w:sz w:val="16"/>
                <w:szCs w:val="16"/>
              </w:rPr>
              <w:t>23/04/2024</w:t>
            </w:r>
          </w:p>
          <w:p w14:paraId="0B92635B" w14:textId="77777777" w:rsidR="00165B3A" w:rsidRPr="00165B3A" w:rsidRDefault="00165B3A" w:rsidP="00636C89">
            <w:pPr>
              <w:rPr>
                <w:rFonts w:ascii="Arial" w:hAnsi="Arial" w:cs="Arial"/>
                <w:sz w:val="16"/>
                <w:szCs w:val="16"/>
              </w:rPr>
            </w:pPr>
            <w:r w:rsidRPr="00165B3A">
              <w:rPr>
                <w:rFonts w:ascii="Arial" w:hAnsi="Arial" w:cs="Arial"/>
                <w:sz w:val="16"/>
                <w:szCs w:val="16"/>
              </w:rPr>
              <w:t>9/04/2024</w:t>
            </w:r>
          </w:p>
          <w:p w14:paraId="09FA47D8" w14:textId="77777777" w:rsidR="00165B3A" w:rsidRPr="00165B3A" w:rsidRDefault="00165B3A" w:rsidP="00636C89">
            <w:pPr>
              <w:rPr>
                <w:rFonts w:ascii="Arial" w:hAnsi="Arial" w:cs="Arial"/>
                <w:sz w:val="16"/>
                <w:szCs w:val="16"/>
              </w:rPr>
            </w:pPr>
            <w:r w:rsidRPr="00165B3A">
              <w:rPr>
                <w:rFonts w:ascii="Arial" w:hAnsi="Arial" w:cs="Arial"/>
                <w:sz w:val="16"/>
                <w:szCs w:val="16"/>
              </w:rPr>
              <w:t>16/04/2024</w:t>
            </w:r>
          </w:p>
          <w:p w14:paraId="61A2DC45" w14:textId="77777777" w:rsidR="00165B3A" w:rsidRPr="00165B3A" w:rsidRDefault="00165B3A" w:rsidP="00636C89">
            <w:pPr>
              <w:rPr>
                <w:rFonts w:ascii="Arial" w:hAnsi="Arial" w:cs="Arial"/>
                <w:sz w:val="16"/>
                <w:szCs w:val="16"/>
              </w:rPr>
            </w:pPr>
            <w:r w:rsidRPr="00165B3A">
              <w:rPr>
                <w:rFonts w:ascii="Arial" w:hAnsi="Arial" w:cs="Arial"/>
                <w:sz w:val="16"/>
                <w:szCs w:val="16"/>
              </w:rPr>
              <w:t>12/03/2024</w:t>
            </w:r>
          </w:p>
          <w:p w14:paraId="2CDEE8D0" w14:textId="3FE922C0" w:rsidR="008F7B35" w:rsidRPr="00182675" w:rsidRDefault="00165B3A" w:rsidP="00636C89">
            <w:pPr>
              <w:rPr>
                <w:rFonts w:ascii="Arial" w:hAnsi="Arial" w:cs="Arial"/>
                <w:sz w:val="16"/>
                <w:szCs w:val="16"/>
              </w:rPr>
            </w:pPr>
            <w:r w:rsidRPr="00165B3A">
              <w:rPr>
                <w:rFonts w:ascii="Arial" w:hAnsi="Arial" w:cs="Arial"/>
                <w:sz w:val="16"/>
                <w:szCs w:val="16"/>
              </w:rPr>
              <w:t>19/03/2024</w:t>
            </w:r>
          </w:p>
        </w:tc>
        <w:tc>
          <w:tcPr>
            <w:tcW w:w="1276" w:type="dxa"/>
            <w:vAlign w:val="center"/>
            <w:hideMark/>
          </w:tcPr>
          <w:p w14:paraId="2B4EBF81" w14:textId="77777777" w:rsidR="00165B3A" w:rsidRPr="00165B3A" w:rsidRDefault="00165B3A" w:rsidP="00636C89">
            <w:pPr>
              <w:rPr>
                <w:rFonts w:ascii="Arial" w:hAnsi="Arial" w:cs="Arial"/>
                <w:sz w:val="16"/>
                <w:szCs w:val="16"/>
              </w:rPr>
            </w:pPr>
            <w:r w:rsidRPr="00165B3A">
              <w:rPr>
                <w:rFonts w:ascii="Arial" w:hAnsi="Arial" w:cs="Arial"/>
                <w:sz w:val="16"/>
                <w:szCs w:val="16"/>
              </w:rPr>
              <w:t>26/04/2024</w:t>
            </w:r>
          </w:p>
          <w:p w14:paraId="071578FB" w14:textId="77777777" w:rsidR="00165B3A" w:rsidRPr="00165B3A" w:rsidRDefault="00165B3A" w:rsidP="00636C89">
            <w:pPr>
              <w:rPr>
                <w:rFonts w:ascii="Arial" w:hAnsi="Arial" w:cs="Arial"/>
                <w:sz w:val="16"/>
                <w:szCs w:val="16"/>
              </w:rPr>
            </w:pPr>
            <w:r w:rsidRPr="00165B3A">
              <w:rPr>
                <w:rFonts w:ascii="Arial" w:hAnsi="Arial" w:cs="Arial"/>
                <w:sz w:val="16"/>
                <w:szCs w:val="16"/>
              </w:rPr>
              <w:t>12/04/2024</w:t>
            </w:r>
          </w:p>
          <w:p w14:paraId="5DCEE2BD" w14:textId="77777777" w:rsidR="00165B3A" w:rsidRPr="00165B3A" w:rsidRDefault="00165B3A" w:rsidP="00636C89">
            <w:pPr>
              <w:rPr>
                <w:rFonts w:ascii="Arial" w:hAnsi="Arial" w:cs="Arial"/>
                <w:sz w:val="16"/>
                <w:szCs w:val="16"/>
              </w:rPr>
            </w:pPr>
            <w:r w:rsidRPr="00165B3A">
              <w:rPr>
                <w:rFonts w:ascii="Arial" w:hAnsi="Arial" w:cs="Arial"/>
                <w:sz w:val="16"/>
                <w:szCs w:val="16"/>
              </w:rPr>
              <w:t>19/04/2024</w:t>
            </w:r>
          </w:p>
          <w:p w14:paraId="64DD5748" w14:textId="77777777" w:rsidR="00165B3A" w:rsidRPr="00165B3A" w:rsidRDefault="00165B3A" w:rsidP="00636C89">
            <w:pPr>
              <w:rPr>
                <w:rFonts w:ascii="Arial" w:hAnsi="Arial" w:cs="Arial"/>
                <w:sz w:val="16"/>
                <w:szCs w:val="16"/>
              </w:rPr>
            </w:pPr>
            <w:r w:rsidRPr="00165B3A">
              <w:rPr>
                <w:rFonts w:ascii="Arial" w:hAnsi="Arial" w:cs="Arial"/>
                <w:sz w:val="16"/>
                <w:szCs w:val="16"/>
              </w:rPr>
              <w:t>15/03/2024</w:t>
            </w:r>
          </w:p>
          <w:p w14:paraId="7E964ADA" w14:textId="1A6A5135" w:rsidR="008F7B35" w:rsidRPr="00182675" w:rsidRDefault="00165B3A" w:rsidP="00636C89">
            <w:pPr>
              <w:rPr>
                <w:rFonts w:ascii="Arial" w:hAnsi="Arial" w:cs="Arial"/>
                <w:sz w:val="16"/>
                <w:szCs w:val="16"/>
              </w:rPr>
            </w:pPr>
            <w:r w:rsidRPr="00165B3A">
              <w:rPr>
                <w:rFonts w:ascii="Arial" w:hAnsi="Arial" w:cs="Arial"/>
                <w:sz w:val="16"/>
                <w:szCs w:val="16"/>
              </w:rPr>
              <w:t>22/03/2024</w:t>
            </w:r>
          </w:p>
        </w:tc>
        <w:tc>
          <w:tcPr>
            <w:tcW w:w="992" w:type="dxa"/>
            <w:vAlign w:val="center"/>
            <w:hideMark/>
          </w:tcPr>
          <w:p w14:paraId="66C27E7C" w14:textId="635A252C" w:rsidR="008F7B35" w:rsidRPr="00182675" w:rsidRDefault="00165B3A" w:rsidP="00636C89">
            <w:pPr>
              <w:rPr>
                <w:rFonts w:ascii="Arial" w:hAnsi="Arial" w:cs="Arial"/>
                <w:sz w:val="16"/>
                <w:szCs w:val="16"/>
              </w:rPr>
            </w:pPr>
            <w:r>
              <w:rPr>
                <w:rFonts w:ascii="Arial" w:hAnsi="Arial" w:cs="Arial"/>
                <w:sz w:val="16"/>
                <w:szCs w:val="16"/>
              </w:rPr>
              <w:t>Nariño</w:t>
            </w:r>
          </w:p>
        </w:tc>
        <w:tc>
          <w:tcPr>
            <w:tcW w:w="1417" w:type="dxa"/>
            <w:vAlign w:val="center"/>
            <w:hideMark/>
          </w:tcPr>
          <w:p w14:paraId="3087FC62" w14:textId="77777777" w:rsidR="008F7B35" w:rsidRDefault="00165B3A" w:rsidP="00636C89">
            <w:pPr>
              <w:rPr>
                <w:rFonts w:ascii="Arial" w:hAnsi="Arial" w:cs="Arial"/>
                <w:sz w:val="16"/>
                <w:szCs w:val="16"/>
              </w:rPr>
            </w:pPr>
            <w:r>
              <w:rPr>
                <w:rFonts w:ascii="Arial" w:hAnsi="Arial" w:cs="Arial"/>
                <w:sz w:val="16"/>
                <w:szCs w:val="16"/>
              </w:rPr>
              <w:t>Cumbitara</w:t>
            </w:r>
          </w:p>
          <w:p w14:paraId="607A1EB4" w14:textId="77777777" w:rsidR="00165B3A" w:rsidRDefault="00165B3A" w:rsidP="00636C89">
            <w:pPr>
              <w:rPr>
                <w:rFonts w:ascii="Arial" w:hAnsi="Arial" w:cs="Arial"/>
                <w:sz w:val="16"/>
                <w:szCs w:val="16"/>
              </w:rPr>
            </w:pPr>
            <w:r>
              <w:rPr>
                <w:rFonts w:ascii="Arial" w:hAnsi="Arial" w:cs="Arial"/>
                <w:sz w:val="16"/>
                <w:szCs w:val="16"/>
              </w:rPr>
              <w:t>El Rosario</w:t>
            </w:r>
          </w:p>
          <w:p w14:paraId="45CC4560" w14:textId="77777777" w:rsidR="00165B3A" w:rsidRDefault="00165B3A" w:rsidP="00636C89">
            <w:pPr>
              <w:rPr>
                <w:rFonts w:ascii="Arial" w:hAnsi="Arial" w:cs="Arial"/>
                <w:sz w:val="16"/>
                <w:szCs w:val="16"/>
              </w:rPr>
            </w:pPr>
            <w:r>
              <w:rPr>
                <w:rFonts w:ascii="Arial" w:hAnsi="Arial" w:cs="Arial"/>
                <w:sz w:val="16"/>
                <w:szCs w:val="16"/>
              </w:rPr>
              <w:t>Leiva</w:t>
            </w:r>
          </w:p>
          <w:p w14:paraId="161E11D6" w14:textId="77777777" w:rsidR="00165B3A" w:rsidRDefault="00165B3A" w:rsidP="00636C89">
            <w:pPr>
              <w:rPr>
                <w:rFonts w:ascii="Arial" w:hAnsi="Arial" w:cs="Arial"/>
                <w:sz w:val="16"/>
                <w:szCs w:val="16"/>
              </w:rPr>
            </w:pPr>
            <w:r>
              <w:rPr>
                <w:rFonts w:ascii="Arial" w:hAnsi="Arial" w:cs="Arial"/>
                <w:sz w:val="16"/>
                <w:szCs w:val="16"/>
              </w:rPr>
              <w:t>Los Andes</w:t>
            </w:r>
          </w:p>
          <w:p w14:paraId="4E7B4D76" w14:textId="3C819CBC" w:rsidR="00165B3A" w:rsidRPr="00182675" w:rsidRDefault="00165B3A" w:rsidP="00636C89">
            <w:pPr>
              <w:rPr>
                <w:rFonts w:ascii="Arial" w:hAnsi="Arial" w:cs="Arial"/>
                <w:sz w:val="16"/>
                <w:szCs w:val="16"/>
              </w:rPr>
            </w:pPr>
            <w:r>
              <w:rPr>
                <w:rFonts w:ascii="Arial" w:hAnsi="Arial" w:cs="Arial"/>
                <w:sz w:val="16"/>
                <w:szCs w:val="16"/>
              </w:rPr>
              <w:t>Policarpa</w:t>
            </w:r>
          </w:p>
        </w:tc>
        <w:tc>
          <w:tcPr>
            <w:tcW w:w="1504" w:type="dxa"/>
            <w:vAlign w:val="center"/>
            <w:hideMark/>
          </w:tcPr>
          <w:p w14:paraId="5E42244E" w14:textId="77777777" w:rsidR="00165B3A" w:rsidRDefault="00165B3A" w:rsidP="00636C89">
            <w:pPr>
              <w:rPr>
                <w:rFonts w:ascii="Arial" w:hAnsi="Arial" w:cs="Arial"/>
                <w:sz w:val="16"/>
                <w:szCs w:val="16"/>
              </w:rPr>
            </w:pPr>
            <w:r>
              <w:rPr>
                <w:rFonts w:ascii="Arial" w:hAnsi="Arial" w:cs="Arial"/>
                <w:sz w:val="16"/>
                <w:szCs w:val="16"/>
              </w:rPr>
              <w:t>Cumbitara</w:t>
            </w:r>
          </w:p>
          <w:p w14:paraId="2A77A2F9" w14:textId="77777777" w:rsidR="00165B3A" w:rsidRDefault="00165B3A" w:rsidP="00636C89">
            <w:pPr>
              <w:rPr>
                <w:rFonts w:ascii="Arial" w:hAnsi="Arial" w:cs="Arial"/>
                <w:sz w:val="16"/>
                <w:szCs w:val="16"/>
              </w:rPr>
            </w:pPr>
            <w:r>
              <w:rPr>
                <w:rFonts w:ascii="Arial" w:hAnsi="Arial" w:cs="Arial"/>
                <w:sz w:val="16"/>
                <w:szCs w:val="16"/>
              </w:rPr>
              <w:t>El Rosario</w:t>
            </w:r>
          </w:p>
          <w:p w14:paraId="4AB3EDBE" w14:textId="77777777" w:rsidR="00165B3A" w:rsidRDefault="00165B3A" w:rsidP="00636C89">
            <w:pPr>
              <w:rPr>
                <w:rFonts w:ascii="Arial" w:hAnsi="Arial" w:cs="Arial"/>
                <w:sz w:val="16"/>
                <w:szCs w:val="16"/>
              </w:rPr>
            </w:pPr>
            <w:r>
              <w:rPr>
                <w:rFonts w:ascii="Arial" w:hAnsi="Arial" w:cs="Arial"/>
                <w:sz w:val="16"/>
                <w:szCs w:val="16"/>
              </w:rPr>
              <w:t>Leiva</w:t>
            </w:r>
          </w:p>
          <w:p w14:paraId="73B47035" w14:textId="77777777" w:rsidR="00165B3A" w:rsidRDefault="00165B3A" w:rsidP="00636C89">
            <w:pPr>
              <w:rPr>
                <w:rFonts w:ascii="Arial" w:hAnsi="Arial" w:cs="Arial"/>
                <w:sz w:val="16"/>
                <w:szCs w:val="16"/>
              </w:rPr>
            </w:pPr>
            <w:r>
              <w:rPr>
                <w:rFonts w:ascii="Arial" w:hAnsi="Arial" w:cs="Arial"/>
                <w:sz w:val="16"/>
                <w:szCs w:val="16"/>
              </w:rPr>
              <w:t>Los Andes</w:t>
            </w:r>
          </w:p>
          <w:p w14:paraId="6B578FB7" w14:textId="6C418774" w:rsidR="00EE50C4" w:rsidRPr="00182675" w:rsidRDefault="00165B3A" w:rsidP="00636C89">
            <w:pPr>
              <w:rPr>
                <w:rFonts w:ascii="Arial" w:hAnsi="Arial" w:cs="Arial"/>
                <w:sz w:val="16"/>
                <w:szCs w:val="16"/>
              </w:rPr>
            </w:pPr>
            <w:r>
              <w:rPr>
                <w:rFonts w:ascii="Arial" w:hAnsi="Arial" w:cs="Arial"/>
                <w:sz w:val="16"/>
                <w:szCs w:val="16"/>
              </w:rPr>
              <w:t>Policarpa</w:t>
            </w:r>
          </w:p>
        </w:tc>
      </w:tr>
      <w:tr w:rsidR="008F7B35" w:rsidRPr="00182675" w14:paraId="31012BE1" w14:textId="77777777" w:rsidTr="005F16F3">
        <w:trPr>
          <w:trHeight w:val="647"/>
          <w:jc w:val="center"/>
        </w:trPr>
        <w:tc>
          <w:tcPr>
            <w:tcW w:w="1413" w:type="dxa"/>
            <w:vMerge/>
            <w:noWrap/>
            <w:hideMark/>
          </w:tcPr>
          <w:p w14:paraId="14C65E9E" w14:textId="77777777" w:rsidR="008F7B35" w:rsidRPr="00182675" w:rsidRDefault="008F7B35" w:rsidP="00636C89">
            <w:pPr>
              <w:rPr>
                <w:rFonts w:ascii="Arial" w:hAnsi="Arial" w:cs="Arial"/>
                <w:b/>
                <w:bCs/>
                <w:sz w:val="16"/>
                <w:szCs w:val="16"/>
              </w:rPr>
            </w:pPr>
          </w:p>
        </w:tc>
        <w:tc>
          <w:tcPr>
            <w:tcW w:w="1134" w:type="dxa"/>
            <w:vMerge/>
            <w:hideMark/>
          </w:tcPr>
          <w:p w14:paraId="1928A1ED" w14:textId="77777777" w:rsidR="008F7B35" w:rsidRPr="00182675" w:rsidRDefault="008F7B35" w:rsidP="00636C89">
            <w:pPr>
              <w:rPr>
                <w:rFonts w:ascii="Arial" w:hAnsi="Arial" w:cs="Arial"/>
                <w:sz w:val="16"/>
                <w:szCs w:val="16"/>
              </w:rPr>
            </w:pPr>
          </w:p>
        </w:tc>
        <w:tc>
          <w:tcPr>
            <w:tcW w:w="1134" w:type="dxa"/>
            <w:vAlign w:val="center"/>
            <w:hideMark/>
          </w:tcPr>
          <w:p w14:paraId="74992ABD" w14:textId="77777777" w:rsidR="00165B3A" w:rsidRPr="00165B3A" w:rsidRDefault="00165B3A" w:rsidP="00636C89">
            <w:pPr>
              <w:rPr>
                <w:rFonts w:ascii="Arial" w:hAnsi="Arial" w:cs="Arial"/>
                <w:sz w:val="16"/>
                <w:szCs w:val="16"/>
              </w:rPr>
            </w:pPr>
            <w:r w:rsidRPr="00165B3A">
              <w:rPr>
                <w:rFonts w:ascii="Arial" w:hAnsi="Arial" w:cs="Arial"/>
                <w:sz w:val="16"/>
                <w:szCs w:val="16"/>
              </w:rPr>
              <w:t>2/04/2024</w:t>
            </w:r>
          </w:p>
          <w:p w14:paraId="46D8C25C" w14:textId="33098B59" w:rsidR="008F7B35" w:rsidRPr="00182675" w:rsidRDefault="00165B3A" w:rsidP="00636C89">
            <w:pPr>
              <w:rPr>
                <w:rFonts w:ascii="Arial" w:hAnsi="Arial" w:cs="Arial"/>
                <w:sz w:val="16"/>
                <w:szCs w:val="16"/>
              </w:rPr>
            </w:pPr>
            <w:r w:rsidRPr="00165B3A">
              <w:rPr>
                <w:rFonts w:ascii="Arial" w:hAnsi="Arial" w:cs="Arial"/>
                <w:sz w:val="16"/>
                <w:szCs w:val="16"/>
              </w:rPr>
              <w:t>16/04/2024</w:t>
            </w:r>
          </w:p>
        </w:tc>
        <w:tc>
          <w:tcPr>
            <w:tcW w:w="1276" w:type="dxa"/>
            <w:vAlign w:val="center"/>
            <w:hideMark/>
          </w:tcPr>
          <w:p w14:paraId="69867DF6" w14:textId="77777777" w:rsidR="00165B3A" w:rsidRPr="00165B3A" w:rsidRDefault="00165B3A" w:rsidP="00636C89">
            <w:pPr>
              <w:rPr>
                <w:rFonts w:ascii="Arial" w:hAnsi="Arial" w:cs="Arial"/>
                <w:sz w:val="16"/>
                <w:szCs w:val="16"/>
              </w:rPr>
            </w:pPr>
            <w:r w:rsidRPr="00165B3A">
              <w:rPr>
                <w:rFonts w:ascii="Arial" w:hAnsi="Arial" w:cs="Arial"/>
                <w:sz w:val="16"/>
                <w:szCs w:val="16"/>
              </w:rPr>
              <w:t>5/04/2024</w:t>
            </w:r>
          </w:p>
          <w:p w14:paraId="04A52548" w14:textId="679B272C" w:rsidR="008F7B35" w:rsidRPr="00182675" w:rsidRDefault="00165B3A" w:rsidP="00636C89">
            <w:pPr>
              <w:rPr>
                <w:rFonts w:ascii="Arial" w:hAnsi="Arial" w:cs="Arial"/>
                <w:sz w:val="16"/>
                <w:szCs w:val="16"/>
              </w:rPr>
            </w:pPr>
            <w:r w:rsidRPr="00165B3A">
              <w:rPr>
                <w:rFonts w:ascii="Arial" w:hAnsi="Arial" w:cs="Arial"/>
                <w:sz w:val="16"/>
                <w:szCs w:val="16"/>
              </w:rPr>
              <w:t>19/04/2024</w:t>
            </w:r>
          </w:p>
        </w:tc>
        <w:tc>
          <w:tcPr>
            <w:tcW w:w="992" w:type="dxa"/>
            <w:vAlign w:val="center"/>
            <w:hideMark/>
          </w:tcPr>
          <w:p w14:paraId="4E93F72C" w14:textId="16FEE792" w:rsidR="008F7B35" w:rsidRPr="00182675" w:rsidRDefault="00165B3A" w:rsidP="00636C89">
            <w:pPr>
              <w:rPr>
                <w:rFonts w:ascii="Arial" w:hAnsi="Arial" w:cs="Arial"/>
                <w:sz w:val="16"/>
                <w:szCs w:val="16"/>
              </w:rPr>
            </w:pPr>
            <w:r>
              <w:rPr>
                <w:rFonts w:ascii="Arial" w:hAnsi="Arial" w:cs="Arial"/>
                <w:sz w:val="16"/>
                <w:szCs w:val="16"/>
              </w:rPr>
              <w:t>Valle del Cauca</w:t>
            </w:r>
          </w:p>
        </w:tc>
        <w:tc>
          <w:tcPr>
            <w:tcW w:w="1417" w:type="dxa"/>
            <w:vAlign w:val="center"/>
            <w:hideMark/>
          </w:tcPr>
          <w:p w14:paraId="723DCD57" w14:textId="77777777" w:rsidR="008F7B35" w:rsidRDefault="00165B3A" w:rsidP="00636C89">
            <w:pPr>
              <w:rPr>
                <w:rFonts w:ascii="Arial" w:hAnsi="Arial" w:cs="Arial"/>
                <w:sz w:val="16"/>
                <w:szCs w:val="16"/>
              </w:rPr>
            </w:pPr>
            <w:r>
              <w:rPr>
                <w:rFonts w:ascii="Arial" w:hAnsi="Arial" w:cs="Arial"/>
                <w:sz w:val="16"/>
                <w:szCs w:val="16"/>
              </w:rPr>
              <w:t xml:space="preserve">Florida </w:t>
            </w:r>
          </w:p>
          <w:p w14:paraId="1D7E3FC8" w14:textId="2BEF41FC" w:rsidR="00165B3A" w:rsidRPr="00182675" w:rsidRDefault="00165B3A" w:rsidP="00636C89">
            <w:pPr>
              <w:rPr>
                <w:rFonts w:ascii="Arial" w:hAnsi="Arial" w:cs="Arial"/>
                <w:sz w:val="16"/>
                <w:szCs w:val="16"/>
              </w:rPr>
            </w:pPr>
            <w:r>
              <w:rPr>
                <w:rFonts w:ascii="Arial" w:hAnsi="Arial" w:cs="Arial"/>
                <w:sz w:val="16"/>
                <w:szCs w:val="16"/>
              </w:rPr>
              <w:t>Pradera</w:t>
            </w:r>
          </w:p>
        </w:tc>
        <w:tc>
          <w:tcPr>
            <w:tcW w:w="1504" w:type="dxa"/>
            <w:vAlign w:val="center"/>
            <w:hideMark/>
          </w:tcPr>
          <w:p w14:paraId="728C4C8B" w14:textId="77777777" w:rsidR="008F7B35" w:rsidRDefault="00165B3A" w:rsidP="00636C89">
            <w:pPr>
              <w:rPr>
                <w:rFonts w:ascii="Arial" w:hAnsi="Arial" w:cs="Arial"/>
                <w:sz w:val="16"/>
                <w:szCs w:val="16"/>
              </w:rPr>
            </w:pPr>
            <w:r>
              <w:rPr>
                <w:rFonts w:ascii="Arial" w:hAnsi="Arial" w:cs="Arial"/>
                <w:sz w:val="16"/>
                <w:szCs w:val="16"/>
              </w:rPr>
              <w:t>Florida</w:t>
            </w:r>
          </w:p>
          <w:p w14:paraId="0F61AB9C" w14:textId="008CB775" w:rsidR="00165B3A" w:rsidRPr="00182675" w:rsidRDefault="00165B3A" w:rsidP="00636C89">
            <w:pPr>
              <w:rPr>
                <w:rFonts w:ascii="Arial" w:hAnsi="Arial" w:cs="Arial"/>
                <w:sz w:val="16"/>
                <w:szCs w:val="16"/>
              </w:rPr>
            </w:pPr>
            <w:r>
              <w:rPr>
                <w:rFonts w:ascii="Arial" w:hAnsi="Arial" w:cs="Arial"/>
                <w:sz w:val="16"/>
                <w:szCs w:val="16"/>
              </w:rPr>
              <w:t>Pradera</w:t>
            </w:r>
          </w:p>
        </w:tc>
      </w:tr>
      <w:tr w:rsidR="008F7B35" w:rsidRPr="00182675" w14:paraId="708F8D56" w14:textId="77777777" w:rsidTr="005F16F3">
        <w:trPr>
          <w:trHeight w:val="1195"/>
          <w:jc w:val="center"/>
        </w:trPr>
        <w:tc>
          <w:tcPr>
            <w:tcW w:w="1413" w:type="dxa"/>
            <w:vMerge/>
            <w:noWrap/>
            <w:hideMark/>
          </w:tcPr>
          <w:p w14:paraId="14FD3706" w14:textId="77777777" w:rsidR="008F7B35" w:rsidRPr="00182675" w:rsidRDefault="008F7B35" w:rsidP="00636C89">
            <w:pPr>
              <w:rPr>
                <w:rFonts w:ascii="Arial" w:hAnsi="Arial" w:cs="Arial"/>
                <w:b/>
                <w:bCs/>
                <w:sz w:val="16"/>
                <w:szCs w:val="16"/>
              </w:rPr>
            </w:pPr>
          </w:p>
        </w:tc>
        <w:tc>
          <w:tcPr>
            <w:tcW w:w="1134" w:type="dxa"/>
            <w:vAlign w:val="center"/>
            <w:hideMark/>
          </w:tcPr>
          <w:p w14:paraId="5134A451"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34" w:type="dxa"/>
            <w:vAlign w:val="center"/>
            <w:hideMark/>
          </w:tcPr>
          <w:p w14:paraId="6F4E3E5C" w14:textId="77777777" w:rsidR="00165B3A" w:rsidRPr="00165B3A" w:rsidRDefault="00165B3A" w:rsidP="00636C89">
            <w:pPr>
              <w:rPr>
                <w:rFonts w:ascii="Arial" w:hAnsi="Arial" w:cs="Arial"/>
                <w:sz w:val="16"/>
                <w:szCs w:val="16"/>
              </w:rPr>
            </w:pPr>
            <w:r w:rsidRPr="00165B3A">
              <w:rPr>
                <w:rFonts w:ascii="Arial" w:hAnsi="Arial" w:cs="Arial"/>
                <w:sz w:val="16"/>
                <w:szCs w:val="16"/>
              </w:rPr>
              <w:t>29/08/2024</w:t>
            </w:r>
          </w:p>
          <w:p w14:paraId="6B9087AC" w14:textId="77777777" w:rsidR="008F7B35" w:rsidRPr="00182675" w:rsidRDefault="008F7B35" w:rsidP="00636C89">
            <w:pPr>
              <w:rPr>
                <w:rFonts w:ascii="Arial" w:hAnsi="Arial" w:cs="Arial"/>
                <w:sz w:val="16"/>
                <w:szCs w:val="16"/>
              </w:rPr>
            </w:pPr>
          </w:p>
        </w:tc>
        <w:tc>
          <w:tcPr>
            <w:tcW w:w="1276" w:type="dxa"/>
            <w:vAlign w:val="center"/>
            <w:hideMark/>
          </w:tcPr>
          <w:p w14:paraId="044716E5" w14:textId="77777777" w:rsidR="008F7B35" w:rsidRDefault="00165B3A" w:rsidP="00636C89">
            <w:pPr>
              <w:rPr>
                <w:rFonts w:ascii="Arial" w:hAnsi="Arial" w:cs="Arial"/>
                <w:sz w:val="16"/>
                <w:szCs w:val="16"/>
              </w:rPr>
            </w:pPr>
            <w:r w:rsidRPr="00165B3A">
              <w:rPr>
                <w:rFonts w:ascii="Arial" w:hAnsi="Arial" w:cs="Arial"/>
                <w:sz w:val="16"/>
                <w:szCs w:val="16"/>
              </w:rPr>
              <w:t>31/08/2024</w:t>
            </w:r>
          </w:p>
          <w:p w14:paraId="22B1BFEE" w14:textId="258E1481" w:rsidR="00165B3A" w:rsidRPr="00182675" w:rsidRDefault="00165B3A" w:rsidP="00636C89">
            <w:pPr>
              <w:rPr>
                <w:rFonts w:ascii="Arial" w:hAnsi="Arial" w:cs="Arial"/>
                <w:sz w:val="16"/>
                <w:szCs w:val="16"/>
              </w:rPr>
            </w:pPr>
          </w:p>
        </w:tc>
        <w:tc>
          <w:tcPr>
            <w:tcW w:w="992" w:type="dxa"/>
            <w:vAlign w:val="center"/>
            <w:hideMark/>
          </w:tcPr>
          <w:p w14:paraId="181CDD6A" w14:textId="15DC345D" w:rsidR="00165B3A" w:rsidRPr="00182675" w:rsidRDefault="00165B3A" w:rsidP="00636C89">
            <w:pPr>
              <w:rPr>
                <w:rFonts w:ascii="Arial" w:hAnsi="Arial" w:cs="Arial"/>
                <w:sz w:val="16"/>
                <w:szCs w:val="16"/>
              </w:rPr>
            </w:pPr>
            <w:r>
              <w:rPr>
                <w:rFonts w:ascii="Arial" w:hAnsi="Arial" w:cs="Arial"/>
                <w:sz w:val="16"/>
                <w:szCs w:val="16"/>
              </w:rPr>
              <w:t>Cauca, Nariño y Valle del Cauca</w:t>
            </w:r>
          </w:p>
        </w:tc>
        <w:tc>
          <w:tcPr>
            <w:tcW w:w="1417" w:type="dxa"/>
            <w:vAlign w:val="center"/>
            <w:hideMark/>
          </w:tcPr>
          <w:p w14:paraId="7C1BC639" w14:textId="77777777" w:rsidR="00165B3A" w:rsidRDefault="00165B3A" w:rsidP="00636C89">
            <w:pPr>
              <w:rPr>
                <w:rFonts w:ascii="Arial" w:hAnsi="Arial" w:cs="Arial"/>
                <w:sz w:val="16"/>
                <w:szCs w:val="16"/>
              </w:rPr>
            </w:pPr>
            <w:r>
              <w:rPr>
                <w:rFonts w:ascii="Arial" w:hAnsi="Arial" w:cs="Arial"/>
                <w:sz w:val="16"/>
                <w:szCs w:val="16"/>
              </w:rPr>
              <w:t>Argelia</w:t>
            </w:r>
          </w:p>
          <w:p w14:paraId="509076E3" w14:textId="77777777" w:rsidR="00165B3A" w:rsidRDefault="00165B3A" w:rsidP="00636C89">
            <w:pPr>
              <w:rPr>
                <w:rFonts w:ascii="Arial" w:hAnsi="Arial" w:cs="Arial"/>
                <w:sz w:val="16"/>
                <w:szCs w:val="16"/>
              </w:rPr>
            </w:pPr>
            <w:r>
              <w:rPr>
                <w:rFonts w:ascii="Arial" w:hAnsi="Arial" w:cs="Arial"/>
                <w:sz w:val="16"/>
                <w:szCs w:val="16"/>
              </w:rPr>
              <w:t>Balboa</w:t>
            </w:r>
          </w:p>
          <w:p w14:paraId="512DB7CF" w14:textId="77777777" w:rsidR="00165B3A" w:rsidRDefault="00165B3A" w:rsidP="00636C89">
            <w:pPr>
              <w:rPr>
                <w:rFonts w:ascii="Arial" w:hAnsi="Arial" w:cs="Arial"/>
                <w:sz w:val="16"/>
                <w:szCs w:val="16"/>
              </w:rPr>
            </w:pPr>
            <w:r>
              <w:rPr>
                <w:rFonts w:ascii="Arial" w:hAnsi="Arial" w:cs="Arial"/>
                <w:sz w:val="16"/>
                <w:szCs w:val="16"/>
              </w:rPr>
              <w:t>Buenos Aires</w:t>
            </w:r>
          </w:p>
          <w:p w14:paraId="2F445940" w14:textId="77777777" w:rsidR="008F7B35" w:rsidRDefault="00165B3A" w:rsidP="00636C89">
            <w:pPr>
              <w:rPr>
                <w:rFonts w:ascii="Arial" w:hAnsi="Arial" w:cs="Arial"/>
                <w:sz w:val="16"/>
                <w:szCs w:val="16"/>
              </w:rPr>
            </w:pPr>
            <w:r>
              <w:rPr>
                <w:rFonts w:ascii="Arial" w:hAnsi="Arial" w:cs="Arial"/>
                <w:sz w:val="16"/>
                <w:szCs w:val="16"/>
              </w:rPr>
              <w:t>Cajibío</w:t>
            </w:r>
          </w:p>
          <w:p w14:paraId="6C20A621" w14:textId="77777777" w:rsidR="00165B3A" w:rsidRDefault="00165B3A" w:rsidP="00636C89">
            <w:pPr>
              <w:rPr>
                <w:rFonts w:ascii="Arial" w:hAnsi="Arial" w:cs="Arial"/>
                <w:sz w:val="16"/>
                <w:szCs w:val="16"/>
              </w:rPr>
            </w:pPr>
            <w:r>
              <w:rPr>
                <w:rFonts w:ascii="Arial" w:hAnsi="Arial" w:cs="Arial"/>
                <w:sz w:val="16"/>
                <w:szCs w:val="16"/>
              </w:rPr>
              <w:t>Caldono</w:t>
            </w:r>
          </w:p>
          <w:p w14:paraId="3B92392F" w14:textId="77777777" w:rsidR="00165B3A" w:rsidRDefault="00165B3A" w:rsidP="00636C89">
            <w:pPr>
              <w:rPr>
                <w:rFonts w:ascii="Arial" w:hAnsi="Arial" w:cs="Arial"/>
                <w:sz w:val="16"/>
                <w:szCs w:val="16"/>
              </w:rPr>
            </w:pPr>
            <w:r>
              <w:rPr>
                <w:rFonts w:ascii="Arial" w:hAnsi="Arial" w:cs="Arial"/>
                <w:sz w:val="16"/>
                <w:szCs w:val="16"/>
              </w:rPr>
              <w:t>Caloto</w:t>
            </w:r>
          </w:p>
          <w:p w14:paraId="73A8A599" w14:textId="77777777" w:rsidR="00165B3A" w:rsidRDefault="00165B3A" w:rsidP="00636C89">
            <w:pPr>
              <w:rPr>
                <w:rFonts w:ascii="Arial" w:hAnsi="Arial" w:cs="Arial"/>
                <w:sz w:val="16"/>
                <w:szCs w:val="16"/>
              </w:rPr>
            </w:pPr>
            <w:r>
              <w:rPr>
                <w:rFonts w:ascii="Arial" w:hAnsi="Arial" w:cs="Arial"/>
                <w:sz w:val="16"/>
                <w:szCs w:val="16"/>
              </w:rPr>
              <w:t>Corinto</w:t>
            </w:r>
          </w:p>
          <w:p w14:paraId="27E5E382" w14:textId="77777777" w:rsidR="00165B3A" w:rsidRDefault="00165B3A" w:rsidP="00636C89">
            <w:pPr>
              <w:rPr>
                <w:rFonts w:ascii="Arial" w:hAnsi="Arial" w:cs="Arial"/>
                <w:sz w:val="16"/>
                <w:szCs w:val="16"/>
              </w:rPr>
            </w:pPr>
            <w:r>
              <w:rPr>
                <w:rFonts w:ascii="Arial" w:hAnsi="Arial" w:cs="Arial"/>
                <w:sz w:val="16"/>
                <w:szCs w:val="16"/>
              </w:rPr>
              <w:t>El Tambo.</w:t>
            </w:r>
          </w:p>
          <w:p w14:paraId="3955AEB2" w14:textId="77777777" w:rsidR="00165B3A" w:rsidRDefault="00165B3A" w:rsidP="00636C89">
            <w:pPr>
              <w:rPr>
                <w:rFonts w:ascii="Arial" w:hAnsi="Arial" w:cs="Arial"/>
                <w:sz w:val="16"/>
                <w:szCs w:val="16"/>
              </w:rPr>
            </w:pPr>
            <w:r>
              <w:rPr>
                <w:rFonts w:ascii="Arial" w:hAnsi="Arial" w:cs="Arial"/>
                <w:sz w:val="16"/>
                <w:szCs w:val="16"/>
              </w:rPr>
              <w:t>Jámbalo</w:t>
            </w:r>
          </w:p>
          <w:p w14:paraId="271BAC8C" w14:textId="77777777" w:rsidR="00165B3A" w:rsidRDefault="00165B3A" w:rsidP="00636C89">
            <w:pPr>
              <w:rPr>
                <w:rFonts w:ascii="Arial" w:hAnsi="Arial" w:cs="Arial"/>
                <w:sz w:val="16"/>
                <w:szCs w:val="16"/>
              </w:rPr>
            </w:pPr>
            <w:r>
              <w:rPr>
                <w:rFonts w:ascii="Arial" w:hAnsi="Arial" w:cs="Arial"/>
                <w:sz w:val="16"/>
                <w:szCs w:val="16"/>
              </w:rPr>
              <w:t>Mercaderes</w:t>
            </w:r>
          </w:p>
          <w:p w14:paraId="6BB72E14" w14:textId="77777777" w:rsidR="00165B3A" w:rsidRDefault="00165B3A" w:rsidP="00636C89">
            <w:pPr>
              <w:rPr>
                <w:rFonts w:ascii="Arial" w:hAnsi="Arial" w:cs="Arial"/>
                <w:sz w:val="16"/>
                <w:szCs w:val="16"/>
              </w:rPr>
            </w:pPr>
            <w:r>
              <w:rPr>
                <w:rFonts w:ascii="Arial" w:hAnsi="Arial" w:cs="Arial"/>
                <w:sz w:val="16"/>
                <w:szCs w:val="16"/>
              </w:rPr>
              <w:t>Miranda.</w:t>
            </w:r>
          </w:p>
          <w:p w14:paraId="6D6FB072" w14:textId="77777777" w:rsidR="00165B3A" w:rsidRDefault="00165B3A" w:rsidP="00636C89">
            <w:pPr>
              <w:rPr>
                <w:rFonts w:ascii="Arial" w:hAnsi="Arial" w:cs="Arial"/>
                <w:sz w:val="16"/>
                <w:szCs w:val="16"/>
              </w:rPr>
            </w:pPr>
            <w:r>
              <w:rPr>
                <w:rFonts w:ascii="Arial" w:hAnsi="Arial" w:cs="Arial"/>
                <w:sz w:val="16"/>
                <w:szCs w:val="16"/>
              </w:rPr>
              <w:t>Morales</w:t>
            </w:r>
          </w:p>
          <w:p w14:paraId="70D0F6EE" w14:textId="77777777" w:rsidR="00165B3A" w:rsidRDefault="00165B3A" w:rsidP="00636C89">
            <w:pPr>
              <w:rPr>
                <w:rFonts w:ascii="Arial" w:hAnsi="Arial" w:cs="Arial"/>
                <w:sz w:val="16"/>
                <w:szCs w:val="16"/>
              </w:rPr>
            </w:pPr>
            <w:r>
              <w:rPr>
                <w:rFonts w:ascii="Arial" w:hAnsi="Arial" w:cs="Arial"/>
                <w:sz w:val="16"/>
                <w:szCs w:val="16"/>
              </w:rPr>
              <w:t>Patia</w:t>
            </w:r>
          </w:p>
          <w:p w14:paraId="1B9DE97F" w14:textId="77777777" w:rsidR="00165B3A" w:rsidRDefault="00165B3A" w:rsidP="00636C89">
            <w:pPr>
              <w:rPr>
                <w:rFonts w:ascii="Arial" w:hAnsi="Arial" w:cs="Arial"/>
                <w:sz w:val="16"/>
                <w:szCs w:val="16"/>
              </w:rPr>
            </w:pPr>
            <w:r>
              <w:rPr>
                <w:rFonts w:ascii="Arial" w:hAnsi="Arial" w:cs="Arial"/>
                <w:sz w:val="16"/>
                <w:szCs w:val="16"/>
              </w:rPr>
              <w:t>Piendamó</w:t>
            </w:r>
          </w:p>
          <w:p w14:paraId="1413694F" w14:textId="77777777" w:rsidR="00165B3A" w:rsidRDefault="00165B3A" w:rsidP="00636C89">
            <w:pPr>
              <w:rPr>
                <w:rFonts w:ascii="Arial" w:hAnsi="Arial" w:cs="Arial"/>
                <w:sz w:val="16"/>
                <w:szCs w:val="16"/>
              </w:rPr>
            </w:pPr>
            <w:r>
              <w:rPr>
                <w:rFonts w:ascii="Arial" w:hAnsi="Arial" w:cs="Arial"/>
                <w:sz w:val="16"/>
                <w:szCs w:val="16"/>
              </w:rPr>
              <w:t>Santander de Quilichao</w:t>
            </w:r>
          </w:p>
          <w:p w14:paraId="47BBA9B4" w14:textId="77777777" w:rsidR="00165B3A" w:rsidRDefault="00165B3A" w:rsidP="00636C89">
            <w:pPr>
              <w:rPr>
                <w:rFonts w:ascii="Arial" w:hAnsi="Arial" w:cs="Arial"/>
                <w:sz w:val="16"/>
                <w:szCs w:val="16"/>
              </w:rPr>
            </w:pPr>
            <w:r>
              <w:rPr>
                <w:rFonts w:ascii="Arial" w:hAnsi="Arial" w:cs="Arial"/>
                <w:sz w:val="16"/>
                <w:szCs w:val="16"/>
              </w:rPr>
              <w:t xml:space="preserve">Suarez </w:t>
            </w:r>
          </w:p>
          <w:p w14:paraId="4298A955" w14:textId="77777777" w:rsidR="00165B3A" w:rsidRDefault="00165B3A" w:rsidP="00636C89">
            <w:pPr>
              <w:rPr>
                <w:rFonts w:ascii="Arial" w:hAnsi="Arial" w:cs="Arial"/>
                <w:sz w:val="16"/>
                <w:szCs w:val="16"/>
              </w:rPr>
            </w:pPr>
            <w:r>
              <w:rPr>
                <w:rFonts w:ascii="Arial" w:hAnsi="Arial" w:cs="Arial"/>
                <w:sz w:val="16"/>
                <w:szCs w:val="16"/>
              </w:rPr>
              <w:t>Toribio</w:t>
            </w:r>
          </w:p>
          <w:p w14:paraId="75A509F4" w14:textId="77777777" w:rsidR="00165B3A" w:rsidRDefault="00165B3A" w:rsidP="00636C89">
            <w:pPr>
              <w:rPr>
                <w:rFonts w:ascii="Arial" w:hAnsi="Arial" w:cs="Arial"/>
                <w:sz w:val="16"/>
                <w:szCs w:val="16"/>
              </w:rPr>
            </w:pPr>
            <w:r>
              <w:rPr>
                <w:rFonts w:ascii="Arial" w:hAnsi="Arial" w:cs="Arial"/>
                <w:sz w:val="16"/>
                <w:szCs w:val="16"/>
              </w:rPr>
              <w:t>Cumbitara</w:t>
            </w:r>
          </w:p>
          <w:p w14:paraId="577BBAF1" w14:textId="77777777" w:rsidR="00165B3A" w:rsidRDefault="00165B3A" w:rsidP="00636C89">
            <w:pPr>
              <w:rPr>
                <w:rFonts w:ascii="Arial" w:hAnsi="Arial" w:cs="Arial"/>
                <w:sz w:val="16"/>
                <w:szCs w:val="16"/>
              </w:rPr>
            </w:pPr>
            <w:r>
              <w:rPr>
                <w:rFonts w:ascii="Arial" w:hAnsi="Arial" w:cs="Arial"/>
                <w:sz w:val="16"/>
                <w:szCs w:val="16"/>
              </w:rPr>
              <w:t>El Rosario</w:t>
            </w:r>
          </w:p>
          <w:p w14:paraId="40BF9F92" w14:textId="77777777" w:rsidR="00165B3A" w:rsidRDefault="00165B3A" w:rsidP="00636C89">
            <w:pPr>
              <w:rPr>
                <w:rFonts w:ascii="Arial" w:hAnsi="Arial" w:cs="Arial"/>
                <w:sz w:val="16"/>
                <w:szCs w:val="16"/>
              </w:rPr>
            </w:pPr>
            <w:r>
              <w:rPr>
                <w:rFonts w:ascii="Arial" w:hAnsi="Arial" w:cs="Arial"/>
                <w:sz w:val="16"/>
                <w:szCs w:val="16"/>
              </w:rPr>
              <w:t>Leiva</w:t>
            </w:r>
          </w:p>
          <w:p w14:paraId="12596CB9" w14:textId="77777777" w:rsidR="00165B3A" w:rsidRDefault="00165B3A" w:rsidP="00636C89">
            <w:pPr>
              <w:rPr>
                <w:rFonts w:ascii="Arial" w:hAnsi="Arial" w:cs="Arial"/>
                <w:sz w:val="16"/>
                <w:szCs w:val="16"/>
              </w:rPr>
            </w:pPr>
            <w:r>
              <w:rPr>
                <w:rFonts w:ascii="Arial" w:hAnsi="Arial" w:cs="Arial"/>
                <w:sz w:val="16"/>
                <w:szCs w:val="16"/>
              </w:rPr>
              <w:t>Los Andes</w:t>
            </w:r>
          </w:p>
          <w:p w14:paraId="29DEA88F" w14:textId="77777777" w:rsidR="00165B3A" w:rsidRDefault="00165B3A" w:rsidP="00636C89">
            <w:pPr>
              <w:rPr>
                <w:rFonts w:ascii="Arial" w:hAnsi="Arial" w:cs="Arial"/>
                <w:sz w:val="16"/>
                <w:szCs w:val="16"/>
              </w:rPr>
            </w:pPr>
            <w:r>
              <w:rPr>
                <w:rFonts w:ascii="Arial" w:hAnsi="Arial" w:cs="Arial"/>
                <w:sz w:val="16"/>
                <w:szCs w:val="16"/>
              </w:rPr>
              <w:t>Policarpa</w:t>
            </w:r>
          </w:p>
          <w:p w14:paraId="5E9F43AF" w14:textId="77777777" w:rsidR="00165B3A" w:rsidRDefault="00165B3A" w:rsidP="00636C89">
            <w:pPr>
              <w:rPr>
                <w:rFonts w:ascii="Arial" w:hAnsi="Arial" w:cs="Arial"/>
                <w:sz w:val="16"/>
                <w:szCs w:val="16"/>
              </w:rPr>
            </w:pPr>
            <w:r>
              <w:rPr>
                <w:rFonts w:ascii="Arial" w:hAnsi="Arial" w:cs="Arial"/>
                <w:sz w:val="16"/>
                <w:szCs w:val="16"/>
              </w:rPr>
              <w:t xml:space="preserve">Florida </w:t>
            </w:r>
          </w:p>
          <w:p w14:paraId="085FCF45" w14:textId="1EF48491" w:rsidR="00165B3A" w:rsidRDefault="00165B3A" w:rsidP="00636C89">
            <w:pPr>
              <w:rPr>
                <w:rFonts w:ascii="Arial" w:hAnsi="Arial" w:cs="Arial"/>
                <w:sz w:val="16"/>
                <w:szCs w:val="16"/>
              </w:rPr>
            </w:pPr>
            <w:r>
              <w:rPr>
                <w:rFonts w:ascii="Arial" w:hAnsi="Arial" w:cs="Arial"/>
                <w:sz w:val="16"/>
                <w:szCs w:val="16"/>
              </w:rPr>
              <w:t>Pradera</w:t>
            </w:r>
          </w:p>
          <w:p w14:paraId="2666D7B8" w14:textId="0BACB007" w:rsidR="00165B3A" w:rsidRPr="00182675" w:rsidRDefault="00165B3A" w:rsidP="00636C89">
            <w:pPr>
              <w:rPr>
                <w:rFonts w:ascii="Arial" w:hAnsi="Arial" w:cs="Arial"/>
                <w:sz w:val="16"/>
                <w:szCs w:val="16"/>
              </w:rPr>
            </w:pPr>
          </w:p>
        </w:tc>
        <w:tc>
          <w:tcPr>
            <w:tcW w:w="1504" w:type="dxa"/>
            <w:vAlign w:val="center"/>
            <w:hideMark/>
          </w:tcPr>
          <w:p w14:paraId="526E67C3" w14:textId="3F5A5D64" w:rsidR="008F7B35" w:rsidRPr="00182675" w:rsidRDefault="00165B3A" w:rsidP="00636C89">
            <w:pPr>
              <w:rPr>
                <w:rFonts w:ascii="Arial" w:hAnsi="Arial" w:cs="Arial"/>
                <w:sz w:val="16"/>
                <w:szCs w:val="16"/>
              </w:rPr>
            </w:pPr>
            <w:r>
              <w:rPr>
                <w:rFonts w:ascii="Arial" w:hAnsi="Arial" w:cs="Arial"/>
                <w:sz w:val="16"/>
                <w:szCs w:val="16"/>
              </w:rPr>
              <w:t>Popayán</w:t>
            </w:r>
          </w:p>
        </w:tc>
      </w:tr>
      <w:tr w:rsidR="008F7B35" w:rsidRPr="00182675" w14:paraId="6CBDFAC1" w14:textId="77777777" w:rsidTr="005F16F3">
        <w:trPr>
          <w:trHeight w:val="647"/>
          <w:jc w:val="center"/>
        </w:trPr>
        <w:tc>
          <w:tcPr>
            <w:tcW w:w="1413" w:type="dxa"/>
            <w:noWrap/>
            <w:hideMark/>
          </w:tcPr>
          <w:p w14:paraId="7AC746FB" w14:textId="77777777" w:rsidR="00C004A4" w:rsidRDefault="00C004A4" w:rsidP="00636C89">
            <w:pPr>
              <w:rPr>
                <w:rFonts w:ascii="Arial" w:hAnsi="Arial" w:cs="Arial"/>
                <w:b/>
                <w:bCs/>
                <w:sz w:val="16"/>
                <w:szCs w:val="16"/>
              </w:rPr>
            </w:pPr>
          </w:p>
          <w:p w14:paraId="40BC9205" w14:textId="77777777" w:rsidR="00C004A4" w:rsidRDefault="00C004A4" w:rsidP="00636C89">
            <w:pPr>
              <w:rPr>
                <w:rFonts w:ascii="Arial" w:hAnsi="Arial" w:cs="Arial"/>
                <w:b/>
                <w:bCs/>
                <w:sz w:val="16"/>
                <w:szCs w:val="16"/>
              </w:rPr>
            </w:pPr>
          </w:p>
          <w:p w14:paraId="6D8B56DD" w14:textId="77777777" w:rsidR="00C004A4" w:rsidRDefault="00C004A4" w:rsidP="00636C89">
            <w:pPr>
              <w:rPr>
                <w:rFonts w:ascii="Arial" w:hAnsi="Arial" w:cs="Arial"/>
                <w:b/>
                <w:bCs/>
                <w:sz w:val="16"/>
                <w:szCs w:val="16"/>
              </w:rPr>
            </w:pPr>
          </w:p>
          <w:p w14:paraId="5DF6DC0E" w14:textId="77777777" w:rsidR="00C004A4" w:rsidRDefault="00C004A4" w:rsidP="00636C89">
            <w:pPr>
              <w:rPr>
                <w:rFonts w:ascii="Arial" w:hAnsi="Arial" w:cs="Arial"/>
                <w:b/>
                <w:bCs/>
                <w:sz w:val="16"/>
                <w:szCs w:val="16"/>
              </w:rPr>
            </w:pPr>
          </w:p>
          <w:p w14:paraId="556C7D60" w14:textId="77777777" w:rsidR="00C004A4" w:rsidRDefault="00C004A4" w:rsidP="00636C89">
            <w:pPr>
              <w:rPr>
                <w:rFonts w:ascii="Arial" w:hAnsi="Arial" w:cs="Arial"/>
                <w:b/>
                <w:bCs/>
                <w:sz w:val="16"/>
                <w:szCs w:val="16"/>
              </w:rPr>
            </w:pPr>
          </w:p>
          <w:p w14:paraId="70B35DE0" w14:textId="77777777" w:rsidR="00C004A4" w:rsidRDefault="00C004A4" w:rsidP="00636C89">
            <w:pPr>
              <w:rPr>
                <w:rFonts w:ascii="Arial" w:hAnsi="Arial" w:cs="Arial"/>
                <w:b/>
                <w:bCs/>
                <w:sz w:val="16"/>
                <w:szCs w:val="16"/>
              </w:rPr>
            </w:pPr>
          </w:p>
          <w:p w14:paraId="3069CD94" w14:textId="77777777" w:rsidR="00C004A4" w:rsidRDefault="00C004A4" w:rsidP="00636C89">
            <w:pPr>
              <w:rPr>
                <w:rFonts w:ascii="Arial" w:hAnsi="Arial" w:cs="Arial"/>
                <w:b/>
                <w:bCs/>
                <w:sz w:val="16"/>
                <w:szCs w:val="16"/>
              </w:rPr>
            </w:pPr>
          </w:p>
          <w:p w14:paraId="3C722A8F" w14:textId="77777777" w:rsidR="00C004A4" w:rsidRDefault="00C004A4" w:rsidP="00636C89">
            <w:pPr>
              <w:rPr>
                <w:rFonts w:ascii="Arial" w:hAnsi="Arial" w:cs="Arial"/>
                <w:b/>
                <w:bCs/>
                <w:sz w:val="16"/>
                <w:szCs w:val="16"/>
              </w:rPr>
            </w:pPr>
          </w:p>
          <w:p w14:paraId="20B148DC" w14:textId="77777777" w:rsidR="00C004A4" w:rsidRDefault="00C004A4" w:rsidP="00636C89">
            <w:pPr>
              <w:rPr>
                <w:rFonts w:ascii="Arial" w:hAnsi="Arial" w:cs="Arial"/>
                <w:b/>
                <w:bCs/>
                <w:sz w:val="16"/>
                <w:szCs w:val="16"/>
              </w:rPr>
            </w:pPr>
          </w:p>
          <w:p w14:paraId="0B03CF7A" w14:textId="77777777" w:rsidR="00C004A4" w:rsidRDefault="00C004A4" w:rsidP="00636C89">
            <w:pPr>
              <w:rPr>
                <w:rFonts w:ascii="Arial" w:hAnsi="Arial" w:cs="Arial"/>
                <w:b/>
                <w:bCs/>
                <w:sz w:val="16"/>
                <w:szCs w:val="16"/>
              </w:rPr>
            </w:pPr>
          </w:p>
          <w:p w14:paraId="4E2E12DA" w14:textId="4C44EB4D" w:rsidR="008F7B35" w:rsidRPr="00182675" w:rsidRDefault="008F7B35" w:rsidP="00636C89">
            <w:pPr>
              <w:rPr>
                <w:rFonts w:ascii="Arial" w:hAnsi="Arial" w:cs="Arial"/>
                <w:b/>
                <w:bCs/>
                <w:sz w:val="16"/>
                <w:szCs w:val="16"/>
              </w:rPr>
            </w:pPr>
            <w:r w:rsidRPr="00182675">
              <w:rPr>
                <w:rFonts w:ascii="Arial" w:hAnsi="Arial" w:cs="Arial"/>
                <w:b/>
                <w:bCs/>
                <w:sz w:val="16"/>
                <w:szCs w:val="16"/>
              </w:rPr>
              <w:t>MOMENTO 2</w:t>
            </w:r>
          </w:p>
        </w:tc>
        <w:tc>
          <w:tcPr>
            <w:tcW w:w="1134" w:type="dxa"/>
            <w:hideMark/>
          </w:tcPr>
          <w:p w14:paraId="3A91596E" w14:textId="77777777" w:rsidR="002B1EB0" w:rsidRDefault="002B1EB0" w:rsidP="00636C89">
            <w:pPr>
              <w:rPr>
                <w:rFonts w:ascii="Arial" w:hAnsi="Arial" w:cs="Arial"/>
                <w:sz w:val="16"/>
                <w:szCs w:val="16"/>
              </w:rPr>
            </w:pPr>
          </w:p>
          <w:p w14:paraId="7E290FF7" w14:textId="77777777" w:rsidR="002B1EB0" w:rsidRDefault="002B1EB0" w:rsidP="00636C89">
            <w:pPr>
              <w:rPr>
                <w:rFonts w:ascii="Arial" w:hAnsi="Arial" w:cs="Arial"/>
                <w:sz w:val="16"/>
                <w:szCs w:val="16"/>
              </w:rPr>
            </w:pPr>
          </w:p>
          <w:p w14:paraId="76A7D161" w14:textId="77777777" w:rsidR="002B1EB0" w:rsidRDefault="002B1EB0" w:rsidP="00636C89">
            <w:pPr>
              <w:rPr>
                <w:rFonts w:ascii="Arial" w:hAnsi="Arial" w:cs="Arial"/>
                <w:sz w:val="16"/>
                <w:szCs w:val="16"/>
              </w:rPr>
            </w:pPr>
          </w:p>
          <w:p w14:paraId="094AF5CE" w14:textId="77777777" w:rsidR="002B1EB0" w:rsidRDefault="002B1EB0" w:rsidP="00636C89">
            <w:pPr>
              <w:rPr>
                <w:rFonts w:ascii="Arial" w:hAnsi="Arial" w:cs="Arial"/>
                <w:sz w:val="16"/>
                <w:szCs w:val="16"/>
              </w:rPr>
            </w:pPr>
          </w:p>
          <w:p w14:paraId="5CE471CC" w14:textId="77777777" w:rsidR="002B1EB0" w:rsidRDefault="002B1EB0" w:rsidP="00636C89">
            <w:pPr>
              <w:rPr>
                <w:rFonts w:ascii="Arial" w:hAnsi="Arial" w:cs="Arial"/>
                <w:sz w:val="16"/>
                <w:szCs w:val="16"/>
              </w:rPr>
            </w:pPr>
          </w:p>
          <w:p w14:paraId="535AA029" w14:textId="77777777" w:rsidR="002B1EB0" w:rsidRDefault="002B1EB0" w:rsidP="00636C89">
            <w:pPr>
              <w:rPr>
                <w:rFonts w:ascii="Arial" w:hAnsi="Arial" w:cs="Arial"/>
                <w:sz w:val="16"/>
                <w:szCs w:val="16"/>
              </w:rPr>
            </w:pPr>
          </w:p>
          <w:p w14:paraId="00385F60" w14:textId="77777777" w:rsidR="002B1EB0" w:rsidRDefault="002B1EB0" w:rsidP="00636C89">
            <w:pPr>
              <w:rPr>
                <w:rFonts w:ascii="Arial" w:hAnsi="Arial" w:cs="Arial"/>
                <w:sz w:val="16"/>
                <w:szCs w:val="16"/>
              </w:rPr>
            </w:pPr>
          </w:p>
          <w:p w14:paraId="223C5EA9" w14:textId="77777777" w:rsidR="002B1EB0" w:rsidRDefault="002B1EB0" w:rsidP="00636C89">
            <w:pPr>
              <w:rPr>
                <w:rFonts w:ascii="Arial" w:hAnsi="Arial" w:cs="Arial"/>
                <w:sz w:val="16"/>
                <w:szCs w:val="16"/>
              </w:rPr>
            </w:pPr>
          </w:p>
          <w:p w14:paraId="31D89ECC" w14:textId="77777777" w:rsidR="002B1EB0" w:rsidRDefault="002B1EB0" w:rsidP="00636C89">
            <w:pPr>
              <w:rPr>
                <w:rFonts w:ascii="Arial" w:hAnsi="Arial" w:cs="Arial"/>
                <w:sz w:val="16"/>
                <w:szCs w:val="16"/>
              </w:rPr>
            </w:pPr>
          </w:p>
          <w:p w14:paraId="589623B7" w14:textId="01082DFB"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34" w:type="dxa"/>
            <w:vAlign w:val="center"/>
            <w:hideMark/>
          </w:tcPr>
          <w:p w14:paraId="12E4FA40" w14:textId="7C6E85DC" w:rsidR="008F7B35" w:rsidRPr="00182675" w:rsidRDefault="00165B3A" w:rsidP="00636C89">
            <w:pPr>
              <w:rPr>
                <w:rFonts w:ascii="Arial" w:hAnsi="Arial" w:cs="Arial"/>
                <w:sz w:val="16"/>
                <w:szCs w:val="16"/>
              </w:rPr>
            </w:pPr>
            <w:r>
              <w:rPr>
                <w:rFonts w:ascii="Arial" w:hAnsi="Arial" w:cs="Arial"/>
                <w:sz w:val="16"/>
                <w:szCs w:val="16"/>
              </w:rPr>
              <w:t>23/09/2025</w:t>
            </w:r>
          </w:p>
        </w:tc>
        <w:tc>
          <w:tcPr>
            <w:tcW w:w="1276" w:type="dxa"/>
            <w:vAlign w:val="center"/>
            <w:hideMark/>
          </w:tcPr>
          <w:p w14:paraId="756129C3" w14:textId="38D42309" w:rsidR="008F7B35" w:rsidRPr="00182675" w:rsidRDefault="00165B3A" w:rsidP="00636C89">
            <w:pPr>
              <w:rPr>
                <w:rFonts w:ascii="Arial" w:hAnsi="Arial" w:cs="Arial"/>
                <w:sz w:val="16"/>
                <w:szCs w:val="16"/>
              </w:rPr>
            </w:pPr>
            <w:r>
              <w:rPr>
                <w:rFonts w:ascii="Arial" w:hAnsi="Arial" w:cs="Arial"/>
                <w:sz w:val="16"/>
                <w:szCs w:val="16"/>
              </w:rPr>
              <w:t>27/09/2025</w:t>
            </w:r>
          </w:p>
        </w:tc>
        <w:tc>
          <w:tcPr>
            <w:tcW w:w="992" w:type="dxa"/>
            <w:vAlign w:val="center"/>
            <w:hideMark/>
          </w:tcPr>
          <w:p w14:paraId="2B8C06BE" w14:textId="70997E74" w:rsidR="008F7B35" w:rsidRPr="00182675" w:rsidRDefault="00165B3A" w:rsidP="00636C89">
            <w:pPr>
              <w:rPr>
                <w:rFonts w:ascii="Arial" w:hAnsi="Arial" w:cs="Arial"/>
                <w:sz w:val="16"/>
                <w:szCs w:val="16"/>
              </w:rPr>
            </w:pPr>
            <w:r>
              <w:rPr>
                <w:rFonts w:ascii="Arial" w:hAnsi="Arial" w:cs="Arial"/>
                <w:sz w:val="16"/>
                <w:szCs w:val="16"/>
              </w:rPr>
              <w:t>Cauca, Nariño y Valle del Cauca</w:t>
            </w:r>
          </w:p>
        </w:tc>
        <w:tc>
          <w:tcPr>
            <w:tcW w:w="1417" w:type="dxa"/>
            <w:vAlign w:val="center"/>
            <w:hideMark/>
          </w:tcPr>
          <w:p w14:paraId="5B522AE5" w14:textId="77777777" w:rsidR="00165B3A" w:rsidRDefault="00165B3A" w:rsidP="00636C89">
            <w:pPr>
              <w:rPr>
                <w:rFonts w:ascii="Arial" w:hAnsi="Arial" w:cs="Arial"/>
                <w:sz w:val="16"/>
                <w:szCs w:val="16"/>
              </w:rPr>
            </w:pPr>
            <w:r>
              <w:rPr>
                <w:rFonts w:ascii="Arial" w:hAnsi="Arial" w:cs="Arial"/>
                <w:sz w:val="16"/>
                <w:szCs w:val="16"/>
              </w:rPr>
              <w:t>Argelia</w:t>
            </w:r>
          </w:p>
          <w:p w14:paraId="7A448AEC" w14:textId="77777777" w:rsidR="00165B3A" w:rsidRDefault="00165B3A" w:rsidP="00636C89">
            <w:pPr>
              <w:rPr>
                <w:rFonts w:ascii="Arial" w:hAnsi="Arial" w:cs="Arial"/>
                <w:sz w:val="16"/>
                <w:szCs w:val="16"/>
              </w:rPr>
            </w:pPr>
            <w:r>
              <w:rPr>
                <w:rFonts w:ascii="Arial" w:hAnsi="Arial" w:cs="Arial"/>
                <w:sz w:val="16"/>
                <w:szCs w:val="16"/>
              </w:rPr>
              <w:t>Balboa</w:t>
            </w:r>
          </w:p>
          <w:p w14:paraId="329289FA" w14:textId="77777777" w:rsidR="00165B3A" w:rsidRDefault="00165B3A" w:rsidP="00636C89">
            <w:pPr>
              <w:rPr>
                <w:rFonts w:ascii="Arial" w:hAnsi="Arial" w:cs="Arial"/>
                <w:sz w:val="16"/>
                <w:szCs w:val="16"/>
              </w:rPr>
            </w:pPr>
            <w:r>
              <w:rPr>
                <w:rFonts w:ascii="Arial" w:hAnsi="Arial" w:cs="Arial"/>
                <w:sz w:val="16"/>
                <w:szCs w:val="16"/>
              </w:rPr>
              <w:t>Buenos Aires</w:t>
            </w:r>
          </w:p>
          <w:p w14:paraId="3AC41A9B" w14:textId="77777777" w:rsidR="00165B3A" w:rsidRDefault="00165B3A" w:rsidP="00636C89">
            <w:pPr>
              <w:rPr>
                <w:rFonts w:ascii="Arial" w:hAnsi="Arial" w:cs="Arial"/>
                <w:sz w:val="16"/>
                <w:szCs w:val="16"/>
              </w:rPr>
            </w:pPr>
            <w:r>
              <w:rPr>
                <w:rFonts w:ascii="Arial" w:hAnsi="Arial" w:cs="Arial"/>
                <w:sz w:val="16"/>
                <w:szCs w:val="16"/>
              </w:rPr>
              <w:t>Cajibío</w:t>
            </w:r>
          </w:p>
          <w:p w14:paraId="103D7D89" w14:textId="77777777" w:rsidR="00165B3A" w:rsidRDefault="00165B3A" w:rsidP="00636C89">
            <w:pPr>
              <w:rPr>
                <w:rFonts w:ascii="Arial" w:hAnsi="Arial" w:cs="Arial"/>
                <w:sz w:val="16"/>
                <w:szCs w:val="16"/>
              </w:rPr>
            </w:pPr>
            <w:r>
              <w:rPr>
                <w:rFonts w:ascii="Arial" w:hAnsi="Arial" w:cs="Arial"/>
                <w:sz w:val="16"/>
                <w:szCs w:val="16"/>
              </w:rPr>
              <w:t>Caldono</w:t>
            </w:r>
          </w:p>
          <w:p w14:paraId="2205A05A" w14:textId="77777777" w:rsidR="00165B3A" w:rsidRDefault="00165B3A" w:rsidP="00636C89">
            <w:pPr>
              <w:rPr>
                <w:rFonts w:ascii="Arial" w:hAnsi="Arial" w:cs="Arial"/>
                <w:sz w:val="16"/>
                <w:szCs w:val="16"/>
              </w:rPr>
            </w:pPr>
            <w:r>
              <w:rPr>
                <w:rFonts w:ascii="Arial" w:hAnsi="Arial" w:cs="Arial"/>
                <w:sz w:val="16"/>
                <w:szCs w:val="16"/>
              </w:rPr>
              <w:t>Caloto</w:t>
            </w:r>
          </w:p>
          <w:p w14:paraId="4CE55D48" w14:textId="77777777" w:rsidR="00165B3A" w:rsidRDefault="00165B3A" w:rsidP="00636C89">
            <w:pPr>
              <w:rPr>
                <w:rFonts w:ascii="Arial" w:hAnsi="Arial" w:cs="Arial"/>
                <w:sz w:val="16"/>
                <w:szCs w:val="16"/>
              </w:rPr>
            </w:pPr>
            <w:r>
              <w:rPr>
                <w:rFonts w:ascii="Arial" w:hAnsi="Arial" w:cs="Arial"/>
                <w:sz w:val="16"/>
                <w:szCs w:val="16"/>
              </w:rPr>
              <w:t>Corinto</w:t>
            </w:r>
          </w:p>
          <w:p w14:paraId="16388307" w14:textId="77777777" w:rsidR="00165B3A" w:rsidRDefault="00165B3A" w:rsidP="00636C89">
            <w:pPr>
              <w:rPr>
                <w:rFonts w:ascii="Arial" w:hAnsi="Arial" w:cs="Arial"/>
                <w:sz w:val="16"/>
                <w:szCs w:val="16"/>
              </w:rPr>
            </w:pPr>
            <w:r>
              <w:rPr>
                <w:rFonts w:ascii="Arial" w:hAnsi="Arial" w:cs="Arial"/>
                <w:sz w:val="16"/>
                <w:szCs w:val="16"/>
              </w:rPr>
              <w:t>El Tambo.</w:t>
            </w:r>
          </w:p>
          <w:p w14:paraId="11075E4A" w14:textId="77777777" w:rsidR="00165B3A" w:rsidRDefault="00165B3A" w:rsidP="00636C89">
            <w:pPr>
              <w:rPr>
                <w:rFonts w:ascii="Arial" w:hAnsi="Arial" w:cs="Arial"/>
                <w:sz w:val="16"/>
                <w:szCs w:val="16"/>
              </w:rPr>
            </w:pPr>
            <w:r>
              <w:rPr>
                <w:rFonts w:ascii="Arial" w:hAnsi="Arial" w:cs="Arial"/>
                <w:sz w:val="16"/>
                <w:szCs w:val="16"/>
              </w:rPr>
              <w:t>Jámbalo</w:t>
            </w:r>
          </w:p>
          <w:p w14:paraId="62B8FFF1" w14:textId="77777777" w:rsidR="00165B3A" w:rsidRDefault="00165B3A" w:rsidP="00636C89">
            <w:pPr>
              <w:rPr>
                <w:rFonts w:ascii="Arial" w:hAnsi="Arial" w:cs="Arial"/>
                <w:sz w:val="16"/>
                <w:szCs w:val="16"/>
              </w:rPr>
            </w:pPr>
            <w:r>
              <w:rPr>
                <w:rFonts w:ascii="Arial" w:hAnsi="Arial" w:cs="Arial"/>
                <w:sz w:val="16"/>
                <w:szCs w:val="16"/>
              </w:rPr>
              <w:t>Mercaderes</w:t>
            </w:r>
          </w:p>
          <w:p w14:paraId="6E3FB031" w14:textId="77777777" w:rsidR="00165B3A" w:rsidRDefault="00165B3A" w:rsidP="00636C89">
            <w:pPr>
              <w:rPr>
                <w:rFonts w:ascii="Arial" w:hAnsi="Arial" w:cs="Arial"/>
                <w:sz w:val="16"/>
                <w:szCs w:val="16"/>
              </w:rPr>
            </w:pPr>
            <w:r>
              <w:rPr>
                <w:rFonts w:ascii="Arial" w:hAnsi="Arial" w:cs="Arial"/>
                <w:sz w:val="16"/>
                <w:szCs w:val="16"/>
              </w:rPr>
              <w:t>Miranda.</w:t>
            </w:r>
          </w:p>
          <w:p w14:paraId="1C573A5E" w14:textId="77777777" w:rsidR="00165B3A" w:rsidRDefault="00165B3A" w:rsidP="00636C89">
            <w:pPr>
              <w:rPr>
                <w:rFonts w:ascii="Arial" w:hAnsi="Arial" w:cs="Arial"/>
                <w:sz w:val="16"/>
                <w:szCs w:val="16"/>
              </w:rPr>
            </w:pPr>
            <w:r>
              <w:rPr>
                <w:rFonts w:ascii="Arial" w:hAnsi="Arial" w:cs="Arial"/>
                <w:sz w:val="16"/>
                <w:szCs w:val="16"/>
              </w:rPr>
              <w:t>Morales</w:t>
            </w:r>
          </w:p>
          <w:p w14:paraId="5966F7A5" w14:textId="77777777" w:rsidR="00165B3A" w:rsidRDefault="00165B3A" w:rsidP="00636C89">
            <w:pPr>
              <w:rPr>
                <w:rFonts w:ascii="Arial" w:hAnsi="Arial" w:cs="Arial"/>
                <w:sz w:val="16"/>
                <w:szCs w:val="16"/>
              </w:rPr>
            </w:pPr>
            <w:r>
              <w:rPr>
                <w:rFonts w:ascii="Arial" w:hAnsi="Arial" w:cs="Arial"/>
                <w:sz w:val="16"/>
                <w:szCs w:val="16"/>
              </w:rPr>
              <w:t>Patia</w:t>
            </w:r>
          </w:p>
          <w:p w14:paraId="5E376A6D" w14:textId="77777777" w:rsidR="00165B3A" w:rsidRDefault="00165B3A" w:rsidP="00636C89">
            <w:pPr>
              <w:rPr>
                <w:rFonts w:ascii="Arial" w:hAnsi="Arial" w:cs="Arial"/>
                <w:sz w:val="16"/>
                <w:szCs w:val="16"/>
              </w:rPr>
            </w:pPr>
            <w:r>
              <w:rPr>
                <w:rFonts w:ascii="Arial" w:hAnsi="Arial" w:cs="Arial"/>
                <w:sz w:val="16"/>
                <w:szCs w:val="16"/>
              </w:rPr>
              <w:t>Piendamó</w:t>
            </w:r>
          </w:p>
          <w:p w14:paraId="0EFAD09C" w14:textId="77777777" w:rsidR="00165B3A" w:rsidRDefault="00165B3A" w:rsidP="00636C89">
            <w:pPr>
              <w:rPr>
                <w:rFonts w:ascii="Arial" w:hAnsi="Arial" w:cs="Arial"/>
                <w:sz w:val="16"/>
                <w:szCs w:val="16"/>
              </w:rPr>
            </w:pPr>
            <w:r>
              <w:rPr>
                <w:rFonts w:ascii="Arial" w:hAnsi="Arial" w:cs="Arial"/>
                <w:sz w:val="16"/>
                <w:szCs w:val="16"/>
              </w:rPr>
              <w:t>Santander de Quilichao</w:t>
            </w:r>
          </w:p>
          <w:p w14:paraId="4721B18F" w14:textId="77777777" w:rsidR="00165B3A" w:rsidRDefault="00165B3A" w:rsidP="00636C89">
            <w:pPr>
              <w:rPr>
                <w:rFonts w:ascii="Arial" w:hAnsi="Arial" w:cs="Arial"/>
                <w:sz w:val="16"/>
                <w:szCs w:val="16"/>
              </w:rPr>
            </w:pPr>
            <w:r>
              <w:rPr>
                <w:rFonts w:ascii="Arial" w:hAnsi="Arial" w:cs="Arial"/>
                <w:sz w:val="16"/>
                <w:szCs w:val="16"/>
              </w:rPr>
              <w:t xml:space="preserve">Suarez </w:t>
            </w:r>
          </w:p>
          <w:p w14:paraId="72A5A053" w14:textId="77777777" w:rsidR="00165B3A" w:rsidRDefault="00165B3A" w:rsidP="00636C89">
            <w:pPr>
              <w:rPr>
                <w:rFonts w:ascii="Arial" w:hAnsi="Arial" w:cs="Arial"/>
                <w:sz w:val="16"/>
                <w:szCs w:val="16"/>
              </w:rPr>
            </w:pPr>
            <w:r>
              <w:rPr>
                <w:rFonts w:ascii="Arial" w:hAnsi="Arial" w:cs="Arial"/>
                <w:sz w:val="16"/>
                <w:szCs w:val="16"/>
              </w:rPr>
              <w:t>Toribio</w:t>
            </w:r>
          </w:p>
          <w:p w14:paraId="57048723" w14:textId="77777777" w:rsidR="00165B3A" w:rsidRDefault="00165B3A" w:rsidP="00636C89">
            <w:pPr>
              <w:rPr>
                <w:rFonts w:ascii="Arial" w:hAnsi="Arial" w:cs="Arial"/>
                <w:sz w:val="16"/>
                <w:szCs w:val="16"/>
              </w:rPr>
            </w:pPr>
            <w:r>
              <w:rPr>
                <w:rFonts w:ascii="Arial" w:hAnsi="Arial" w:cs="Arial"/>
                <w:sz w:val="16"/>
                <w:szCs w:val="16"/>
              </w:rPr>
              <w:t>Cumbitara</w:t>
            </w:r>
          </w:p>
          <w:p w14:paraId="63C134A3" w14:textId="77777777" w:rsidR="00165B3A" w:rsidRDefault="00165B3A" w:rsidP="00636C89">
            <w:pPr>
              <w:rPr>
                <w:rFonts w:ascii="Arial" w:hAnsi="Arial" w:cs="Arial"/>
                <w:sz w:val="16"/>
                <w:szCs w:val="16"/>
              </w:rPr>
            </w:pPr>
            <w:r>
              <w:rPr>
                <w:rFonts w:ascii="Arial" w:hAnsi="Arial" w:cs="Arial"/>
                <w:sz w:val="16"/>
                <w:szCs w:val="16"/>
              </w:rPr>
              <w:t>El Rosario</w:t>
            </w:r>
          </w:p>
          <w:p w14:paraId="060D32C6" w14:textId="77777777" w:rsidR="00165B3A" w:rsidRDefault="00165B3A" w:rsidP="00636C89">
            <w:pPr>
              <w:rPr>
                <w:rFonts w:ascii="Arial" w:hAnsi="Arial" w:cs="Arial"/>
                <w:sz w:val="16"/>
                <w:szCs w:val="16"/>
              </w:rPr>
            </w:pPr>
            <w:r>
              <w:rPr>
                <w:rFonts w:ascii="Arial" w:hAnsi="Arial" w:cs="Arial"/>
                <w:sz w:val="16"/>
                <w:szCs w:val="16"/>
              </w:rPr>
              <w:t>Leiva</w:t>
            </w:r>
          </w:p>
          <w:p w14:paraId="43619C70" w14:textId="77777777" w:rsidR="00165B3A" w:rsidRDefault="00165B3A" w:rsidP="00636C89">
            <w:pPr>
              <w:rPr>
                <w:rFonts w:ascii="Arial" w:hAnsi="Arial" w:cs="Arial"/>
                <w:sz w:val="16"/>
                <w:szCs w:val="16"/>
              </w:rPr>
            </w:pPr>
            <w:r>
              <w:rPr>
                <w:rFonts w:ascii="Arial" w:hAnsi="Arial" w:cs="Arial"/>
                <w:sz w:val="16"/>
                <w:szCs w:val="16"/>
              </w:rPr>
              <w:t>Los Andes</w:t>
            </w:r>
          </w:p>
          <w:p w14:paraId="12BB4B9B" w14:textId="77777777" w:rsidR="00165B3A" w:rsidRDefault="00165B3A" w:rsidP="00636C89">
            <w:pPr>
              <w:rPr>
                <w:rFonts w:ascii="Arial" w:hAnsi="Arial" w:cs="Arial"/>
                <w:sz w:val="16"/>
                <w:szCs w:val="16"/>
              </w:rPr>
            </w:pPr>
            <w:r>
              <w:rPr>
                <w:rFonts w:ascii="Arial" w:hAnsi="Arial" w:cs="Arial"/>
                <w:sz w:val="16"/>
                <w:szCs w:val="16"/>
              </w:rPr>
              <w:t>Policarpa</w:t>
            </w:r>
          </w:p>
          <w:p w14:paraId="365047C2" w14:textId="77777777" w:rsidR="00165B3A" w:rsidRDefault="00165B3A" w:rsidP="00636C89">
            <w:pPr>
              <w:rPr>
                <w:rFonts w:ascii="Arial" w:hAnsi="Arial" w:cs="Arial"/>
                <w:sz w:val="16"/>
                <w:szCs w:val="16"/>
              </w:rPr>
            </w:pPr>
            <w:r>
              <w:rPr>
                <w:rFonts w:ascii="Arial" w:hAnsi="Arial" w:cs="Arial"/>
                <w:sz w:val="16"/>
                <w:szCs w:val="16"/>
              </w:rPr>
              <w:t xml:space="preserve">Florida </w:t>
            </w:r>
          </w:p>
          <w:p w14:paraId="40DDBE22" w14:textId="77777777" w:rsidR="00165B3A" w:rsidRDefault="00165B3A" w:rsidP="00636C89">
            <w:pPr>
              <w:rPr>
                <w:rFonts w:ascii="Arial" w:hAnsi="Arial" w:cs="Arial"/>
                <w:sz w:val="16"/>
                <w:szCs w:val="16"/>
              </w:rPr>
            </w:pPr>
            <w:r>
              <w:rPr>
                <w:rFonts w:ascii="Arial" w:hAnsi="Arial" w:cs="Arial"/>
                <w:sz w:val="16"/>
                <w:szCs w:val="16"/>
              </w:rPr>
              <w:t>Pradera</w:t>
            </w:r>
          </w:p>
          <w:p w14:paraId="35EB65E4" w14:textId="77777777" w:rsidR="008F7B35" w:rsidRPr="00182675" w:rsidRDefault="008F7B35" w:rsidP="00636C89">
            <w:pPr>
              <w:rPr>
                <w:rFonts w:ascii="Arial" w:hAnsi="Arial" w:cs="Arial"/>
                <w:sz w:val="16"/>
                <w:szCs w:val="16"/>
              </w:rPr>
            </w:pPr>
          </w:p>
        </w:tc>
        <w:tc>
          <w:tcPr>
            <w:tcW w:w="1504" w:type="dxa"/>
            <w:vAlign w:val="center"/>
            <w:hideMark/>
          </w:tcPr>
          <w:p w14:paraId="22B09E84" w14:textId="7BF0BBE0" w:rsidR="008F7B35" w:rsidRPr="00182675" w:rsidRDefault="00165B3A" w:rsidP="00636C89">
            <w:pPr>
              <w:rPr>
                <w:rFonts w:ascii="Arial" w:hAnsi="Arial" w:cs="Arial"/>
                <w:sz w:val="16"/>
                <w:szCs w:val="16"/>
              </w:rPr>
            </w:pPr>
            <w:r>
              <w:rPr>
                <w:rFonts w:ascii="Arial" w:hAnsi="Arial" w:cs="Arial"/>
                <w:sz w:val="16"/>
                <w:szCs w:val="16"/>
              </w:rPr>
              <w:t>Popayán</w:t>
            </w:r>
          </w:p>
        </w:tc>
      </w:tr>
      <w:tr w:rsidR="008F7B35" w:rsidRPr="00182675" w14:paraId="638FC245" w14:textId="77777777" w:rsidTr="005F16F3">
        <w:trPr>
          <w:trHeight w:val="647"/>
          <w:jc w:val="center"/>
        </w:trPr>
        <w:tc>
          <w:tcPr>
            <w:tcW w:w="1413" w:type="dxa"/>
            <w:noWrap/>
          </w:tcPr>
          <w:p w14:paraId="4F499EE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3</w:t>
            </w:r>
          </w:p>
        </w:tc>
        <w:tc>
          <w:tcPr>
            <w:tcW w:w="1134" w:type="dxa"/>
          </w:tcPr>
          <w:p w14:paraId="56629149" w14:textId="7D6F973A" w:rsidR="008F7B35" w:rsidRPr="00182675" w:rsidRDefault="002E1601" w:rsidP="00636C89">
            <w:pPr>
              <w:rPr>
                <w:rFonts w:ascii="Arial" w:hAnsi="Arial" w:cs="Arial"/>
                <w:sz w:val="16"/>
                <w:szCs w:val="16"/>
              </w:rPr>
            </w:pPr>
            <w:r w:rsidRPr="00182675">
              <w:rPr>
                <w:rFonts w:ascii="Arial" w:hAnsi="Arial" w:cs="Arial"/>
                <w:sz w:val="16"/>
                <w:szCs w:val="16"/>
              </w:rPr>
              <w:t>Espacio subregional presencial</w:t>
            </w:r>
          </w:p>
        </w:tc>
        <w:tc>
          <w:tcPr>
            <w:tcW w:w="1134" w:type="dxa"/>
            <w:vAlign w:val="center"/>
          </w:tcPr>
          <w:p w14:paraId="1E6C7749" w14:textId="78E6A76C" w:rsidR="008F7B35" w:rsidRPr="00182675" w:rsidRDefault="002E1601" w:rsidP="00636C89">
            <w:pPr>
              <w:rPr>
                <w:rFonts w:ascii="Arial" w:hAnsi="Arial" w:cs="Arial"/>
                <w:sz w:val="16"/>
                <w:szCs w:val="16"/>
              </w:rPr>
            </w:pPr>
            <w:r>
              <w:rPr>
                <w:rFonts w:ascii="Arial" w:hAnsi="Arial" w:cs="Arial"/>
                <w:sz w:val="16"/>
                <w:szCs w:val="16"/>
              </w:rPr>
              <w:t>24/06/2026</w:t>
            </w:r>
          </w:p>
        </w:tc>
        <w:tc>
          <w:tcPr>
            <w:tcW w:w="1276" w:type="dxa"/>
            <w:vAlign w:val="center"/>
          </w:tcPr>
          <w:p w14:paraId="4228F639" w14:textId="773075D0" w:rsidR="008F7B35" w:rsidRPr="00182675" w:rsidRDefault="002B59FF" w:rsidP="00636C89">
            <w:pPr>
              <w:rPr>
                <w:rFonts w:ascii="Arial" w:hAnsi="Arial" w:cs="Arial"/>
                <w:sz w:val="16"/>
                <w:szCs w:val="16"/>
              </w:rPr>
            </w:pPr>
            <w:r>
              <w:rPr>
                <w:rFonts w:ascii="Arial" w:hAnsi="Arial" w:cs="Arial"/>
                <w:sz w:val="16"/>
                <w:szCs w:val="16"/>
              </w:rPr>
              <w:t>27/06/</w:t>
            </w:r>
            <w:r w:rsidR="007A7830">
              <w:rPr>
                <w:rFonts w:ascii="Arial" w:hAnsi="Arial" w:cs="Arial"/>
                <w:sz w:val="16"/>
                <w:szCs w:val="16"/>
              </w:rPr>
              <w:t>2026</w:t>
            </w:r>
          </w:p>
        </w:tc>
        <w:tc>
          <w:tcPr>
            <w:tcW w:w="992" w:type="dxa"/>
            <w:vAlign w:val="center"/>
          </w:tcPr>
          <w:p w14:paraId="387AC638" w14:textId="28FCE9CA" w:rsidR="008F7B35" w:rsidRPr="00182675" w:rsidRDefault="0063230F" w:rsidP="00636C89">
            <w:pPr>
              <w:rPr>
                <w:rFonts w:ascii="Arial" w:hAnsi="Arial" w:cs="Arial"/>
                <w:sz w:val="16"/>
                <w:szCs w:val="16"/>
              </w:rPr>
            </w:pPr>
            <w:r>
              <w:rPr>
                <w:rFonts w:ascii="Arial" w:hAnsi="Arial" w:cs="Arial"/>
                <w:sz w:val="16"/>
                <w:szCs w:val="16"/>
              </w:rPr>
              <w:t>Cauca, Nariño y Valle del Cauca</w:t>
            </w:r>
          </w:p>
        </w:tc>
        <w:tc>
          <w:tcPr>
            <w:tcW w:w="1417" w:type="dxa"/>
            <w:vAlign w:val="center"/>
          </w:tcPr>
          <w:p w14:paraId="06232969" w14:textId="77777777" w:rsidR="00407F8F" w:rsidRDefault="00407F8F" w:rsidP="00636C89">
            <w:pPr>
              <w:rPr>
                <w:rFonts w:ascii="Arial" w:hAnsi="Arial" w:cs="Arial"/>
                <w:sz w:val="16"/>
                <w:szCs w:val="16"/>
              </w:rPr>
            </w:pPr>
            <w:r>
              <w:rPr>
                <w:rFonts w:ascii="Arial" w:hAnsi="Arial" w:cs="Arial"/>
                <w:sz w:val="16"/>
                <w:szCs w:val="16"/>
              </w:rPr>
              <w:t>Argelia</w:t>
            </w:r>
          </w:p>
          <w:p w14:paraId="0DF861F6" w14:textId="77777777" w:rsidR="00407F8F" w:rsidRDefault="00407F8F" w:rsidP="00636C89">
            <w:pPr>
              <w:rPr>
                <w:rFonts w:ascii="Arial" w:hAnsi="Arial" w:cs="Arial"/>
                <w:sz w:val="16"/>
                <w:szCs w:val="16"/>
              </w:rPr>
            </w:pPr>
            <w:r>
              <w:rPr>
                <w:rFonts w:ascii="Arial" w:hAnsi="Arial" w:cs="Arial"/>
                <w:sz w:val="16"/>
                <w:szCs w:val="16"/>
              </w:rPr>
              <w:t>Balboa</w:t>
            </w:r>
          </w:p>
          <w:p w14:paraId="0CD2D26B" w14:textId="77777777" w:rsidR="00407F8F" w:rsidRDefault="00407F8F" w:rsidP="00636C89">
            <w:pPr>
              <w:rPr>
                <w:rFonts w:ascii="Arial" w:hAnsi="Arial" w:cs="Arial"/>
                <w:sz w:val="16"/>
                <w:szCs w:val="16"/>
              </w:rPr>
            </w:pPr>
            <w:r>
              <w:rPr>
                <w:rFonts w:ascii="Arial" w:hAnsi="Arial" w:cs="Arial"/>
                <w:sz w:val="16"/>
                <w:szCs w:val="16"/>
              </w:rPr>
              <w:t>Buenos Aires</w:t>
            </w:r>
          </w:p>
          <w:p w14:paraId="0EDF0141" w14:textId="77777777" w:rsidR="00407F8F" w:rsidRDefault="00407F8F" w:rsidP="00636C89">
            <w:pPr>
              <w:rPr>
                <w:rFonts w:ascii="Arial" w:hAnsi="Arial" w:cs="Arial"/>
                <w:sz w:val="16"/>
                <w:szCs w:val="16"/>
              </w:rPr>
            </w:pPr>
            <w:r>
              <w:rPr>
                <w:rFonts w:ascii="Arial" w:hAnsi="Arial" w:cs="Arial"/>
                <w:sz w:val="16"/>
                <w:szCs w:val="16"/>
              </w:rPr>
              <w:t>Cajibío</w:t>
            </w:r>
          </w:p>
          <w:p w14:paraId="1C3FDECD" w14:textId="77777777" w:rsidR="00407F8F" w:rsidRDefault="00407F8F" w:rsidP="00636C89">
            <w:pPr>
              <w:rPr>
                <w:rFonts w:ascii="Arial" w:hAnsi="Arial" w:cs="Arial"/>
                <w:sz w:val="16"/>
                <w:szCs w:val="16"/>
              </w:rPr>
            </w:pPr>
            <w:r>
              <w:rPr>
                <w:rFonts w:ascii="Arial" w:hAnsi="Arial" w:cs="Arial"/>
                <w:sz w:val="16"/>
                <w:szCs w:val="16"/>
              </w:rPr>
              <w:t>Caldono</w:t>
            </w:r>
          </w:p>
          <w:p w14:paraId="59531D30" w14:textId="77777777" w:rsidR="00407F8F" w:rsidRDefault="00407F8F" w:rsidP="00636C89">
            <w:pPr>
              <w:rPr>
                <w:rFonts w:ascii="Arial" w:hAnsi="Arial" w:cs="Arial"/>
                <w:sz w:val="16"/>
                <w:szCs w:val="16"/>
              </w:rPr>
            </w:pPr>
            <w:r>
              <w:rPr>
                <w:rFonts w:ascii="Arial" w:hAnsi="Arial" w:cs="Arial"/>
                <w:sz w:val="16"/>
                <w:szCs w:val="16"/>
              </w:rPr>
              <w:t>Caloto</w:t>
            </w:r>
          </w:p>
          <w:p w14:paraId="6493958C" w14:textId="77777777" w:rsidR="00407F8F" w:rsidRDefault="00407F8F" w:rsidP="00636C89">
            <w:pPr>
              <w:rPr>
                <w:rFonts w:ascii="Arial" w:hAnsi="Arial" w:cs="Arial"/>
                <w:sz w:val="16"/>
                <w:szCs w:val="16"/>
              </w:rPr>
            </w:pPr>
            <w:r>
              <w:rPr>
                <w:rFonts w:ascii="Arial" w:hAnsi="Arial" w:cs="Arial"/>
                <w:sz w:val="16"/>
                <w:szCs w:val="16"/>
              </w:rPr>
              <w:t>Corinto</w:t>
            </w:r>
          </w:p>
          <w:p w14:paraId="0CDD1745" w14:textId="77777777" w:rsidR="00407F8F" w:rsidRDefault="00407F8F" w:rsidP="00636C89">
            <w:pPr>
              <w:rPr>
                <w:rFonts w:ascii="Arial" w:hAnsi="Arial" w:cs="Arial"/>
                <w:sz w:val="16"/>
                <w:szCs w:val="16"/>
              </w:rPr>
            </w:pPr>
            <w:r>
              <w:rPr>
                <w:rFonts w:ascii="Arial" w:hAnsi="Arial" w:cs="Arial"/>
                <w:sz w:val="16"/>
                <w:szCs w:val="16"/>
              </w:rPr>
              <w:t>El Tambo.</w:t>
            </w:r>
          </w:p>
          <w:p w14:paraId="18D26BC4" w14:textId="77777777" w:rsidR="00407F8F" w:rsidRDefault="00407F8F" w:rsidP="00636C89">
            <w:pPr>
              <w:rPr>
                <w:rFonts w:ascii="Arial" w:hAnsi="Arial" w:cs="Arial"/>
                <w:sz w:val="16"/>
                <w:szCs w:val="16"/>
              </w:rPr>
            </w:pPr>
            <w:r>
              <w:rPr>
                <w:rFonts w:ascii="Arial" w:hAnsi="Arial" w:cs="Arial"/>
                <w:sz w:val="16"/>
                <w:szCs w:val="16"/>
              </w:rPr>
              <w:t>Jámbalo</w:t>
            </w:r>
          </w:p>
          <w:p w14:paraId="5B7CEC6F" w14:textId="77777777" w:rsidR="00407F8F" w:rsidRDefault="00407F8F" w:rsidP="00636C89">
            <w:pPr>
              <w:rPr>
                <w:rFonts w:ascii="Arial" w:hAnsi="Arial" w:cs="Arial"/>
                <w:sz w:val="16"/>
                <w:szCs w:val="16"/>
              </w:rPr>
            </w:pPr>
            <w:r>
              <w:rPr>
                <w:rFonts w:ascii="Arial" w:hAnsi="Arial" w:cs="Arial"/>
                <w:sz w:val="16"/>
                <w:szCs w:val="16"/>
              </w:rPr>
              <w:t>Mercaderes</w:t>
            </w:r>
          </w:p>
          <w:p w14:paraId="62873AEF" w14:textId="77777777" w:rsidR="00407F8F" w:rsidRDefault="00407F8F" w:rsidP="00636C89">
            <w:pPr>
              <w:rPr>
                <w:rFonts w:ascii="Arial" w:hAnsi="Arial" w:cs="Arial"/>
                <w:sz w:val="16"/>
                <w:szCs w:val="16"/>
              </w:rPr>
            </w:pPr>
            <w:r>
              <w:rPr>
                <w:rFonts w:ascii="Arial" w:hAnsi="Arial" w:cs="Arial"/>
                <w:sz w:val="16"/>
                <w:szCs w:val="16"/>
              </w:rPr>
              <w:t>Miranda.</w:t>
            </w:r>
          </w:p>
          <w:p w14:paraId="78ECD024" w14:textId="77777777" w:rsidR="00407F8F" w:rsidRDefault="00407F8F" w:rsidP="00636C89">
            <w:pPr>
              <w:rPr>
                <w:rFonts w:ascii="Arial" w:hAnsi="Arial" w:cs="Arial"/>
                <w:sz w:val="16"/>
                <w:szCs w:val="16"/>
              </w:rPr>
            </w:pPr>
            <w:r>
              <w:rPr>
                <w:rFonts w:ascii="Arial" w:hAnsi="Arial" w:cs="Arial"/>
                <w:sz w:val="16"/>
                <w:szCs w:val="16"/>
              </w:rPr>
              <w:t>Morales</w:t>
            </w:r>
          </w:p>
          <w:p w14:paraId="2FF9F5CE" w14:textId="77777777" w:rsidR="00407F8F" w:rsidRDefault="00407F8F" w:rsidP="00636C89">
            <w:pPr>
              <w:rPr>
                <w:rFonts w:ascii="Arial" w:hAnsi="Arial" w:cs="Arial"/>
                <w:sz w:val="16"/>
                <w:szCs w:val="16"/>
              </w:rPr>
            </w:pPr>
            <w:r>
              <w:rPr>
                <w:rFonts w:ascii="Arial" w:hAnsi="Arial" w:cs="Arial"/>
                <w:sz w:val="16"/>
                <w:szCs w:val="16"/>
              </w:rPr>
              <w:t>Patia</w:t>
            </w:r>
          </w:p>
          <w:p w14:paraId="2357BC13" w14:textId="77777777" w:rsidR="00407F8F" w:rsidRDefault="00407F8F" w:rsidP="00636C89">
            <w:pPr>
              <w:rPr>
                <w:rFonts w:ascii="Arial" w:hAnsi="Arial" w:cs="Arial"/>
                <w:sz w:val="16"/>
                <w:szCs w:val="16"/>
              </w:rPr>
            </w:pPr>
            <w:r>
              <w:rPr>
                <w:rFonts w:ascii="Arial" w:hAnsi="Arial" w:cs="Arial"/>
                <w:sz w:val="16"/>
                <w:szCs w:val="16"/>
              </w:rPr>
              <w:t>Piendamó</w:t>
            </w:r>
          </w:p>
          <w:p w14:paraId="77D6EF61" w14:textId="77777777" w:rsidR="00407F8F" w:rsidRDefault="00407F8F" w:rsidP="00636C89">
            <w:pPr>
              <w:rPr>
                <w:rFonts w:ascii="Arial" w:hAnsi="Arial" w:cs="Arial"/>
                <w:sz w:val="16"/>
                <w:szCs w:val="16"/>
              </w:rPr>
            </w:pPr>
            <w:r>
              <w:rPr>
                <w:rFonts w:ascii="Arial" w:hAnsi="Arial" w:cs="Arial"/>
                <w:sz w:val="16"/>
                <w:szCs w:val="16"/>
              </w:rPr>
              <w:t>Santander de Quilichao</w:t>
            </w:r>
          </w:p>
          <w:p w14:paraId="0BAA4B36" w14:textId="77777777" w:rsidR="00407F8F" w:rsidRDefault="00407F8F" w:rsidP="00636C89">
            <w:pPr>
              <w:rPr>
                <w:rFonts w:ascii="Arial" w:hAnsi="Arial" w:cs="Arial"/>
                <w:sz w:val="16"/>
                <w:szCs w:val="16"/>
              </w:rPr>
            </w:pPr>
            <w:r>
              <w:rPr>
                <w:rFonts w:ascii="Arial" w:hAnsi="Arial" w:cs="Arial"/>
                <w:sz w:val="16"/>
                <w:szCs w:val="16"/>
              </w:rPr>
              <w:t xml:space="preserve">Suarez </w:t>
            </w:r>
          </w:p>
          <w:p w14:paraId="1F140A8B" w14:textId="77777777" w:rsidR="00407F8F" w:rsidRDefault="00407F8F" w:rsidP="00636C89">
            <w:pPr>
              <w:rPr>
                <w:rFonts w:ascii="Arial" w:hAnsi="Arial" w:cs="Arial"/>
                <w:sz w:val="16"/>
                <w:szCs w:val="16"/>
              </w:rPr>
            </w:pPr>
            <w:r>
              <w:rPr>
                <w:rFonts w:ascii="Arial" w:hAnsi="Arial" w:cs="Arial"/>
                <w:sz w:val="16"/>
                <w:szCs w:val="16"/>
              </w:rPr>
              <w:t>Toribio</w:t>
            </w:r>
          </w:p>
          <w:p w14:paraId="5EE54B9D" w14:textId="77777777" w:rsidR="00407F8F" w:rsidRDefault="00407F8F" w:rsidP="00636C89">
            <w:pPr>
              <w:rPr>
                <w:rFonts w:ascii="Arial" w:hAnsi="Arial" w:cs="Arial"/>
                <w:sz w:val="16"/>
                <w:szCs w:val="16"/>
              </w:rPr>
            </w:pPr>
            <w:r>
              <w:rPr>
                <w:rFonts w:ascii="Arial" w:hAnsi="Arial" w:cs="Arial"/>
                <w:sz w:val="16"/>
                <w:szCs w:val="16"/>
              </w:rPr>
              <w:t>Cumbitara</w:t>
            </w:r>
          </w:p>
          <w:p w14:paraId="1D92AD10" w14:textId="77777777" w:rsidR="00407F8F" w:rsidRDefault="00407F8F" w:rsidP="00636C89">
            <w:pPr>
              <w:rPr>
                <w:rFonts w:ascii="Arial" w:hAnsi="Arial" w:cs="Arial"/>
                <w:sz w:val="16"/>
                <w:szCs w:val="16"/>
              </w:rPr>
            </w:pPr>
            <w:r>
              <w:rPr>
                <w:rFonts w:ascii="Arial" w:hAnsi="Arial" w:cs="Arial"/>
                <w:sz w:val="16"/>
                <w:szCs w:val="16"/>
              </w:rPr>
              <w:t>El Rosario</w:t>
            </w:r>
          </w:p>
          <w:p w14:paraId="1F060F4A" w14:textId="77777777" w:rsidR="00407F8F" w:rsidRDefault="00407F8F" w:rsidP="00636C89">
            <w:pPr>
              <w:rPr>
                <w:rFonts w:ascii="Arial" w:hAnsi="Arial" w:cs="Arial"/>
                <w:sz w:val="16"/>
                <w:szCs w:val="16"/>
              </w:rPr>
            </w:pPr>
            <w:r>
              <w:rPr>
                <w:rFonts w:ascii="Arial" w:hAnsi="Arial" w:cs="Arial"/>
                <w:sz w:val="16"/>
                <w:szCs w:val="16"/>
              </w:rPr>
              <w:t>Leiva</w:t>
            </w:r>
          </w:p>
          <w:p w14:paraId="46854081" w14:textId="77777777" w:rsidR="00407F8F" w:rsidRDefault="00407F8F" w:rsidP="00636C89">
            <w:pPr>
              <w:rPr>
                <w:rFonts w:ascii="Arial" w:hAnsi="Arial" w:cs="Arial"/>
                <w:sz w:val="16"/>
                <w:szCs w:val="16"/>
              </w:rPr>
            </w:pPr>
            <w:r>
              <w:rPr>
                <w:rFonts w:ascii="Arial" w:hAnsi="Arial" w:cs="Arial"/>
                <w:sz w:val="16"/>
                <w:szCs w:val="16"/>
              </w:rPr>
              <w:t>Los Andes</w:t>
            </w:r>
          </w:p>
          <w:p w14:paraId="01087EAB" w14:textId="77777777" w:rsidR="00407F8F" w:rsidRDefault="00407F8F" w:rsidP="00636C89">
            <w:pPr>
              <w:rPr>
                <w:rFonts w:ascii="Arial" w:hAnsi="Arial" w:cs="Arial"/>
                <w:sz w:val="16"/>
                <w:szCs w:val="16"/>
              </w:rPr>
            </w:pPr>
            <w:r>
              <w:rPr>
                <w:rFonts w:ascii="Arial" w:hAnsi="Arial" w:cs="Arial"/>
                <w:sz w:val="16"/>
                <w:szCs w:val="16"/>
              </w:rPr>
              <w:t>Policarpa</w:t>
            </w:r>
          </w:p>
          <w:p w14:paraId="3DF00584" w14:textId="77777777" w:rsidR="00407F8F" w:rsidRDefault="00407F8F" w:rsidP="00636C89">
            <w:pPr>
              <w:rPr>
                <w:rFonts w:ascii="Arial" w:hAnsi="Arial" w:cs="Arial"/>
                <w:sz w:val="16"/>
                <w:szCs w:val="16"/>
              </w:rPr>
            </w:pPr>
            <w:r>
              <w:rPr>
                <w:rFonts w:ascii="Arial" w:hAnsi="Arial" w:cs="Arial"/>
                <w:sz w:val="16"/>
                <w:szCs w:val="16"/>
              </w:rPr>
              <w:t xml:space="preserve">Florida </w:t>
            </w:r>
          </w:p>
          <w:p w14:paraId="3C1076EA" w14:textId="77777777" w:rsidR="00407F8F" w:rsidRDefault="00407F8F" w:rsidP="00636C89">
            <w:pPr>
              <w:rPr>
                <w:rFonts w:ascii="Arial" w:hAnsi="Arial" w:cs="Arial"/>
                <w:sz w:val="16"/>
                <w:szCs w:val="16"/>
              </w:rPr>
            </w:pPr>
            <w:r>
              <w:rPr>
                <w:rFonts w:ascii="Arial" w:hAnsi="Arial" w:cs="Arial"/>
                <w:sz w:val="16"/>
                <w:szCs w:val="16"/>
              </w:rPr>
              <w:t>Pradera</w:t>
            </w:r>
          </w:p>
          <w:p w14:paraId="59132031" w14:textId="77777777" w:rsidR="008F7B35" w:rsidRPr="00182675" w:rsidRDefault="008F7B35" w:rsidP="00636C89">
            <w:pPr>
              <w:rPr>
                <w:rFonts w:ascii="Arial" w:hAnsi="Arial" w:cs="Arial"/>
                <w:sz w:val="16"/>
                <w:szCs w:val="16"/>
              </w:rPr>
            </w:pPr>
          </w:p>
        </w:tc>
        <w:tc>
          <w:tcPr>
            <w:tcW w:w="1504" w:type="dxa"/>
            <w:vAlign w:val="center"/>
          </w:tcPr>
          <w:p w14:paraId="4DC6ED70" w14:textId="2CB11D39" w:rsidR="008F7B35" w:rsidRPr="00182675" w:rsidRDefault="00407F8F" w:rsidP="00636C89">
            <w:pPr>
              <w:rPr>
                <w:rFonts w:ascii="Arial" w:hAnsi="Arial" w:cs="Arial"/>
                <w:sz w:val="16"/>
                <w:szCs w:val="16"/>
              </w:rPr>
            </w:pPr>
            <w:r>
              <w:rPr>
                <w:rFonts w:ascii="Arial" w:hAnsi="Arial" w:cs="Arial"/>
                <w:sz w:val="16"/>
                <w:szCs w:val="16"/>
              </w:rPr>
              <w:t>Popayán</w:t>
            </w:r>
          </w:p>
        </w:tc>
      </w:tr>
    </w:tbl>
    <w:p w14:paraId="52D68B71" w14:textId="77777777" w:rsidR="00117F61" w:rsidRPr="00CE3E6B" w:rsidRDefault="00117F61" w:rsidP="00636C89">
      <w:pPr>
        <w:tabs>
          <w:tab w:val="left" w:pos="916"/>
        </w:tabs>
        <w:rPr>
          <w:rFonts w:ascii="Arial" w:hAnsi="Arial" w:cs="Arial"/>
        </w:rPr>
      </w:pPr>
    </w:p>
    <w:p w14:paraId="4DAF71D1" w14:textId="667C7E2C" w:rsidR="007334F0"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Arauca</w:t>
      </w:r>
      <w:r w:rsidRPr="00182675">
        <w:rPr>
          <w:rFonts w:ascii="Arial" w:hAnsi="Arial" w:cs="Arial"/>
          <w:sz w:val="22"/>
          <w:szCs w:val="22"/>
        </w:rPr>
        <w:t xml:space="preserve"> </w:t>
      </w:r>
    </w:p>
    <w:p w14:paraId="7081E045" w14:textId="77777777" w:rsidR="008F7B35" w:rsidRDefault="008F7B35" w:rsidP="00636C89">
      <w:pPr>
        <w:tabs>
          <w:tab w:val="left" w:pos="916"/>
        </w:tabs>
        <w:jc w:val="both"/>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693"/>
      </w:tblGrid>
      <w:tr w:rsidR="008F7B35" w:rsidRPr="00182675" w14:paraId="5A6FC92A" w14:textId="77777777" w:rsidTr="0073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30B572E" w14:textId="77777777" w:rsidR="008F7B35" w:rsidRPr="00182675" w:rsidRDefault="008F7B35"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651C4338"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693" w:type="dxa"/>
            <w:vAlign w:val="center"/>
          </w:tcPr>
          <w:p w14:paraId="084BAE71"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CD4909" w:rsidRPr="00182675" w14:paraId="2355EF45" w14:textId="77777777" w:rsidTr="00737FBB">
        <w:tc>
          <w:tcPr>
            <w:cnfStyle w:val="001000000000" w:firstRow="0" w:lastRow="0" w:firstColumn="1" w:lastColumn="0" w:oddVBand="0" w:evenVBand="0" w:oddHBand="0" w:evenHBand="0" w:firstRowFirstColumn="0" w:firstRowLastColumn="0" w:lastRowFirstColumn="0" w:lastRowLastColumn="0"/>
            <w:tcW w:w="3402" w:type="dxa"/>
          </w:tcPr>
          <w:p w14:paraId="0D853F3B" w14:textId="77777777" w:rsidR="00CD4909" w:rsidRPr="00F478BB" w:rsidRDefault="00CD4909" w:rsidP="00636C89">
            <w:pPr>
              <w:jc w:val="both"/>
              <w:rPr>
                <w:rFonts w:ascii="Arial" w:hAnsi="Arial" w:cs="Arial"/>
                <w:b w:val="0"/>
                <w:bCs w:val="0"/>
                <w:sz w:val="16"/>
                <w:szCs w:val="16"/>
              </w:rPr>
            </w:pPr>
            <w:r w:rsidRPr="003136E5">
              <w:rPr>
                <w:rFonts w:ascii="Arial" w:hAnsi="Arial" w:cs="Arial"/>
                <w:b w:val="0"/>
                <w:bCs w:val="0"/>
                <w:sz w:val="16"/>
                <w:szCs w:val="16"/>
              </w:rPr>
              <w:t>Arauquita, Fortul, Saravena y Tame</w:t>
            </w:r>
            <w:r w:rsidRPr="00F478BB">
              <w:rPr>
                <w:rFonts w:ascii="Arial" w:hAnsi="Arial" w:cs="Arial"/>
                <w:b w:val="0"/>
                <w:bCs w:val="0"/>
                <w:sz w:val="16"/>
                <w:szCs w:val="16"/>
              </w:rPr>
              <w:t>.</w:t>
            </w:r>
          </w:p>
        </w:tc>
        <w:tc>
          <w:tcPr>
            <w:tcW w:w="2835" w:type="dxa"/>
          </w:tcPr>
          <w:p w14:paraId="4BD76E49" w14:textId="7180AF93" w:rsidR="00CD4909"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109 subprogramas y 283 proyectos.</w:t>
            </w:r>
          </w:p>
        </w:tc>
        <w:tc>
          <w:tcPr>
            <w:tcW w:w="2693" w:type="dxa"/>
          </w:tcPr>
          <w:p w14:paraId="22AEB4AC" w14:textId="2FCD5E7B" w:rsidR="00CD4909"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13 de marzo de 2026.</w:t>
            </w:r>
          </w:p>
        </w:tc>
      </w:tr>
    </w:tbl>
    <w:p w14:paraId="7E183DE4" w14:textId="77777777" w:rsidR="008F7B35" w:rsidRPr="008F7B35" w:rsidRDefault="008F7B35" w:rsidP="00636C89">
      <w:pPr>
        <w:tabs>
          <w:tab w:val="left" w:pos="916"/>
        </w:tabs>
        <w:jc w:val="both"/>
        <w:rPr>
          <w:rFonts w:ascii="Arial" w:hAnsi="Arial" w:cs="Arial"/>
          <w:sz w:val="22"/>
          <w:szCs w:val="22"/>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7334F0" w:rsidRPr="00182675" w14:paraId="0DCBD368" w14:textId="77777777" w:rsidTr="00737FBB">
        <w:trPr>
          <w:trHeight w:val="952"/>
          <w:jc w:val="center"/>
        </w:trPr>
        <w:tc>
          <w:tcPr>
            <w:tcW w:w="1546" w:type="dxa"/>
            <w:hideMark/>
          </w:tcPr>
          <w:p w14:paraId="54425CBF"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lastRenderedPageBreak/>
              <w:t> FASE DEL PROCESO </w:t>
            </w:r>
          </w:p>
        </w:tc>
        <w:tc>
          <w:tcPr>
            <w:tcW w:w="1274" w:type="dxa"/>
            <w:hideMark/>
          </w:tcPr>
          <w:p w14:paraId="10ECE95A"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6BC0CCA0"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5E771966"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1A1640E3"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62C40E58"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1667238F"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7334F0" w:rsidRPr="00182675" w14:paraId="2CF63B22" w14:textId="77777777" w:rsidTr="00737FBB">
        <w:trPr>
          <w:trHeight w:val="647"/>
          <w:jc w:val="center"/>
        </w:trPr>
        <w:tc>
          <w:tcPr>
            <w:tcW w:w="1546" w:type="dxa"/>
            <w:vMerge w:val="restart"/>
            <w:noWrap/>
            <w:vAlign w:val="center"/>
            <w:hideMark/>
          </w:tcPr>
          <w:p w14:paraId="5F7A07EF"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MOMENTO 1</w:t>
            </w:r>
          </w:p>
          <w:p w14:paraId="678F3CC8" w14:textId="77777777" w:rsidR="007334F0" w:rsidRPr="00182675" w:rsidRDefault="007334F0" w:rsidP="00636C89">
            <w:pPr>
              <w:rPr>
                <w:rFonts w:ascii="Arial" w:hAnsi="Arial" w:cs="Arial"/>
                <w:b/>
                <w:bCs/>
                <w:sz w:val="16"/>
                <w:szCs w:val="16"/>
              </w:rPr>
            </w:pPr>
          </w:p>
        </w:tc>
        <w:tc>
          <w:tcPr>
            <w:tcW w:w="1274" w:type="dxa"/>
            <w:vMerge w:val="restart"/>
            <w:vAlign w:val="center"/>
            <w:hideMark/>
          </w:tcPr>
          <w:p w14:paraId="7D1BA024" w14:textId="77777777" w:rsidR="007334F0" w:rsidRPr="00182675" w:rsidRDefault="007334F0" w:rsidP="00636C89">
            <w:pPr>
              <w:rPr>
                <w:rFonts w:ascii="Arial" w:hAnsi="Arial" w:cs="Arial"/>
                <w:sz w:val="16"/>
                <w:szCs w:val="16"/>
              </w:rPr>
            </w:pPr>
            <w:r w:rsidRPr="00182675">
              <w:rPr>
                <w:rFonts w:ascii="Arial" w:hAnsi="Arial" w:cs="Arial"/>
                <w:sz w:val="16"/>
                <w:szCs w:val="16"/>
              </w:rPr>
              <w:t>Espacios municipales presenciales</w:t>
            </w:r>
          </w:p>
          <w:p w14:paraId="27DB7CF7" w14:textId="77777777" w:rsidR="007334F0" w:rsidRPr="00182675" w:rsidRDefault="007334F0" w:rsidP="00636C89">
            <w:pPr>
              <w:rPr>
                <w:rFonts w:ascii="Arial" w:hAnsi="Arial" w:cs="Arial"/>
                <w:sz w:val="16"/>
                <w:szCs w:val="16"/>
              </w:rPr>
            </w:pPr>
          </w:p>
        </w:tc>
        <w:tc>
          <w:tcPr>
            <w:tcW w:w="1114" w:type="dxa"/>
            <w:vAlign w:val="center"/>
            <w:hideMark/>
          </w:tcPr>
          <w:p w14:paraId="3A67ADA5" w14:textId="77777777" w:rsidR="00165B3A" w:rsidRPr="00165B3A" w:rsidRDefault="00165B3A" w:rsidP="00636C89">
            <w:pPr>
              <w:rPr>
                <w:rFonts w:ascii="Arial" w:hAnsi="Arial" w:cs="Arial"/>
                <w:sz w:val="16"/>
                <w:szCs w:val="16"/>
              </w:rPr>
            </w:pPr>
            <w:r w:rsidRPr="00165B3A">
              <w:rPr>
                <w:rFonts w:ascii="Arial" w:hAnsi="Arial" w:cs="Arial"/>
                <w:sz w:val="16"/>
                <w:szCs w:val="16"/>
              </w:rPr>
              <w:t>16/04/2024</w:t>
            </w:r>
          </w:p>
          <w:p w14:paraId="2A55DB2F" w14:textId="367D5601" w:rsidR="007334F0" w:rsidRPr="00182675" w:rsidRDefault="00165B3A" w:rsidP="00636C89">
            <w:pPr>
              <w:rPr>
                <w:rFonts w:ascii="Arial" w:hAnsi="Arial" w:cs="Arial"/>
                <w:sz w:val="16"/>
                <w:szCs w:val="16"/>
              </w:rPr>
            </w:pPr>
            <w:r w:rsidRPr="00165B3A">
              <w:rPr>
                <w:rFonts w:ascii="Arial" w:hAnsi="Arial" w:cs="Arial"/>
                <w:sz w:val="16"/>
                <w:szCs w:val="16"/>
              </w:rPr>
              <w:t>19/03/2024</w:t>
            </w:r>
          </w:p>
        </w:tc>
        <w:tc>
          <w:tcPr>
            <w:tcW w:w="1114" w:type="dxa"/>
            <w:vAlign w:val="center"/>
            <w:hideMark/>
          </w:tcPr>
          <w:p w14:paraId="3896A7D0" w14:textId="77777777" w:rsidR="00165B3A" w:rsidRPr="00165B3A" w:rsidRDefault="00165B3A" w:rsidP="00636C89">
            <w:pPr>
              <w:rPr>
                <w:rFonts w:ascii="Arial" w:hAnsi="Arial" w:cs="Arial"/>
                <w:sz w:val="16"/>
                <w:szCs w:val="16"/>
              </w:rPr>
            </w:pPr>
            <w:r w:rsidRPr="00165B3A">
              <w:rPr>
                <w:rFonts w:ascii="Arial" w:hAnsi="Arial" w:cs="Arial"/>
                <w:sz w:val="16"/>
                <w:szCs w:val="16"/>
              </w:rPr>
              <w:t>19/04/2024</w:t>
            </w:r>
          </w:p>
          <w:p w14:paraId="3AC6708B" w14:textId="06B0A88A" w:rsidR="007334F0" w:rsidRPr="00182675" w:rsidRDefault="00165B3A" w:rsidP="00636C89">
            <w:pPr>
              <w:rPr>
                <w:rFonts w:ascii="Arial" w:hAnsi="Arial" w:cs="Arial"/>
                <w:sz w:val="16"/>
                <w:szCs w:val="16"/>
              </w:rPr>
            </w:pPr>
            <w:r w:rsidRPr="00165B3A">
              <w:rPr>
                <w:rFonts w:ascii="Arial" w:hAnsi="Arial" w:cs="Arial"/>
                <w:sz w:val="16"/>
                <w:szCs w:val="16"/>
              </w:rPr>
              <w:t>22/03/2024</w:t>
            </w:r>
          </w:p>
        </w:tc>
        <w:tc>
          <w:tcPr>
            <w:tcW w:w="956" w:type="dxa"/>
            <w:vAlign w:val="center"/>
            <w:hideMark/>
          </w:tcPr>
          <w:p w14:paraId="69D84F7F" w14:textId="199E4874" w:rsidR="007334F0" w:rsidRPr="00182675" w:rsidRDefault="00165B3A" w:rsidP="00636C89">
            <w:pPr>
              <w:rPr>
                <w:rFonts w:ascii="Arial" w:hAnsi="Arial" w:cs="Arial"/>
                <w:sz w:val="16"/>
                <w:szCs w:val="16"/>
              </w:rPr>
            </w:pPr>
            <w:r>
              <w:rPr>
                <w:rFonts w:ascii="Arial" w:hAnsi="Arial" w:cs="Arial"/>
                <w:sz w:val="16"/>
                <w:szCs w:val="16"/>
              </w:rPr>
              <w:t>Arauca</w:t>
            </w:r>
          </w:p>
        </w:tc>
        <w:tc>
          <w:tcPr>
            <w:tcW w:w="1530" w:type="dxa"/>
            <w:vAlign w:val="center"/>
            <w:hideMark/>
          </w:tcPr>
          <w:p w14:paraId="6511240A" w14:textId="77777777" w:rsidR="007334F0" w:rsidRDefault="00165B3A" w:rsidP="00636C89">
            <w:pPr>
              <w:rPr>
                <w:rFonts w:ascii="Arial" w:hAnsi="Arial" w:cs="Arial"/>
                <w:sz w:val="16"/>
                <w:szCs w:val="16"/>
              </w:rPr>
            </w:pPr>
            <w:r>
              <w:rPr>
                <w:rFonts w:ascii="Arial" w:hAnsi="Arial" w:cs="Arial"/>
                <w:sz w:val="16"/>
                <w:szCs w:val="16"/>
              </w:rPr>
              <w:t>Arauquita</w:t>
            </w:r>
          </w:p>
          <w:p w14:paraId="2A6EB486" w14:textId="41E524C3" w:rsidR="00165B3A" w:rsidRPr="00182675" w:rsidRDefault="00165B3A" w:rsidP="00636C89">
            <w:pPr>
              <w:rPr>
                <w:rFonts w:ascii="Arial" w:hAnsi="Arial" w:cs="Arial"/>
                <w:sz w:val="16"/>
                <w:szCs w:val="16"/>
              </w:rPr>
            </w:pPr>
            <w:r>
              <w:rPr>
                <w:rFonts w:ascii="Arial" w:hAnsi="Arial" w:cs="Arial"/>
                <w:sz w:val="16"/>
                <w:szCs w:val="16"/>
              </w:rPr>
              <w:t>Fortul</w:t>
            </w:r>
          </w:p>
        </w:tc>
        <w:tc>
          <w:tcPr>
            <w:tcW w:w="1336" w:type="dxa"/>
            <w:vAlign w:val="center"/>
            <w:hideMark/>
          </w:tcPr>
          <w:p w14:paraId="7B087666" w14:textId="77777777" w:rsidR="00165B3A" w:rsidRDefault="00165B3A" w:rsidP="00636C89">
            <w:pPr>
              <w:rPr>
                <w:rFonts w:ascii="Arial" w:hAnsi="Arial" w:cs="Arial"/>
                <w:sz w:val="16"/>
                <w:szCs w:val="16"/>
              </w:rPr>
            </w:pPr>
            <w:r>
              <w:rPr>
                <w:rFonts w:ascii="Arial" w:hAnsi="Arial" w:cs="Arial"/>
                <w:sz w:val="16"/>
                <w:szCs w:val="16"/>
              </w:rPr>
              <w:t>Arauquita</w:t>
            </w:r>
          </w:p>
          <w:p w14:paraId="7410360B" w14:textId="0EB3290F" w:rsidR="007334F0" w:rsidRPr="00182675" w:rsidRDefault="00165B3A" w:rsidP="00636C89">
            <w:pPr>
              <w:rPr>
                <w:rFonts w:ascii="Arial" w:hAnsi="Arial" w:cs="Arial"/>
                <w:sz w:val="16"/>
                <w:szCs w:val="16"/>
              </w:rPr>
            </w:pPr>
            <w:r>
              <w:rPr>
                <w:rFonts w:ascii="Arial" w:hAnsi="Arial" w:cs="Arial"/>
                <w:sz w:val="16"/>
                <w:szCs w:val="16"/>
              </w:rPr>
              <w:t>Fortul</w:t>
            </w:r>
          </w:p>
        </w:tc>
      </w:tr>
      <w:tr w:rsidR="007334F0" w:rsidRPr="00182675" w14:paraId="5608A6C6" w14:textId="77777777" w:rsidTr="00737FBB">
        <w:trPr>
          <w:trHeight w:val="647"/>
          <w:jc w:val="center"/>
        </w:trPr>
        <w:tc>
          <w:tcPr>
            <w:tcW w:w="1546" w:type="dxa"/>
            <w:vMerge/>
            <w:noWrap/>
            <w:hideMark/>
          </w:tcPr>
          <w:p w14:paraId="7E4C8FF4" w14:textId="77777777" w:rsidR="007334F0" w:rsidRPr="00182675" w:rsidRDefault="007334F0" w:rsidP="00636C89">
            <w:pPr>
              <w:rPr>
                <w:rFonts w:ascii="Arial" w:hAnsi="Arial" w:cs="Arial"/>
                <w:b/>
                <w:bCs/>
                <w:sz w:val="16"/>
                <w:szCs w:val="16"/>
              </w:rPr>
            </w:pPr>
          </w:p>
        </w:tc>
        <w:tc>
          <w:tcPr>
            <w:tcW w:w="1274" w:type="dxa"/>
            <w:vMerge/>
            <w:hideMark/>
          </w:tcPr>
          <w:p w14:paraId="5A3B8DCF" w14:textId="77777777" w:rsidR="007334F0" w:rsidRPr="00182675" w:rsidRDefault="007334F0" w:rsidP="00636C89">
            <w:pPr>
              <w:rPr>
                <w:rFonts w:ascii="Arial" w:hAnsi="Arial" w:cs="Arial"/>
                <w:sz w:val="16"/>
                <w:szCs w:val="16"/>
              </w:rPr>
            </w:pPr>
          </w:p>
        </w:tc>
        <w:tc>
          <w:tcPr>
            <w:tcW w:w="1114" w:type="dxa"/>
            <w:vAlign w:val="center"/>
            <w:hideMark/>
          </w:tcPr>
          <w:p w14:paraId="239582D7" w14:textId="77777777" w:rsidR="00165B3A" w:rsidRPr="00165B3A" w:rsidRDefault="00165B3A" w:rsidP="00636C89">
            <w:pPr>
              <w:rPr>
                <w:rFonts w:ascii="Arial" w:hAnsi="Arial" w:cs="Arial"/>
                <w:sz w:val="16"/>
                <w:szCs w:val="16"/>
              </w:rPr>
            </w:pPr>
            <w:r w:rsidRPr="00165B3A">
              <w:rPr>
                <w:rFonts w:ascii="Arial" w:hAnsi="Arial" w:cs="Arial"/>
                <w:sz w:val="16"/>
                <w:szCs w:val="16"/>
              </w:rPr>
              <w:t>12/03/2024</w:t>
            </w:r>
          </w:p>
          <w:p w14:paraId="39BC15F1" w14:textId="39C92DAD" w:rsidR="007334F0" w:rsidRPr="00182675" w:rsidRDefault="00165B3A" w:rsidP="00636C89">
            <w:pPr>
              <w:rPr>
                <w:rFonts w:ascii="Arial" w:hAnsi="Arial" w:cs="Arial"/>
                <w:sz w:val="16"/>
                <w:szCs w:val="16"/>
              </w:rPr>
            </w:pPr>
            <w:r w:rsidRPr="00165B3A">
              <w:rPr>
                <w:rFonts w:ascii="Arial" w:hAnsi="Arial" w:cs="Arial"/>
                <w:sz w:val="16"/>
                <w:szCs w:val="16"/>
              </w:rPr>
              <w:t>9/04/2024</w:t>
            </w:r>
          </w:p>
        </w:tc>
        <w:tc>
          <w:tcPr>
            <w:tcW w:w="1114" w:type="dxa"/>
            <w:vAlign w:val="center"/>
            <w:hideMark/>
          </w:tcPr>
          <w:p w14:paraId="6DA322A0" w14:textId="77777777" w:rsidR="00165B3A" w:rsidRPr="00165B3A" w:rsidRDefault="00165B3A" w:rsidP="00636C89">
            <w:pPr>
              <w:rPr>
                <w:rFonts w:ascii="Arial" w:hAnsi="Arial" w:cs="Arial"/>
                <w:sz w:val="16"/>
                <w:szCs w:val="16"/>
              </w:rPr>
            </w:pPr>
            <w:r w:rsidRPr="00165B3A">
              <w:rPr>
                <w:rFonts w:ascii="Arial" w:hAnsi="Arial" w:cs="Arial"/>
                <w:sz w:val="16"/>
                <w:szCs w:val="16"/>
              </w:rPr>
              <w:t>15/03/2024</w:t>
            </w:r>
          </w:p>
          <w:p w14:paraId="7FA28CEC" w14:textId="26745827" w:rsidR="007334F0" w:rsidRPr="00182675" w:rsidRDefault="00165B3A" w:rsidP="00636C89">
            <w:pPr>
              <w:rPr>
                <w:rFonts w:ascii="Arial" w:hAnsi="Arial" w:cs="Arial"/>
                <w:sz w:val="16"/>
                <w:szCs w:val="16"/>
              </w:rPr>
            </w:pPr>
            <w:r w:rsidRPr="00165B3A">
              <w:rPr>
                <w:rFonts w:ascii="Arial" w:hAnsi="Arial" w:cs="Arial"/>
                <w:sz w:val="16"/>
                <w:szCs w:val="16"/>
              </w:rPr>
              <w:t>12/04/2024</w:t>
            </w:r>
          </w:p>
        </w:tc>
        <w:tc>
          <w:tcPr>
            <w:tcW w:w="956" w:type="dxa"/>
            <w:vAlign w:val="center"/>
            <w:hideMark/>
          </w:tcPr>
          <w:p w14:paraId="1A0539CA" w14:textId="358F9BE7" w:rsidR="007334F0" w:rsidRPr="00182675" w:rsidRDefault="00165B3A" w:rsidP="00636C89">
            <w:pPr>
              <w:rPr>
                <w:rFonts w:ascii="Arial" w:hAnsi="Arial" w:cs="Arial"/>
                <w:sz w:val="16"/>
                <w:szCs w:val="16"/>
              </w:rPr>
            </w:pPr>
            <w:r>
              <w:rPr>
                <w:rFonts w:ascii="Arial" w:hAnsi="Arial" w:cs="Arial"/>
                <w:sz w:val="16"/>
                <w:szCs w:val="16"/>
              </w:rPr>
              <w:t>Arauca</w:t>
            </w:r>
          </w:p>
        </w:tc>
        <w:tc>
          <w:tcPr>
            <w:tcW w:w="1530" w:type="dxa"/>
            <w:vAlign w:val="center"/>
            <w:hideMark/>
          </w:tcPr>
          <w:p w14:paraId="63DCEC49" w14:textId="77777777" w:rsidR="007334F0" w:rsidRDefault="00165B3A" w:rsidP="00636C89">
            <w:pPr>
              <w:rPr>
                <w:rFonts w:ascii="Arial" w:hAnsi="Arial" w:cs="Arial"/>
                <w:sz w:val="16"/>
                <w:szCs w:val="16"/>
              </w:rPr>
            </w:pPr>
            <w:r>
              <w:rPr>
                <w:rFonts w:ascii="Arial" w:hAnsi="Arial" w:cs="Arial"/>
                <w:sz w:val="16"/>
                <w:szCs w:val="16"/>
              </w:rPr>
              <w:t>Saravena</w:t>
            </w:r>
          </w:p>
          <w:p w14:paraId="5586BE31" w14:textId="4EB617D2" w:rsidR="00165B3A" w:rsidRPr="00182675" w:rsidRDefault="00165B3A" w:rsidP="00636C89">
            <w:pPr>
              <w:rPr>
                <w:rFonts w:ascii="Arial" w:hAnsi="Arial" w:cs="Arial"/>
                <w:sz w:val="16"/>
                <w:szCs w:val="16"/>
              </w:rPr>
            </w:pPr>
            <w:r>
              <w:rPr>
                <w:rFonts w:ascii="Arial" w:hAnsi="Arial" w:cs="Arial"/>
                <w:sz w:val="16"/>
                <w:szCs w:val="16"/>
              </w:rPr>
              <w:t>Tame</w:t>
            </w:r>
          </w:p>
        </w:tc>
        <w:tc>
          <w:tcPr>
            <w:tcW w:w="1336" w:type="dxa"/>
            <w:vAlign w:val="center"/>
            <w:hideMark/>
          </w:tcPr>
          <w:p w14:paraId="630A0A48" w14:textId="77777777" w:rsidR="007334F0" w:rsidRDefault="00165B3A" w:rsidP="00636C89">
            <w:pPr>
              <w:rPr>
                <w:rFonts w:ascii="Arial" w:hAnsi="Arial" w:cs="Arial"/>
                <w:sz w:val="16"/>
                <w:szCs w:val="16"/>
              </w:rPr>
            </w:pPr>
            <w:r>
              <w:rPr>
                <w:rFonts w:ascii="Arial" w:hAnsi="Arial" w:cs="Arial"/>
                <w:sz w:val="16"/>
                <w:szCs w:val="16"/>
              </w:rPr>
              <w:t>Saravena</w:t>
            </w:r>
          </w:p>
          <w:p w14:paraId="2D3B4667" w14:textId="5F0ADFC6" w:rsidR="00165B3A" w:rsidRPr="00182675" w:rsidRDefault="00165B3A" w:rsidP="00636C89">
            <w:pPr>
              <w:rPr>
                <w:rFonts w:ascii="Arial" w:hAnsi="Arial" w:cs="Arial"/>
                <w:sz w:val="16"/>
                <w:szCs w:val="16"/>
              </w:rPr>
            </w:pPr>
            <w:r>
              <w:rPr>
                <w:rFonts w:ascii="Arial" w:hAnsi="Arial" w:cs="Arial"/>
                <w:sz w:val="16"/>
                <w:szCs w:val="16"/>
              </w:rPr>
              <w:t>Tame</w:t>
            </w:r>
          </w:p>
        </w:tc>
      </w:tr>
      <w:tr w:rsidR="007334F0" w:rsidRPr="00182675" w14:paraId="22576A26" w14:textId="77777777" w:rsidTr="00737FBB">
        <w:trPr>
          <w:trHeight w:val="1195"/>
          <w:jc w:val="center"/>
        </w:trPr>
        <w:tc>
          <w:tcPr>
            <w:tcW w:w="1546" w:type="dxa"/>
            <w:vMerge/>
            <w:noWrap/>
            <w:hideMark/>
          </w:tcPr>
          <w:p w14:paraId="1313BF9D" w14:textId="77777777" w:rsidR="007334F0" w:rsidRPr="00182675" w:rsidRDefault="007334F0" w:rsidP="00636C89">
            <w:pPr>
              <w:rPr>
                <w:rFonts w:ascii="Arial" w:hAnsi="Arial" w:cs="Arial"/>
                <w:b/>
                <w:bCs/>
                <w:sz w:val="16"/>
                <w:szCs w:val="16"/>
              </w:rPr>
            </w:pPr>
          </w:p>
        </w:tc>
        <w:tc>
          <w:tcPr>
            <w:tcW w:w="1274" w:type="dxa"/>
            <w:vAlign w:val="center"/>
            <w:hideMark/>
          </w:tcPr>
          <w:p w14:paraId="77AA99FC" w14:textId="77777777" w:rsidR="007334F0" w:rsidRPr="00182675" w:rsidRDefault="007334F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66E26257" w14:textId="6EEE177E" w:rsidR="007334F0" w:rsidRPr="00182675" w:rsidRDefault="00165B3A" w:rsidP="00636C89">
            <w:pPr>
              <w:rPr>
                <w:rFonts w:ascii="Arial" w:hAnsi="Arial" w:cs="Arial"/>
                <w:sz w:val="16"/>
                <w:szCs w:val="16"/>
              </w:rPr>
            </w:pPr>
            <w:r>
              <w:rPr>
                <w:rFonts w:ascii="Arial" w:hAnsi="Arial" w:cs="Arial"/>
                <w:sz w:val="16"/>
                <w:szCs w:val="16"/>
              </w:rPr>
              <w:t>25/06/2024</w:t>
            </w:r>
          </w:p>
        </w:tc>
        <w:tc>
          <w:tcPr>
            <w:tcW w:w="1114" w:type="dxa"/>
            <w:vAlign w:val="center"/>
            <w:hideMark/>
          </w:tcPr>
          <w:p w14:paraId="15E37EF2" w14:textId="741C52DF" w:rsidR="007334F0" w:rsidRPr="00182675" w:rsidRDefault="00165B3A" w:rsidP="00636C89">
            <w:pPr>
              <w:rPr>
                <w:rFonts w:ascii="Arial" w:hAnsi="Arial" w:cs="Arial"/>
                <w:sz w:val="16"/>
                <w:szCs w:val="16"/>
              </w:rPr>
            </w:pPr>
            <w:r>
              <w:rPr>
                <w:rFonts w:ascii="Arial" w:hAnsi="Arial" w:cs="Arial"/>
                <w:sz w:val="16"/>
                <w:szCs w:val="16"/>
              </w:rPr>
              <w:t>27/06/2024</w:t>
            </w:r>
          </w:p>
        </w:tc>
        <w:tc>
          <w:tcPr>
            <w:tcW w:w="956" w:type="dxa"/>
            <w:vAlign w:val="center"/>
            <w:hideMark/>
          </w:tcPr>
          <w:p w14:paraId="5389CD80" w14:textId="1D5A03BF" w:rsidR="007334F0" w:rsidRPr="00182675" w:rsidRDefault="00165B3A" w:rsidP="00636C89">
            <w:pPr>
              <w:rPr>
                <w:rFonts w:ascii="Arial" w:hAnsi="Arial" w:cs="Arial"/>
                <w:sz w:val="16"/>
                <w:szCs w:val="16"/>
              </w:rPr>
            </w:pPr>
            <w:r>
              <w:rPr>
                <w:rFonts w:ascii="Arial" w:hAnsi="Arial" w:cs="Arial"/>
                <w:sz w:val="16"/>
                <w:szCs w:val="16"/>
              </w:rPr>
              <w:t>Arauca</w:t>
            </w:r>
          </w:p>
        </w:tc>
        <w:tc>
          <w:tcPr>
            <w:tcW w:w="1530" w:type="dxa"/>
            <w:vAlign w:val="center"/>
            <w:hideMark/>
          </w:tcPr>
          <w:p w14:paraId="3831AF6C" w14:textId="77777777" w:rsidR="007334F0" w:rsidRDefault="00165B3A" w:rsidP="00636C89">
            <w:pPr>
              <w:rPr>
                <w:rFonts w:ascii="Arial" w:hAnsi="Arial" w:cs="Arial"/>
                <w:sz w:val="16"/>
                <w:szCs w:val="16"/>
              </w:rPr>
            </w:pPr>
            <w:r>
              <w:rPr>
                <w:rFonts w:ascii="Arial" w:hAnsi="Arial" w:cs="Arial"/>
                <w:sz w:val="16"/>
                <w:szCs w:val="16"/>
              </w:rPr>
              <w:t>Arauquita</w:t>
            </w:r>
          </w:p>
          <w:p w14:paraId="3C568580" w14:textId="77777777" w:rsidR="00165B3A" w:rsidRDefault="00165B3A" w:rsidP="00636C89">
            <w:pPr>
              <w:rPr>
                <w:rFonts w:ascii="Arial" w:hAnsi="Arial" w:cs="Arial"/>
                <w:sz w:val="16"/>
                <w:szCs w:val="16"/>
              </w:rPr>
            </w:pPr>
            <w:r>
              <w:rPr>
                <w:rFonts w:ascii="Arial" w:hAnsi="Arial" w:cs="Arial"/>
                <w:sz w:val="16"/>
                <w:szCs w:val="16"/>
              </w:rPr>
              <w:t>Fortul</w:t>
            </w:r>
          </w:p>
          <w:p w14:paraId="724FB675" w14:textId="77777777" w:rsidR="00165B3A" w:rsidRDefault="00165B3A" w:rsidP="00636C89">
            <w:pPr>
              <w:rPr>
                <w:rFonts w:ascii="Arial" w:hAnsi="Arial" w:cs="Arial"/>
                <w:sz w:val="16"/>
                <w:szCs w:val="16"/>
              </w:rPr>
            </w:pPr>
            <w:r>
              <w:rPr>
                <w:rFonts w:ascii="Arial" w:hAnsi="Arial" w:cs="Arial"/>
                <w:sz w:val="16"/>
                <w:szCs w:val="16"/>
              </w:rPr>
              <w:t>Saravena</w:t>
            </w:r>
          </w:p>
          <w:p w14:paraId="689D7B31" w14:textId="545E0CDE" w:rsidR="00165B3A" w:rsidRPr="00182675" w:rsidRDefault="00165B3A" w:rsidP="00636C89">
            <w:pPr>
              <w:rPr>
                <w:rFonts w:ascii="Arial" w:hAnsi="Arial" w:cs="Arial"/>
                <w:sz w:val="16"/>
                <w:szCs w:val="16"/>
              </w:rPr>
            </w:pPr>
            <w:r>
              <w:rPr>
                <w:rFonts w:ascii="Arial" w:hAnsi="Arial" w:cs="Arial"/>
                <w:sz w:val="16"/>
                <w:szCs w:val="16"/>
              </w:rPr>
              <w:t>Tame</w:t>
            </w:r>
          </w:p>
        </w:tc>
        <w:tc>
          <w:tcPr>
            <w:tcW w:w="1336" w:type="dxa"/>
            <w:vAlign w:val="center"/>
            <w:hideMark/>
          </w:tcPr>
          <w:p w14:paraId="7C8C02E1" w14:textId="35BF3A0F" w:rsidR="007334F0" w:rsidRPr="00182675" w:rsidRDefault="00165B3A" w:rsidP="00636C89">
            <w:pPr>
              <w:rPr>
                <w:rFonts w:ascii="Arial" w:hAnsi="Arial" w:cs="Arial"/>
                <w:sz w:val="16"/>
                <w:szCs w:val="16"/>
              </w:rPr>
            </w:pPr>
            <w:r>
              <w:rPr>
                <w:rFonts w:ascii="Arial" w:hAnsi="Arial" w:cs="Arial"/>
                <w:sz w:val="16"/>
                <w:szCs w:val="16"/>
              </w:rPr>
              <w:t>Arauca</w:t>
            </w:r>
          </w:p>
        </w:tc>
      </w:tr>
      <w:tr w:rsidR="007334F0" w:rsidRPr="00182675" w14:paraId="6E8E80D4" w14:textId="77777777" w:rsidTr="00737FBB">
        <w:trPr>
          <w:trHeight w:val="647"/>
          <w:jc w:val="center"/>
        </w:trPr>
        <w:tc>
          <w:tcPr>
            <w:tcW w:w="1546" w:type="dxa"/>
            <w:noWrap/>
            <w:hideMark/>
          </w:tcPr>
          <w:p w14:paraId="0E9009C0"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46D2CB57" w14:textId="77777777" w:rsidR="007334F0" w:rsidRPr="00182675" w:rsidRDefault="007334F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1FCF921D" w14:textId="5565BA5D" w:rsidR="007334F0" w:rsidRPr="00182675" w:rsidRDefault="00165B3A" w:rsidP="00636C89">
            <w:pPr>
              <w:rPr>
                <w:rFonts w:ascii="Arial" w:hAnsi="Arial" w:cs="Arial"/>
                <w:sz w:val="16"/>
                <w:szCs w:val="16"/>
              </w:rPr>
            </w:pPr>
            <w:r>
              <w:rPr>
                <w:rFonts w:ascii="Arial" w:hAnsi="Arial" w:cs="Arial"/>
                <w:sz w:val="16"/>
                <w:szCs w:val="16"/>
              </w:rPr>
              <w:t>29/09/2025</w:t>
            </w:r>
          </w:p>
        </w:tc>
        <w:tc>
          <w:tcPr>
            <w:tcW w:w="1114" w:type="dxa"/>
            <w:vAlign w:val="center"/>
            <w:hideMark/>
          </w:tcPr>
          <w:p w14:paraId="79251D47" w14:textId="49CB3BC0" w:rsidR="007334F0" w:rsidRPr="00182675" w:rsidRDefault="00165B3A" w:rsidP="00636C89">
            <w:pPr>
              <w:rPr>
                <w:rFonts w:ascii="Arial" w:hAnsi="Arial" w:cs="Arial"/>
                <w:sz w:val="16"/>
                <w:szCs w:val="16"/>
              </w:rPr>
            </w:pPr>
            <w:r>
              <w:rPr>
                <w:rFonts w:ascii="Arial" w:hAnsi="Arial" w:cs="Arial"/>
                <w:sz w:val="16"/>
                <w:szCs w:val="16"/>
              </w:rPr>
              <w:t>2/10/2025</w:t>
            </w:r>
          </w:p>
        </w:tc>
        <w:tc>
          <w:tcPr>
            <w:tcW w:w="956" w:type="dxa"/>
            <w:vAlign w:val="center"/>
            <w:hideMark/>
          </w:tcPr>
          <w:p w14:paraId="1FE11638" w14:textId="726D76A1" w:rsidR="007334F0" w:rsidRPr="00182675" w:rsidRDefault="00165B3A" w:rsidP="00636C89">
            <w:pPr>
              <w:rPr>
                <w:rFonts w:ascii="Arial" w:hAnsi="Arial" w:cs="Arial"/>
                <w:sz w:val="16"/>
                <w:szCs w:val="16"/>
              </w:rPr>
            </w:pPr>
            <w:r>
              <w:rPr>
                <w:rFonts w:ascii="Arial" w:hAnsi="Arial" w:cs="Arial"/>
                <w:sz w:val="16"/>
                <w:szCs w:val="16"/>
              </w:rPr>
              <w:t>Arauca</w:t>
            </w:r>
          </w:p>
        </w:tc>
        <w:tc>
          <w:tcPr>
            <w:tcW w:w="1530" w:type="dxa"/>
            <w:vAlign w:val="center"/>
            <w:hideMark/>
          </w:tcPr>
          <w:p w14:paraId="49582E20" w14:textId="77777777" w:rsidR="00165B3A" w:rsidRDefault="00165B3A" w:rsidP="00636C89">
            <w:pPr>
              <w:rPr>
                <w:rFonts w:ascii="Arial" w:hAnsi="Arial" w:cs="Arial"/>
                <w:sz w:val="16"/>
                <w:szCs w:val="16"/>
              </w:rPr>
            </w:pPr>
            <w:r>
              <w:rPr>
                <w:rFonts w:ascii="Arial" w:hAnsi="Arial" w:cs="Arial"/>
                <w:sz w:val="16"/>
                <w:szCs w:val="16"/>
              </w:rPr>
              <w:t>Arauquita</w:t>
            </w:r>
          </w:p>
          <w:p w14:paraId="56EE4F06" w14:textId="77777777" w:rsidR="00165B3A" w:rsidRDefault="00165B3A" w:rsidP="00636C89">
            <w:pPr>
              <w:rPr>
                <w:rFonts w:ascii="Arial" w:hAnsi="Arial" w:cs="Arial"/>
                <w:sz w:val="16"/>
                <w:szCs w:val="16"/>
              </w:rPr>
            </w:pPr>
            <w:r>
              <w:rPr>
                <w:rFonts w:ascii="Arial" w:hAnsi="Arial" w:cs="Arial"/>
                <w:sz w:val="16"/>
                <w:szCs w:val="16"/>
              </w:rPr>
              <w:t>Fortul</w:t>
            </w:r>
          </w:p>
          <w:p w14:paraId="0F5A8B60" w14:textId="77777777" w:rsidR="00165B3A" w:rsidRDefault="00165B3A" w:rsidP="00636C89">
            <w:pPr>
              <w:rPr>
                <w:rFonts w:ascii="Arial" w:hAnsi="Arial" w:cs="Arial"/>
                <w:sz w:val="16"/>
                <w:szCs w:val="16"/>
              </w:rPr>
            </w:pPr>
            <w:r>
              <w:rPr>
                <w:rFonts w:ascii="Arial" w:hAnsi="Arial" w:cs="Arial"/>
                <w:sz w:val="16"/>
                <w:szCs w:val="16"/>
              </w:rPr>
              <w:t>Saravena</w:t>
            </w:r>
          </w:p>
          <w:p w14:paraId="191E2BB4" w14:textId="1FA18E76" w:rsidR="007334F0" w:rsidRPr="00182675" w:rsidRDefault="00165B3A" w:rsidP="00636C89">
            <w:pPr>
              <w:rPr>
                <w:rFonts w:ascii="Arial" w:hAnsi="Arial" w:cs="Arial"/>
                <w:sz w:val="16"/>
                <w:szCs w:val="16"/>
              </w:rPr>
            </w:pPr>
            <w:r>
              <w:rPr>
                <w:rFonts w:ascii="Arial" w:hAnsi="Arial" w:cs="Arial"/>
                <w:sz w:val="16"/>
                <w:szCs w:val="16"/>
              </w:rPr>
              <w:t>Tame</w:t>
            </w:r>
          </w:p>
        </w:tc>
        <w:tc>
          <w:tcPr>
            <w:tcW w:w="1336" w:type="dxa"/>
            <w:vAlign w:val="center"/>
            <w:hideMark/>
          </w:tcPr>
          <w:p w14:paraId="357F4533" w14:textId="52C4A3B4" w:rsidR="007334F0" w:rsidRPr="00182675" w:rsidRDefault="00165B3A" w:rsidP="00636C89">
            <w:pPr>
              <w:rPr>
                <w:rFonts w:ascii="Arial" w:hAnsi="Arial" w:cs="Arial"/>
                <w:sz w:val="16"/>
                <w:szCs w:val="16"/>
              </w:rPr>
            </w:pPr>
            <w:r>
              <w:rPr>
                <w:rFonts w:ascii="Arial" w:hAnsi="Arial" w:cs="Arial"/>
                <w:sz w:val="16"/>
                <w:szCs w:val="16"/>
              </w:rPr>
              <w:t>Arauca</w:t>
            </w:r>
          </w:p>
        </w:tc>
      </w:tr>
      <w:tr w:rsidR="007334F0" w:rsidRPr="00182675" w14:paraId="50F0FD26" w14:textId="77777777" w:rsidTr="00737FBB">
        <w:trPr>
          <w:trHeight w:val="647"/>
          <w:jc w:val="center"/>
        </w:trPr>
        <w:tc>
          <w:tcPr>
            <w:tcW w:w="1546" w:type="dxa"/>
            <w:noWrap/>
          </w:tcPr>
          <w:p w14:paraId="6BF133E8"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1F6144E4" w14:textId="230F3036" w:rsidR="007334F0" w:rsidRPr="00182675" w:rsidRDefault="00CD4909" w:rsidP="00636C89">
            <w:pPr>
              <w:rPr>
                <w:rFonts w:ascii="Arial" w:hAnsi="Arial" w:cs="Arial"/>
                <w:sz w:val="16"/>
                <w:szCs w:val="16"/>
              </w:rPr>
            </w:pPr>
            <w:r w:rsidRPr="00182675">
              <w:rPr>
                <w:rFonts w:ascii="Arial" w:hAnsi="Arial" w:cs="Arial"/>
                <w:sz w:val="16"/>
                <w:szCs w:val="16"/>
              </w:rPr>
              <w:t>Espacio subregional</w:t>
            </w:r>
          </w:p>
        </w:tc>
        <w:tc>
          <w:tcPr>
            <w:tcW w:w="1114" w:type="dxa"/>
            <w:vAlign w:val="center"/>
          </w:tcPr>
          <w:p w14:paraId="719CB12C" w14:textId="19EC8C33" w:rsidR="007334F0" w:rsidRPr="00182675" w:rsidRDefault="00CD4909" w:rsidP="00636C89">
            <w:pPr>
              <w:rPr>
                <w:rFonts w:ascii="Arial" w:hAnsi="Arial" w:cs="Arial"/>
                <w:sz w:val="16"/>
                <w:szCs w:val="16"/>
              </w:rPr>
            </w:pPr>
            <w:r>
              <w:rPr>
                <w:rFonts w:ascii="Arial" w:hAnsi="Arial" w:cs="Arial"/>
                <w:sz w:val="16"/>
                <w:szCs w:val="16"/>
              </w:rPr>
              <w:t>10/03/2026</w:t>
            </w:r>
          </w:p>
        </w:tc>
        <w:tc>
          <w:tcPr>
            <w:tcW w:w="1114" w:type="dxa"/>
            <w:vAlign w:val="center"/>
          </w:tcPr>
          <w:p w14:paraId="2345D6BA" w14:textId="41E4932A" w:rsidR="007334F0" w:rsidRPr="00182675" w:rsidRDefault="00CD4909" w:rsidP="00636C89">
            <w:pPr>
              <w:rPr>
                <w:rFonts w:ascii="Arial" w:hAnsi="Arial" w:cs="Arial"/>
                <w:sz w:val="16"/>
                <w:szCs w:val="16"/>
              </w:rPr>
            </w:pPr>
            <w:r>
              <w:rPr>
                <w:rFonts w:ascii="Arial" w:hAnsi="Arial" w:cs="Arial"/>
                <w:sz w:val="16"/>
                <w:szCs w:val="16"/>
              </w:rPr>
              <w:t>13/03/2026</w:t>
            </w:r>
          </w:p>
        </w:tc>
        <w:tc>
          <w:tcPr>
            <w:tcW w:w="956" w:type="dxa"/>
            <w:vAlign w:val="center"/>
          </w:tcPr>
          <w:p w14:paraId="494B6D38" w14:textId="776A40F9" w:rsidR="007334F0" w:rsidRPr="00182675" w:rsidRDefault="00CD4909" w:rsidP="00636C89">
            <w:pPr>
              <w:rPr>
                <w:rFonts w:ascii="Arial" w:hAnsi="Arial" w:cs="Arial"/>
                <w:sz w:val="16"/>
                <w:szCs w:val="16"/>
              </w:rPr>
            </w:pPr>
            <w:r>
              <w:rPr>
                <w:rFonts w:ascii="Arial" w:hAnsi="Arial" w:cs="Arial"/>
                <w:sz w:val="16"/>
                <w:szCs w:val="16"/>
              </w:rPr>
              <w:t>Arauca</w:t>
            </w:r>
          </w:p>
        </w:tc>
        <w:tc>
          <w:tcPr>
            <w:tcW w:w="1530" w:type="dxa"/>
            <w:vAlign w:val="center"/>
          </w:tcPr>
          <w:p w14:paraId="3C72C73C" w14:textId="77777777" w:rsidR="00CD4909" w:rsidRDefault="00CD4909" w:rsidP="00636C89">
            <w:pPr>
              <w:rPr>
                <w:rFonts w:ascii="Arial" w:hAnsi="Arial" w:cs="Arial"/>
                <w:sz w:val="16"/>
                <w:szCs w:val="16"/>
              </w:rPr>
            </w:pPr>
            <w:r>
              <w:rPr>
                <w:rFonts w:ascii="Arial" w:hAnsi="Arial" w:cs="Arial"/>
                <w:sz w:val="16"/>
                <w:szCs w:val="16"/>
              </w:rPr>
              <w:t>Arauquita</w:t>
            </w:r>
          </w:p>
          <w:p w14:paraId="1A520CFC" w14:textId="77777777" w:rsidR="00CD4909" w:rsidRDefault="00CD4909" w:rsidP="00636C89">
            <w:pPr>
              <w:rPr>
                <w:rFonts w:ascii="Arial" w:hAnsi="Arial" w:cs="Arial"/>
                <w:sz w:val="16"/>
                <w:szCs w:val="16"/>
              </w:rPr>
            </w:pPr>
            <w:r>
              <w:rPr>
                <w:rFonts w:ascii="Arial" w:hAnsi="Arial" w:cs="Arial"/>
                <w:sz w:val="16"/>
                <w:szCs w:val="16"/>
              </w:rPr>
              <w:t>Fortul</w:t>
            </w:r>
          </w:p>
          <w:p w14:paraId="58C8DE43" w14:textId="77777777" w:rsidR="00CD4909" w:rsidRDefault="00CD4909" w:rsidP="00636C89">
            <w:pPr>
              <w:rPr>
                <w:rFonts w:ascii="Arial" w:hAnsi="Arial" w:cs="Arial"/>
                <w:sz w:val="16"/>
                <w:szCs w:val="16"/>
              </w:rPr>
            </w:pPr>
            <w:r>
              <w:rPr>
                <w:rFonts w:ascii="Arial" w:hAnsi="Arial" w:cs="Arial"/>
                <w:sz w:val="16"/>
                <w:szCs w:val="16"/>
              </w:rPr>
              <w:t>Saravena</w:t>
            </w:r>
          </w:p>
          <w:p w14:paraId="6DA9DA67" w14:textId="2D038B74" w:rsidR="007334F0" w:rsidRPr="00182675" w:rsidRDefault="00CD4909" w:rsidP="00636C89">
            <w:pPr>
              <w:rPr>
                <w:rFonts w:ascii="Arial" w:hAnsi="Arial" w:cs="Arial"/>
                <w:sz w:val="16"/>
                <w:szCs w:val="16"/>
              </w:rPr>
            </w:pPr>
            <w:r>
              <w:rPr>
                <w:rFonts w:ascii="Arial" w:hAnsi="Arial" w:cs="Arial"/>
                <w:sz w:val="16"/>
                <w:szCs w:val="16"/>
              </w:rPr>
              <w:t>Tame</w:t>
            </w:r>
          </w:p>
        </w:tc>
        <w:tc>
          <w:tcPr>
            <w:tcW w:w="1336" w:type="dxa"/>
            <w:vAlign w:val="center"/>
          </w:tcPr>
          <w:p w14:paraId="282C9230" w14:textId="04D143BC" w:rsidR="007334F0" w:rsidRPr="00182675" w:rsidRDefault="00CD4909" w:rsidP="00636C89">
            <w:pPr>
              <w:rPr>
                <w:rFonts w:ascii="Arial" w:hAnsi="Arial" w:cs="Arial"/>
                <w:sz w:val="16"/>
                <w:szCs w:val="16"/>
              </w:rPr>
            </w:pPr>
            <w:r>
              <w:rPr>
                <w:rFonts w:ascii="Arial" w:hAnsi="Arial" w:cs="Arial"/>
                <w:sz w:val="16"/>
                <w:szCs w:val="16"/>
              </w:rPr>
              <w:t>Arauca</w:t>
            </w:r>
          </w:p>
        </w:tc>
      </w:tr>
    </w:tbl>
    <w:p w14:paraId="3EC57A19" w14:textId="77777777" w:rsidR="007334F0" w:rsidRDefault="007334F0" w:rsidP="00636C89">
      <w:pPr>
        <w:tabs>
          <w:tab w:val="left" w:pos="916"/>
        </w:tabs>
        <w:rPr>
          <w:rFonts w:ascii="Arial" w:hAnsi="Arial" w:cs="Arial"/>
        </w:rPr>
      </w:pPr>
    </w:p>
    <w:p w14:paraId="673C3811" w14:textId="77777777" w:rsidR="00435608" w:rsidRDefault="00435608" w:rsidP="00636C89">
      <w:pPr>
        <w:tabs>
          <w:tab w:val="left" w:pos="916"/>
        </w:tabs>
        <w:rPr>
          <w:rFonts w:ascii="Arial" w:hAnsi="Arial" w:cs="Arial"/>
        </w:rPr>
      </w:pPr>
    </w:p>
    <w:p w14:paraId="5EAE33AB" w14:textId="09F25D92" w:rsidR="007334F0"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Bajo Cauca y Nordeste Antioqueño</w:t>
      </w:r>
      <w:r w:rsidRPr="00182675">
        <w:rPr>
          <w:rFonts w:ascii="Arial" w:hAnsi="Arial" w:cs="Arial"/>
          <w:sz w:val="22"/>
          <w:szCs w:val="22"/>
        </w:rPr>
        <w:t xml:space="preserve"> </w:t>
      </w:r>
    </w:p>
    <w:p w14:paraId="3F10D006" w14:textId="77777777" w:rsidR="008F7B35" w:rsidRPr="00182675" w:rsidRDefault="008F7B35" w:rsidP="00636C89">
      <w:pPr>
        <w:pStyle w:val="Prrafodelista"/>
        <w:tabs>
          <w:tab w:val="left" w:pos="916"/>
        </w:tabs>
        <w:ind w:left="709"/>
        <w:jc w:val="both"/>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551"/>
      </w:tblGrid>
      <w:tr w:rsidR="008F7B35" w:rsidRPr="00182675" w14:paraId="6D86673A"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214FA34" w14:textId="77777777" w:rsidR="008F7B35" w:rsidRPr="00182675" w:rsidRDefault="008F7B35"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79CF5635"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222B2DBD"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8F7B35" w:rsidRPr="00182675" w14:paraId="0196BEE9"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5833056B" w14:textId="77777777" w:rsidR="008F7B35" w:rsidRPr="003136E5" w:rsidRDefault="008F7B35" w:rsidP="00636C89">
            <w:pPr>
              <w:jc w:val="both"/>
              <w:rPr>
                <w:rFonts w:ascii="Arial" w:hAnsi="Arial" w:cs="Arial"/>
                <w:b w:val="0"/>
                <w:bCs w:val="0"/>
                <w:sz w:val="16"/>
                <w:szCs w:val="16"/>
              </w:rPr>
            </w:pPr>
            <w:r w:rsidRPr="003136E5">
              <w:rPr>
                <w:rFonts w:ascii="Arial" w:hAnsi="Arial" w:cs="Arial"/>
                <w:b w:val="0"/>
                <w:bCs w:val="0"/>
                <w:sz w:val="16"/>
                <w:szCs w:val="16"/>
              </w:rPr>
              <w:t>Amalfi, Anorí, Briceño, Cáceres, Caucasia, El Bagre, Ituango, Nechí, Remedios, Segovia, Tarazá, Valdivia y Zaragoza</w:t>
            </w:r>
            <w:r>
              <w:rPr>
                <w:rFonts w:ascii="Arial" w:hAnsi="Arial" w:cs="Arial"/>
                <w:b w:val="0"/>
                <w:bCs w:val="0"/>
                <w:sz w:val="16"/>
                <w:szCs w:val="16"/>
              </w:rPr>
              <w:t>.</w:t>
            </w:r>
          </w:p>
        </w:tc>
        <w:tc>
          <w:tcPr>
            <w:tcW w:w="2835" w:type="dxa"/>
          </w:tcPr>
          <w:p w14:paraId="3863C2B2" w14:textId="182CE40C" w:rsidR="008F7B35"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109 subprogramas y 540 proyectos</w:t>
            </w:r>
          </w:p>
        </w:tc>
        <w:tc>
          <w:tcPr>
            <w:tcW w:w="2551" w:type="dxa"/>
          </w:tcPr>
          <w:p w14:paraId="663104EC" w14:textId="6FCE51DC" w:rsidR="008F7B35"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18 de abril de 2026.</w:t>
            </w:r>
          </w:p>
        </w:tc>
      </w:tr>
    </w:tbl>
    <w:p w14:paraId="4FE440E7" w14:textId="77777777" w:rsidR="007334F0" w:rsidRDefault="007334F0"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5AB243D2" w14:textId="77777777" w:rsidTr="00737FBB">
        <w:trPr>
          <w:trHeight w:val="952"/>
          <w:jc w:val="center"/>
        </w:trPr>
        <w:tc>
          <w:tcPr>
            <w:tcW w:w="1546" w:type="dxa"/>
            <w:hideMark/>
          </w:tcPr>
          <w:p w14:paraId="6BB6CD8E"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5EF8C32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0864D2F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1EFF29DA"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3DF53FE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04A235A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5DEFFC63"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65488FFC" w14:textId="77777777" w:rsidTr="00737FBB">
        <w:trPr>
          <w:trHeight w:val="647"/>
          <w:jc w:val="center"/>
        </w:trPr>
        <w:tc>
          <w:tcPr>
            <w:tcW w:w="1546" w:type="dxa"/>
            <w:vMerge w:val="restart"/>
            <w:noWrap/>
            <w:vAlign w:val="center"/>
            <w:hideMark/>
          </w:tcPr>
          <w:p w14:paraId="03E0B1A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5E0CD9EA"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2E10DC52"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57E1085C" w14:textId="77777777" w:rsidR="008F7B35" w:rsidRPr="00182675" w:rsidRDefault="008F7B35" w:rsidP="00636C89">
            <w:pPr>
              <w:rPr>
                <w:rFonts w:ascii="Arial" w:hAnsi="Arial" w:cs="Arial"/>
                <w:sz w:val="16"/>
                <w:szCs w:val="16"/>
              </w:rPr>
            </w:pPr>
          </w:p>
        </w:tc>
        <w:tc>
          <w:tcPr>
            <w:tcW w:w="1114" w:type="dxa"/>
            <w:vAlign w:val="center"/>
            <w:hideMark/>
          </w:tcPr>
          <w:p w14:paraId="5393EF31" w14:textId="77777777" w:rsidR="00165B3A" w:rsidRPr="00165B3A" w:rsidRDefault="00165B3A" w:rsidP="00636C89">
            <w:pPr>
              <w:rPr>
                <w:rFonts w:ascii="Arial" w:hAnsi="Arial" w:cs="Arial"/>
                <w:sz w:val="16"/>
                <w:szCs w:val="16"/>
              </w:rPr>
            </w:pPr>
            <w:r w:rsidRPr="00165B3A">
              <w:rPr>
                <w:rFonts w:ascii="Arial" w:hAnsi="Arial" w:cs="Arial"/>
                <w:sz w:val="16"/>
                <w:szCs w:val="16"/>
              </w:rPr>
              <w:t>16/04/2024</w:t>
            </w:r>
          </w:p>
          <w:p w14:paraId="6D4C00D1" w14:textId="77777777" w:rsidR="00165B3A" w:rsidRPr="00165B3A" w:rsidRDefault="00165B3A" w:rsidP="00636C89">
            <w:pPr>
              <w:rPr>
                <w:rFonts w:ascii="Arial" w:hAnsi="Arial" w:cs="Arial"/>
                <w:sz w:val="16"/>
                <w:szCs w:val="16"/>
              </w:rPr>
            </w:pPr>
            <w:r w:rsidRPr="00165B3A">
              <w:rPr>
                <w:rFonts w:ascii="Arial" w:hAnsi="Arial" w:cs="Arial"/>
                <w:sz w:val="16"/>
                <w:szCs w:val="16"/>
              </w:rPr>
              <w:t>9/04/2024</w:t>
            </w:r>
          </w:p>
          <w:p w14:paraId="17C83FD9" w14:textId="77777777" w:rsidR="00165B3A" w:rsidRPr="00165B3A" w:rsidRDefault="00165B3A" w:rsidP="00636C89">
            <w:pPr>
              <w:rPr>
                <w:rFonts w:ascii="Arial" w:hAnsi="Arial" w:cs="Arial"/>
                <w:sz w:val="16"/>
                <w:szCs w:val="16"/>
              </w:rPr>
            </w:pPr>
            <w:r w:rsidRPr="00165B3A">
              <w:rPr>
                <w:rFonts w:ascii="Arial" w:hAnsi="Arial" w:cs="Arial"/>
                <w:sz w:val="16"/>
                <w:szCs w:val="16"/>
              </w:rPr>
              <w:t>19/03/2024</w:t>
            </w:r>
          </w:p>
          <w:p w14:paraId="78462D4A" w14:textId="77777777" w:rsidR="00165B3A" w:rsidRPr="00165B3A" w:rsidRDefault="00165B3A" w:rsidP="00636C89">
            <w:pPr>
              <w:rPr>
                <w:rFonts w:ascii="Arial" w:hAnsi="Arial" w:cs="Arial"/>
                <w:sz w:val="16"/>
                <w:szCs w:val="16"/>
              </w:rPr>
            </w:pPr>
            <w:r w:rsidRPr="00165B3A">
              <w:rPr>
                <w:rFonts w:ascii="Arial" w:hAnsi="Arial" w:cs="Arial"/>
                <w:sz w:val="16"/>
                <w:szCs w:val="16"/>
              </w:rPr>
              <w:t>16/04/2024</w:t>
            </w:r>
          </w:p>
          <w:p w14:paraId="37445855" w14:textId="77777777" w:rsidR="00165B3A" w:rsidRPr="00165B3A" w:rsidRDefault="00165B3A" w:rsidP="00636C89">
            <w:pPr>
              <w:rPr>
                <w:rFonts w:ascii="Arial" w:hAnsi="Arial" w:cs="Arial"/>
                <w:sz w:val="16"/>
                <w:szCs w:val="16"/>
              </w:rPr>
            </w:pPr>
            <w:r w:rsidRPr="00165B3A">
              <w:rPr>
                <w:rFonts w:ascii="Arial" w:hAnsi="Arial" w:cs="Arial"/>
                <w:sz w:val="16"/>
                <w:szCs w:val="16"/>
              </w:rPr>
              <w:t>23/04/2024</w:t>
            </w:r>
          </w:p>
          <w:p w14:paraId="6F0A91B4" w14:textId="53FD96CF" w:rsidR="008F7B35" w:rsidRPr="00182675" w:rsidRDefault="00165B3A" w:rsidP="00636C89">
            <w:pPr>
              <w:rPr>
                <w:rFonts w:ascii="Arial" w:hAnsi="Arial" w:cs="Arial"/>
                <w:sz w:val="16"/>
                <w:szCs w:val="16"/>
              </w:rPr>
            </w:pPr>
            <w:r w:rsidRPr="00165B3A">
              <w:rPr>
                <w:rFonts w:ascii="Arial" w:hAnsi="Arial" w:cs="Arial"/>
                <w:sz w:val="16"/>
                <w:szCs w:val="16"/>
              </w:rPr>
              <w:t>19/03/2024</w:t>
            </w:r>
          </w:p>
        </w:tc>
        <w:tc>
          <w:tcPr>
            <w:tcW w:w="1114" w:type="dxa"/>
            <w:vAlign w:val="center"/>
            <w:hideMark/>
          </w:tcPr>
          <w:p w14:paraId="08C4ECAE" w14:textId="77777777" w:rsidR="00165B3A" w:rsidRPr="00165B3A" w:rsidRDefault="00165B3A" w:rsidP="00636C89">
            <w:pPr>
              <w:rPr>
                <w:rFonts w:ascii="Arial" w:hAnsi="Arial" w:cs="Arial"/>
                <w:sz w:val="16"/>
                <w:szCs w:val="16"/>
              </w:rPr>
            </w:pPr>
            <w:r w:rsidRPr="00165B3A">
              <w:rPr>
                <w:rFonts w:ascii="Arial" w:hAnsi="Arial" w:cs="Arial"/>
                <w:sz w:val="16"/>
                <w:szCs w:val="16"/>
              </w:rPr>
              <w:t>19/04/2024</w:t>
            </w:r>
          </w:p>
          <w:p w14:paraId="05B8732E" w14:textId="77777777" w:rsidR="00165B3A" w:rsidRPr="00165B3A" w:rsidRDefault="00165B3A" w:rsidP="00636C89">
            <w:pPr>
              <w:rPr>
                <w:rFonts w:ascii="Arial" w:hAnsi="Arial" w:cs="Arial"/>
                <w:sz w:val="16"/>
                <w:szCs w:val="16"/>
              </w:rPr>
            </w:pPr>
            <w:r w:rsidRPr="00165B3A">
              <w:rPr>
                <w:rFonts w:ascii="Arial" w:hAnsi="Arial" w:cs="Arial"/>
                <w:sz w:val="16"/>
                <w:szCs w:val="16"/>
              </w:rPr>
              <w:t>12/04/2024</w:t>
            </w:r>
          </w:p>
          <w:p w14:paraId="10276662" w14:textId="77777777" w:rsidR="00165B3A" w:rsidRPr="00165B3A" w:rsidRDefault="00165B3A" w:rsidP="00636C89">
            <w:pPr>
              <w:rPr>
                <w:rFonts w:ascii="Arial" w:hAnsi="Arial" w:cs="Arial"/>
                <w:sz w:val="16"/>
                <w:szCs w:val="16"/>
              </w:rPr>
            </w:pPr>
            <w:r w:rsidRPr="00165B3A">
              <w:rPr>
                <w:rFonts w:ascii="Arial" w:hAnsi="Arial" w:cs="Arial"/>
                <w:sz w:val="16"/>
                <w:szCs w:val="16"/>
              </w:rPr>
              <w:t>22/03/2024</w:t>
            </w:r>
          </w:p>
          <w:p w14:paraId="528F79B1" w14:textId="77777777" w:rsidR="00165B3A" w:rsidRPr="00165B3A" w:rsidRDefault="00165B3A" w:rsidP="00636C89">
            <w:pPr>
              <w:rPr>
                <w:rFonts w:ascii="Arial" w:hAnsi="Arial" w:cs="Arial"/>
                <w:sz w:val="16"/>
                <w:szCs w:val="16"/>
              </w:rPr>
            </w:pPr>
            <w:r w:rsidRPr="00165B3A">
              <w:rPr>
                <w:rFonts w:ascii="Arial" w:hAnsi="Arial" w:cs="Arial"/>
                <w:sz w:val="16"/>
                <w:szCs w:val="16"/>
              </w:rPr>
              <w:t>19/04/2024</w:t>
            </w:r>
          </w:p>
          <w:p w14:paraId="653C6F10" w14:textId="77777777" w:rsidR="00165B3A" w:rsidRPr="00165B3A" w:rsidRDefault="00165B3A" w:rsidP="00636C89">
            <w:pPr>
              <w:rPr>
                <w:rFonts w:ascii="Arial" w:hAnsi="Arial" w:cs="Arial"/>
                <w:sz w:val="16"/>
                <w:szCs w:val="16"/>
              </w:rPr>
            </w:pPr>
            <w:r w:rsidRPr="00165B3A">
              <w:rPr>
                <w:rFonts w:ascii="Arial" w:hAnsi="Arial" w:cs="Arial"/>
                <w:sz w:val="16"/>
                <w:szCs w:val="16"/>
              </w:rPr>
              <w:t>26/04/2024</w:t>
            </w:r>
          </w:p>
          <w:p w14:paraId="03848FE5" w14:textId="5A7DAB00" w:rsidR="008F7B35" w:rsidRPr="00182675" w:rsidRDefault="00165B3A" w:rsidP="00636C89">
            <w:pPr>
              <w:rPr>
                <w:rFonts w:ascii="Arial" w:hAnsi="Arial" w:cs="Arial"/>
                <w:sz w:val="16"/>
                <w:szCs w:val="16"/>
              </w:rPr>
            </w:pPr>
            <w:r w:rsidRPr="00165B3A">
              <w:rPr>
                <w:rFonts w:ascii="Arial" w:hAnsi="Arial" w:cs="Arial"/>
                <w:sz w:val="16"/>
                <w:szCs w:val="16"/>
              </w:rPr>
              <w:t>22/03/2024</w:t>
            </w:r>
          </w:p>
        </w:tc>
        <w:tc>
          <w:tcPr>
            <w:tcW w:w="956" w:type="dxa"/>
            <w:vAlign w:val="center"/>
            <w:hideMark/>
          </w:tcPr>
          <w:p w14:paraId="0F90EE14" w14:textId="64B0F567" w:rsidR="008F7B35" w:rsidRPr="00182675" w:rsidRDefault="00165B3A" w:rsidP="00636C89">
            <w:pPr>
              <w:rPr>
                <w:rFonts w:ascii="Arial" w:hAnsi="Arial" w:cs="Arial"/>
                <w:sz w:val="16"/>
                <w:szCs w:val="16"/>
              </w:rPr>
            </w:pPr>
            <w:r>
              <w:rPr>
                <w:rFonts w:ascii="Arial" w:hAnsi="Arial" w:cs="Arial"/>
                <w:sz w:val="16"/>
                <w:szCs w:val="16"/>
              </w:rPr>
              <w:t xml:space="preserve">Antioquia </w:t>
            </w:r>
          </w:p>
        </w:tc>
        <w:tc>
          <w:tcPr>
            <w:tcW w:w="1530" w:type="dxa"/>
            <w:vAlign w:val="center"/>
            <w:hideMark/>
          </w:tcPr>
          <w:p w14:paraId="76B6F005" w14:textId="77777777" w:rsidR="008F7B35" w:rsidRDefault="00165B3A" w:rsidP="00636C89">
            <w:pPr>
              <w:rPr>
                <w:rFonts w:ascii="Arial" w:hAnsi="Arial" w:cs="Arial"/>
                <w:sz w:val="16"/>
                <w:szCs w:val="16"/>
              </w:rPr>
            </w:pPr>
            <w:r>
              <w:rPr>
                <w:rFonts w:ascii="Arial" w:hAnsi="Arial" w:cs="Arial"/>
                <w:sz w:val="16"/>
                <w:szCs w:val="16"/>
              </w:rPr>
              <w:t>Amalfi</w:t>
            </w:r>
          </w:p>
          <w:p w14:paraId="0BEE28BD" w14:textId="77777777" w:rsidR="00165B3A" w:rsidRDefault="00165B3A" w:rsidP="00636C89">
            <w:pPr>
              <w:rPr>
                <w:rFonts w:ascii="Arial" w:hAnsi="Arial" w:cs="Arial"/>
                <w:sz w:val="16"/>
                <w:szCs w:val="16"/>
              </w:rPr>
            </w:pPr>
            <w:r>
              <w:rPr>
                <w:rFonts w:ascii="Arial" w:hAnsi="Arial" w:cs="Arial"/>
                <w:sz w:val="16"/>
                <w:szCs w:val="16"/>
              </w:rPr>
              <w:t>Anori</w:t>
            </w:r>
          </w:p>
          <w:p w14:paraId="068CA865" w14:textId="77777777" w:rsidR="00165B3A" w:rsidRDefault="00165B3A" w:rsidP="00636C89">
            <w:pPr>
              <w:rPr>
                <w:rFonts w:ascii="Arial" w:hAnsi="Arial" w:cs="Arial"/>
                <w:sz w:val="16"/>
                <w:szCs w:val="16"/>
              </w:rPr>
            </w:pPr>
            <w:r>
              <w:rPr>
                <w:rFonts w:ascii="Arial" w:hAnsi="Arial" w:cs="Arial"/>
                <w:sz w:val="16"/>
                <w:szCs w:val="16"/>
              </w:rPr>
              <w:t>Briceño</w:t>
            </w:r>
          </w:p>
          <w:p w14:paraId="7C2182C2" w14:textId="77777777" w:rsidR="00165B3A" w:rsidRDefault="00165B3A" w:rsidP="00636C89">
            <w:pPr>
              <w:rPr>
                <w:rFonts w:ascii="Arial" w:hAnsi="Arial" w:cs="Arial"/>
                <w:sz w:val="16"/>
                <w:szCs w:val="16"/>
              </w:rPr>
            </w:pPr>
            <w:r>
              <w:rPr>
                <w:rFonts w:ascii="Arial" w:hAnsi="Arial" w:cs="Arial"/>
                <w:sz w:val="16"/>
                <w:szCs w:val="16"/>
              </w:rPr>
              <w:t>Cáceres</w:t>
            </w:r>
          </w:p>
          <w:p w14:paraId="6C2F30C2" w14:textId="77777777" w:rsidR="00165B3A" w:rsidRDefault="00165B3A" w:rsidP="00636C89">
            <w:pPr>
              <w:rPr>
                <w:rFonts w:ascii="Arial" w:hAnsi="Arial" w:cs="Arial"/>
                <w:sz w:val="16"/>
                <w:szCs w:val="16"/>
              </w:rPr>
            </w:pPr>
            <w:r>
              <w:rPr>
                <w:rFonts w:ascii="Arial" w:hAnsi="Arial" w:cs="Arial"/>
                <w:sz w:val="16"/>
                <w:szCs w:val="16"/>
              </w:rPr>
              <w:t>Caucasia</w:t>
            </w:r>
          </w:p>
          <w:p w14:paraId="460A3D59" w14:textId="2C7387D5" w:rsidR="00165B3A" w:rsidRPr="00182675" w:rsidRDefault="00165B3A" w:rsidP="00636C89">
            <w:pPr>
              <w:rPr>
                <w:rFonts w:ascii="Arial" w:hAnsi="Arial" w:cs="Arial"/>
                <w:sz w:val="16"/>
                <w:szCs w:val="16"/>
              </w:rPr>
            </w:pPr>
            <w:r>
              <w:rPr>
                <w:rFonts w:ascii="Arial" w:hAnsi="Arial" w:cs="Arial"/>
                <w:sz w:val="16"/>
                <w:szCs w:val="16"/>
              </w:rPr>
              <w:t>El Bagre</w:t>
            </w:r>
          </w:p>
        </w:tc>
        <w:tc>
          <w:tcPr>
            <w:tcW w:w="1336" w:type="dxa"/>
            <w:vAlign w:val="center"/>
            <w:hideMark/>
          </w:tcPr>
          <w:p w14:paraId="7C1AFA57" w14:textId="77777777" w:rsidR="00165B3A" w:rsidRDefault="00165B3A" w:rsidP="00636C89">
            <w:pPr>
              <w:rPr>
                <w:rFonts w:ascii="Arial" w:hAnsi="Arial" w:cs="Arial"/>
                <w:sz w:val="16"/>
                <w:szCs w:val="16"/>
              </w:rPr>
            </w:pPr>
            <w:r>
              <w:rPr>
                <w:rFonts w:ascii="Arial" w:hAnsi="Arial" w:cs="Arial"/>
                <w:sz w:val="16"/>
                <w:szCs w:val="16"/>
              </w:rPr>
              <w:t>Amalfi</w:t>
            </w:r>
          </w:p>
          <w:p w14:paraId="3202DA9C" w14:textId="77777777" w:rsidR="00165B3A" w:rsidRDefault="00165B3A" w:rsidP="00636C89">
            <w:pPr>
              <w:rPr>
                <w:rFonts w:ascii="Arial" w:hAnsi="Arial" w:cs="Arial"/>
                <w:sz w:val="16"/>
                <w:szCs w:val="16"/>
              </w:rPr>
            </w:pPr>
            <w:r>
              <w:rPr>
                <w:rFonts w:ascii="Arial" w:hAnsi="Arial" w:cs="Arial"/>
                <w:sz w:val="16"/>
                <w:szCs w:val="16"/>
              </w:rPr>
              <w:t>Anori</w:t>
            </w:r>
          </w:p>
          <w:p w14:paraId="32896804" w14:textId="77777777" w:rsidR="00165B3A" w:rsidRDefault="00165B3A" w:rsidP="00636C89">
            <w:pPr>
              <w:rPr>
                <w:rFonts w:ascii="Arial" w:hAnsi="Arial" w:cs="Arial"/>
                <w:sz w:val="16"/>
                <w:szCs w:val="16"/>
              </w:rPr>
            </w:pPr>
            <w:r>
              <w:rPr>
                <w:rFonts w:ascii="Arial" w:hAnsi="Arial" w:cs="Arial"/>
                <w:sz w:val="16"/>
                <w:szCs w:val="16"/>
              </w:rPr>
              <w:t>Briceño</w:t>
            </w:r>
          </w:p>
          <w:p w14:paraId="5C683705" w14:textId="77777777" w:rsidR="00165B3A" w:rsidRDefault="00165B3A" w:rsidP="00636C89">
            <w:pPr>
              <w:rPr>
                <w:rFonts w:ascii="Arial" w:hAnsi="Arial" w:cs="Arial"/>
                <w:sz w:val="16"/>
                <w:szCs w:val="16"/>
              </w:rPr>
            </w:pPr>
            <w:r>
              <w:rPr>
                <w:rFonts w:ascii="Arial" w:hAnsi="Arial" w:cs="Arial"/>
                <w:sz w:val="16"/>
                <w:szCs w:val="16"/>
              </w:rPr>
              <w:t>Cáceres</w:t>
            </w:r>
          </w:p>
          <w:p w14:paraId="2513A54B" w14:textId="77777777" w:rsidR="00165B3A" w:rsidRDefault="00165B3A" w:rsidP="00636C89">
            <w:pPr>
              <w:rPr>
                <w:rFonts w:ascii="Arial" w:hAnsi="Arial" w:cs="Arial"/>
                <w:sz w:val="16"/>
                <w:szCs w:val="16"/>
              </w:rPr>
            </w:pPr>
            <w:r>
              <w:rPr>
                <w:rFonts w:ascii="Arial" w:hAnsi="Arial" w:cs="Arial"/>
                <w:sz w:val="16"/>
                <w:szCs w:val="16"/>
              </w:rPr>
              <w:t>Caucasia</w:t>
            </w:r>
          </w:p>
          <w:p w14:paraId="11E04F22" w14:textId="7DB8E5FD" w:rsidR="008F7B35" w:rsidRPr="00182675" w:rsidRDefault="00165B3A" w:rsidP="00636C89">
            <w:pPr>
              <w:rPr>
                <w:rFonts w:ascii="Arial" w:hAnsi="Arial" w:cs="Arial"/>
                <w:sz w:val="16"/>
                <w:szCs w:val="16"/>
              </w:rPr>
            </w:pPr>
            <w:r>
              <w:rPr>
                <w:rFonts w:ascii="Arial" w:hAnsi="Arial" w:cs="Arial"/>
                <w:sz w:val="16"/>
                <w:szCs w:val="16"/>
              </w:rPr>
              <w:t>El Bagre</w:t>
            </w:r>
          </w:p>
        </w:tc>
      </w:tr>
      <w:tr w:rsidR="008F7B35" w:rsidRPr="00182675" w14:paraId="5A72F774" w14:textId="77777777" w:rsidTr="00737FBB">
        <w:trPr>
          <w:trHeight w:val="1281"/>
          <w:jc w:val="center"/>
        </w:trPr>
        <w:tc>
          <w:tcPr>
            <w:tcW w:w="1546" w:type="dxa"/>
            <w:vMerge/>
            <w:noWrap/>
            <w:hideMark/>
          </w:tcPr>
          <w:p w14:paraId="2BC89F13" w14:textId="77777777" w:rsidR="008F7B35" w:rsidRPr="00182675" w:rsidRDefault="008F7B35" w:rsidP="00636C89">
            <w:pPr>
              <w:rPr>
                <w:rFonts w:ascii="Arial" w:hAnsi="Arial" w:cs="Arial"/>
                <w:b/>
                <w:bCs/>
                <w:sz w:val="16"/>
                <w:szCs w:val="16"/>
              </w:rPr>
            </w:pPr>
          </w:p>
        </w:tc>
        <w:tc>
          <w:tcPr>
            <w:tcW w:w="1274" w:type="dxa"/>
            <w:vMerge/>
            <w:hideMark/>
          </w:tcPr>
          <w:p w14:paraId="4A8B5E4A" w14:textId="77777777" w:rsidR="008F7B35" w:rsidRPr="00182675" w:rsidRDefault="008F7B35" w:rsidP="00636C89">
            <w:pPr>
              <w:rPr>
                <w:rFonts w:ascii="Arial" w:hAnsi="Arial" w:cs="Arial"/>
                <w:sz w:val="16"/>
                <w:szCs w:val="16"/>
              </w:rPr>
            </w:pPr>
          </w:p>
        </w:tc>
        <w:tc>
          <w:tcPr>
            <w:tcW w:w="1114" w:type="dxa"/>
            <w:vAlign w:val="center"/>
            <w:hideMark/>
          </w:tcPr>
          <w:p w14:paraId="63C69856" w14:textId="77777777" w:rsidR="009B6956" w:rsidRPr="009B6956" w:rsidRDefault="009B6956" w:rsidP="00636C89">
            <w:pPr>
              <w:rPr>
                <w:rFonts w:ascii="Arial" w:hAnsi="Arial" w:cs="Arial"/>
                <w:sz w:val="16"/>
                <w:szCs w:val="16"/>
              </w:rPr>
            </w:pPr>
            <w:r w:rsidRPr="009B6956">
              <w:rPr>
                <w:rFonts w:ascii="Arial" w:hAnsi="Arial" w:cs="Arial"/>
                <w:sz w:val="16"/>
                <w:szCs w:val="16"/>
              </w:rPr>
              <w:t>16/04/2024</w:t>
            </w:r>
          </w:p>
          <w:p w14:paraId="54CF184C" w14:textId="77777777" w:rsidR="009B6956" w:rsidRPr="009B6956" w:rsidRDefault="009B6956" w:rsidP="00636C89">
            <w:pPr>
              <w:rPr>
                <w:rFonts w:ascii="Arial" w:hAnsi="Arial" w:cs="Arial"/>
                <w:sz w:val="16"/>
                <w:szCs w:val="16"/>
              </w:rPr>
            </w:pPr>
            <w:r w:rsidRPr="009B6956">
              <w:rPr>
                <w:rFonts w:ascii="Arial" w:hAnsi="Arial" w:cs="Arial"/>
                <w:sz w:val="16"/>
                <w:szCs w:val="16"/>
              </w:rPr>
              <w:t>2/04/2024</w:t>
            </w:r>
          </w:p>
          <w:p w14:paraId="27E3FB85" w14:textId="77777777" w:rsidR="009B6956" w:rsidRPr="009B6956" w:rsidRDefault="009B6956" w:rsidP="00636C89">
            <w:pPr>
              <w:rPr>
                <w:rFonts w:ascii="Arial" w:hAnsi="Arial" w:cs="Arial"/>
                <w:sz w:val="16"/>
                <w:szCs w:val="16"/>
              </w:rPr>
            </w:pPr>
            <w:r w:rsidRPr="009B6956">
              <w:rPr>
                <w:rFonts w:ascii="Arial" w:hAnsi="Arial" w:cs="Arial"/>
                <w:sz w:val="16"/>
                <w:szCs w:val="16"/>
              </w:rPr>
              <w:t>9/04/2024</w:t>
            </w:r>
          </w:p>
          <w:p w14:paraId="7034E3F9" w14:textId="77777777" w:rsidR="009B6956" w:rsidRPr="009B6956" w:rsidRDefault="009B6956" w:rsidP="00636C89">
            <w:pPr>
              <w:rPr>
                <w:rFonts w:ascii="Arial" w:hAnsi="Arial" w:cs="Arial"/>
                <w:sz w:val="16"/>
                <w:szCs w:val="16"/>
              </w:rPr>
            </w:pPr>
            <w:r w:rsidRPr="009B6956">
              <w:rPr>
                <w:rFonts w:ascii="Arial" w:hAnsi="Arial" w:cs="Arial"/>
                <w:sz w:val="16"/>
                <w:szCs w:val="16"/>
              </w:rPr>
              <w:t>23/04/2024</w:t>
            </w:r>
          </w:p>
          <w:p w14:paraId="5FAD142C" w14:textId="381AAC50" w:rsidR="008F7B35" w:rsidRPr="00182675" w:rsidRDefault="009B6956" w:rsidP="00636C89">
            <w:pPr>
              <w:rPr>
                <w:rFonts w:ascii="Arial" w:hAnsi="Arial" w:cs="Arial"/>
                <w:sz w:val="16"/>
                <w:szCs w:val="16"/>
              </w:rPr>
            </w:pPr>
            <w:r w:rsidRPr="009B6956">
              <w:rPr>
                <w:rFonts w:ascii="Arial" w:hAnsi="Arial" w:cs="Arial"/>
                <w:sz w:val="16"/>
                <w:szCs w:val="16"/>
              </w:rPr>
              <w:t>19/03/2024</w:t>
            </w:r>
          </w:p>
        </w:tc>
        <w:tc>
          <w:tcPr>
            <w:tcW w:w="1114" w:type="dxa"/>
            <w:vAlign w:val="center"/>
            <w:hideMark/>
          </w:tcPr>
          <w:p w14:paraId="4264F3E6" w14:textId="77777777" w:rsidR="009B6956" w:rsidRPr="009B6956" w:rsidRDefault="009B6956" w:rsidP="00636C89">
            <w:pPr>
              <w:rPr>
                <w:rFonts w:ascii="Arial" w:hAnsi="Arial" w:cs="Arial"/>
                <w:sz w:val="16"/>
                <w:szCs w:val="16"/>
              </w:rPr>
            </w:pPr>
            <w:r w:rsidRPr="009B6956">
              <w:rPr>
                <w:rFonts w:ascii="Arial" w:hAnsi="Arial" w:cs="Arial"/>
                <w:sz w:val="16"/>
                <w:szCs w:val="16"/>
              </w:rPr>
              <w:t>19/04/2024</w:t>
            </w:r>
          </w:p>
          <w:p w14:paraId="35ED91A7" w14:textId="77777777" w:rsidR="009B6956" w:rsidRPr="009B6956" w:rsidRDefault="009B6956" w:rsidP="00636C89">
            <w:pPr>
              <w:rPr>
                <w:rFonts w:ascii="Arial" w:hAnsi="Arial" w:cs="Arial"/>
                <w:sz w:val="16"/>
                <w:szCs w:val="16"/>
              </w:rPr>
            </w:pPr>
            <w:r w:rsidRPr="009B6956">
              <w:rPr>
                <w:rFonts w:ascii="Arial" w:hAnsi="Arial" w:cs="Arial"/>
                <w:sz w:val="16"/>
                <w:szCs w:val="16"/>
              </w:rPr>
              <w:t>5/04/2024</w:t>
            </w:r>
          </w:p>
          <w:p w14:paraId="75F97800" w14:textId="77777777" w:rsidR="009B6956" w:rsidRPr="009B6956" w:rsidRDefault="009B6956" w:rsidP="00636C89">
            <w:pPr>
              <w:rPr>
                <w:rFonts w:ascii="Arial" w:hAnsi="Arial" w:cs="Arial"/>
                <w:sz w:val="16"/>
                <w:szCs w:val="16"/>
              </w:rPr>
            </w:pPr>
            <w:r w:rsidRPr="009B6956">
              <w:rPr>
                <w:rFonts w:ascii="Arial" w:hAnsi="Arial" w:cs="Arial"/>
                <w:sz w:val="16"/>
                <w:szCs w:val="16"/>
              </w:rPr>
              <w:t>12/04/2024</w:t>
            </w:r>
          </w:p>
          <w:p w14:paraId="7E7D8B03" w14:textId="77777777" w:rsidR="009B6956" w:rsidRPr="009B6956" w:rsidRDefault="009B6956" w:rsidP="00636C89">
            <w:pPr>
              <w:rPr>
                <w:rFonts w:ascii="Arial" w:hAnsi="Arial" w:cs="Arial"/>
                <w:sz w:val="16"/>
                <w:szCs w:val="16"/>
              </w:rPr>
            </w:pPr>
            <w:r w:rsidRPr="009B6956">
              <w:rPr>
                <w:rFonts w:ascii="Arial" w:hAnsi="Arial" w:cs="Arial"/>
                <w:sz w:val="16"/>
                <w:szCs w:val="16"/>
              </w:rPr>
              <w:t>26/04/2024</w:t>
            </w:r>
          </w:p>
          <w:p w14:paraId="0DEBCD48" w14:textId="314AEB66" w:rsidR="008F7B35" w:rsidRPr="00182675" w:rsidRDefault="009B6956" w:rsidP="00636C89">
            <w:pPr>
              <w:rPr>
                <w:rFonts w:ascii="Arial" w:hAnsi="Arial" w:cs="Arial"/>
                <w:sz w:val="16"/>
                <w:szCs w:val="16"/>
              </w:rPr>
            </w:pPr>
            <w:r w:rsidRPr="009B6956">
              <w:rPr>
                <w:rFonts w:ascii="Arial" w:hAnsi="Arial" w:cs="Arial"/>
                <w:sz w:val="16"/>
                <w:szCs w:val="16"/>
              </w:rPr>
              <w:t>22/03/2024</w:t>
            </w:r>
          </w:p>
        </w:tc>
        <w:tc>
          <w:tcPr>
            <w:tcW w:w="956" w:type="dxa"/>
            <w:vAlign w:val="center"/>
            <w:hideMark/>
          </w:tcPr>
          <w:p w14:paraId="2A2EE8D9" w14:textId="11D1E3C5" w:rsidR="008F7B35" w:rsidRPr="00182675" w:rsidRDefault="009B6956"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3AE29B25" w14:textId="77777777" w:rsidR="008F7B35" w:rsidRDefault="009B6956" w:rsidP="00636C89">
            <w:pPr>
              <w:rPr>
                <w:rFonts w:ascii="Arial" w:hAnsi="Arial" w:cs="Arial"/>
                <w:sz w:val="16"/>
                <w:szCs w:val="16"/>
              </w:rPr>
            </w:pPr>
            <w:r>
              <w:rPr>
                <w:rFonts w:ascii="Arial" w:hAnsi="Arial" w:cs="Arial"/>
                <w:sz w:val="16"/>
                <w:szCs w:val="16"/>
              </w:rPr>
              <w:t>Ituango</w:t>
            </w:r>
          </w:p>
          <w:p w14:paraId="795D0F81" w14:textId="77777777" w:rsidR="009B6956" w:rsidRDefault="009B6956" w:rsidP="00636C89">
            <w:pPr>
              <w:rPr>
                <w:rFonts w:ascii="Arial" w:hAnsi="Arial" w:cs="Arial"/>
                <w:sz w:val="16"/>
                <w:szCs w:val="16"/>
              </w:rPr>
            </w:pPr>
            <w:r>
              <w:rPr>
                <w:rFonts w:ascii="Arial" w:hAnsi="Arial" w:cs="Arial"/>
                <w:sz w:val="16"/>
                <w:szCs w:val="16"/>
              </w:rPr>
              <w:t>Nechi</w:t>
            </w:r>
          </w:p>
          <w:p w14:paraId="19DAD251" w14:textId="77777777" w:rsidR="009B6956" w:rsidRDefault="009B6956" w:rsidP="00636C89">
            <w:pPr>
              <w:rPr>
                <w:rFonts w:ascii="Arial" w:hAnsi="Arial" w:cs="Arial"/>
                <w:sz w:val="16"/>
                <w:szCs w:val="16"/>
              </w:rPr>
            </w:pPr>
            <w:r>
              <w:rPr>
                <w:rFonts w:ascii="Arial" w:hAnsi="Arial" w:cs="Arial"/>
                <w:sz w:val="16"/>
                <w:szCs w:val="16"/>
              </w:rPr>
              <w:t>Remedios</w:t>
            </w:r>
          </w:p>
          <w:p w14:paraId="6B7C9F28" w14:textId="77777777" w:rsidR="009B6956" w:rsidRDefault="009B6956" w:rsidP="00636C89">
            <w:pPr>
              <w:rPr>
                <w:rFonts w:ascii="Arial" w:hAnsi="Arial" w:cs="Arial"/>
                <w:sz w:val="16"/>
                <w:szCs w:val="16"/>
              </w:rPr>
            </w:pPr>
            <w:r>
              <w:rPr>
                <w:rFonts w:ascii="Arial" w:hAnsi="Arial" w:cs="Arial"/>
                <w:sz w:val="16"/>
                <w:szCs w:val="16"/>
              </w:rPr>
              <w:t>Segovia</w:t>
            </w:r>
          </w:p>
          <w:p w14:paraId="64A78E51" w14:textId="5A7A3F8E" w:rsidR="009B6956" w:rsidRPr="00182675" w:rsidRDefault="009B6956" w:rsidP="00636C89">
            <w:pPr>
              <w:rPr>
                <w:rFonts w:ascii="Arial" w:hAnsi="Arial" w:cs="Arial"/>
                <w:sz w:val="16"/>
                <w:szCs w:val="16"/>
              </w:rPr>
            </w:pPr>
            <w:r>
              <w:rPr>
                <w:rFonts w:ascii="Arial" w:hAnsi="Arial" w:cs="Arial"/>
                <w:sz w:val="16"/>
                <w:szCs w:val="16"/>
              </w:rPr>
              <w:t>Taraza</w:t>
            </w:r>
          </w:p>
        </w:tc>
        <w:tc>
          <w:tcPr>
            <w:tcW w:w="1336" w:type="dxa"/>
            <w:vAlign w:val="center"/>
            <w:hideMark/>
          </w:tcPr>
          <w:p w14:paraId="2BA19C6A" w14:textId="77777777" w:rsidR="009B6956" w:rsidRDefault="009B6956" w:rsidP="00636C89">
            <w:pPr>
              <w:rPr>
                <w:rFonts w:ascii="Arial" w:hAnsi="Arial" w:cs="Arial"/>
                <w:sz w:val="16"/>
                <w:szCs w:val="16"/>
              </w:rPr>
            </w:pPr>
            <w:r>
              <w:rPr>
                <w:rFonts w:ascii="Arial" w:hAnsi="Arial" w:cs="Arial"/>
                <w:sz w:val="16"/>
                <w:szCs w:val="16"/>
              </w:rPr>
              <w:t>Ituango</w:t>
            </w:r>
          </w:p>
          <w:p w14:paraId="71FA5EE7" w14:textId="77777777" w:rsidR="009B6956" w:rsidRDefault="009B6956" w:rsidP="00636C89">
            <w:pPr>
              <w:rPr>
                <w:rFonts w:ascii="Arial" w:hAnsi="Arial" w:cs="Arial"/>
                <w:sz w:val="16"/>
                <w:szCs w:val="16"/>
              </w:rPr>
            </w:pPr>
            <w:r>
              <w:rPr>
                <w:rFonts w:ascii="Arial" w:hAnsi="Arial" w:cs="Arial"/>
                <w:sz w:val="16"/>
                <w:szCs w:val="16"/>
              </w:rPr>
              <w:t>Nechi</w:t>
            </w:r>
          </w:p>
          <w:p w14:paraId="2D17C04D" w14:textId="77777777" w:rsidR="009B6956" w:rsidRDefault="009B6956" w:rsidP="00636C89">
            <w:pPr>
              <w:rPr>
                <w:rFonts w:ascii="Arial" w:hAnsi="Arial" w:cs="Arial"/>
                <w:sz w:val="16"/>
                <w:szCs w:val="16"/>
              </w:rPr>
            </w:pPr>
            <w:r>
              <w:rPr>
                <w:rFonts w:ascii="Arial" w:hAnsi="Arial" w:cs="Arial"/>
                <w:sz w:val="16"/>
                <w:szCs w:val="16"/>
              </w:rPr>
              <w:t>Remedios</w:t>
            </w:r>
          </w:p>
          <w:p w14:paraId="03391189" w14:textId="77777777" w:rsidR="009B6956" w:rsidRDefault="009B6956" w:rsidP="00636C89">
            <w:pPr>
              <w:rPr>
                <w:rFonts w:ascii="Arial" w:hAnsi="Arial" w:cs="Arial"/>
                <w:sz w:val="16"/>
                <w:szCs w:val="16"/>
              </w:rPr>
            </w:pPr>
            <w:r>
              <w:rPr>
                <w:rFonts w:ascii="Arial" w:hAnsi="Arial" w:cs="Arial"/>
                <w:sz w:val="16"/>
                <w:szCs w:val="16"/>
              </w:rPr>
              <w:t>Segovia</w:t>
            </w:r>
          </w:p>
          <w:p w14:paraId="0B0BB031" w14:textId="3F6253CA" w:rsidR="008F7B35" w:rsidRPr="00182675" w:rsidRDefault="009B6956" w:rsidP="00636C89">
            <w:pPr>
              <w:rPr>
                <w:rFonts w:ascii="Arial" w:hAnsi="Arial" w:cs="Arial"/>
                <w:sz w:val="16"/>
                <w:szCs w:val="16"/>
              </w:rPr>
            </w:pPr>
            <w:r>
              <w:rPr>
                <w:rFonts w:ascii="Arial" w:hAnsi="Arial" w:cs="Arial"/>
                <w:sz w:val="16"/>
                <w:szCs w:val="16"/>
              </w:rPr>
              <w:t>Taraza</w:t>
            </w:r>
          </w:p>
        </w:tc>
      </w:tr>
      <w:tr w:rsidR="008F7B35" w:rsidRPr="00182675" w14:paraId="6E91AC20" w14:textId="77777777" w:rsidTr="00737FBB">
        <w:trPr>
          <w:trHeight w:val="647"/>
          <w:jc w:val="center"/>
        </w:trPr>
        <w:tc>
          <w:tcPr>
            <w:tcW w:w="1546" w:type="dxa"/>
            <w:vMerge/>
            <w:noWrap/>
            <w:hideMark/>
          </w:tcPr>
          <w:p w14:paraId="078C0B10" w14:textId="77777777" w:rsidR="008F7B35" w:rsidRPr="00182675" w:rsidRDefault="008F7B35" w:rsidP="00636C89">
            <w:pPr>
              <w:rPr>
                <w:rFonts w:ascii="Arial" w:hAnsi="Arial" w:cs="Arial"/>
                <w:b/>
                <w:bCs/>
                <w:sz w:val="16"/>
                <w:szCs w:val="16"/>
              </w:rPr>
            </w:pPr>
          </w:p>
        </w:tc>
        <w:tc>
          <w:tcPr>
            <w:tcW w:w="1274" w:type="dxa"/>
            <w:vMerge/>
            <w:hideMark/>
          </w:tcPr>
          <w:p w14:paraId="22912A33" w14:textId="77777777" w:rsidR="008F7B35" w:rsidRPr="00182675" w:rsidRDefault="008F7B35" w:rsidP="00636C89">
            <w:pPr>
              <w:rPr>
                <w:rFonts w:ascii="Arial" w:hAnsi="Arial" w:cs="Arial"/>
                <w:sz w:val="16"/>
                <w:szCs w:val="16"/>
              </w:rPr>
            </w:pPr>
          </w:p>
        </w:tc>
        <w:tc>
          <w:tcPr>
            <w:tcW w:w="1114" w:type="dxa"/>
            <w:vAlign w:val="center"/>
            <w:hideMark/>
          </w:tcPr>
          <w:p w14:paraId="444E5185" w14:textId="77777777" w:rsidR="009B6956" w:rsidRPr="009B6956" w:rsidRDefault="009B6956" w:rsidP="00636C89">
            <w:pPr>
              <w:rPr>
                <w:rFonts w:ascii="Arial" w:hAnsi="Arial" w:cs="Arial"/>
                <w:sz w:val="16"/>
                <w:szCs w:val="16"/>
              </w:rPr>
            </w:pPr>
            <w:r w:rsidRPr="009B6956">
              <w:rPr>
                <w:rFonts w:ascii="Arial" w:hAnsi="Arial" w:cs="Arial"/>
                <w:sz w:val="16"/>
                <w:szCs w:val="16"/>
              </w:rPr>
              <w:t>9/04/2024</w:t>
            </w:r>
          </w:p>
          <w:p w14:paraId="360CA1A6" w14:textId="0B9A46EB" w:rsidR="008F7B35" w:rsidRPr="00182675" w:rsidRDefault="009B6956" w:rsidP="00636C89">
            <w:pPr>
              <w:rPr>
                <w:rFonts w:ascii="Arial" w:hAnsi="Arial" w:cs="Arial"/>
                <w:sz w:val="16"/>
                <w:szCs w:val="16"/>
              </w:rPr>
            </w:pPr>
            <w:r w:rsidRPr="009B6956">
              <w:rPr>
                <w:rFonts w:ascii="Arial" w:hAnsi="Arial" w:cs="Arial"/>
                <w:sz w:val="16"/>
                <w:szCs w:val="16"/>
              </w:rPr>
              <w:t>2/04/2024</w:t>
            </w:r>
          </w:p>
        </w:tc>
        <w:tc>
          <w:tcPr>
            <w:tcW w:w="1114" w:type="dxa"/>
            <w:vAlign w:val="center"/>
            <w:hideMark/>
          </w:tcPr>
          <w:p w14:paraId="60A99890" w14:textId="77777777" w:rsidR="009B6956" w:rsidRPr="009B6956" w:rsidRDefault="009B6956" w:rsidP="00636C89">
            <w:pPr>
              <w:rPr>
                <w:rFonts w:ascii="Arial" w:hAnsi="Arial" w:cs="Arial"/>
                <w:sz w:val="16"/>
                <w:szCs w:val="16"/>
              </w:rPr>
            </w:pPr>
            <w:r w:rsidRPr="009B6956">
              <w:rPr>
                <w:rFonts w:ascii="Arial" w:hAnsi="Arial" w:cs="Arial"/>
                <w:sz w:val="16"/>
                <w:szCs w:val="16"/>
              </w:rPr>
              <w:t>12/04/2024</w:t>
            </w:r>
          </w:p>
          <w:p w14:paraId="1DA21CD9" w14:textId="654EA939" w:rsidR="008F7B35" w:rsidRPr="00182675" w:rsidRDefault="009B6956" w:rsidP="00636C89">
            <w:pPr>
              <w:rPr>
                <w:rFonts w:ascii="Arial" w:hAnsi="Arial" w:cs="Arial"/>
                <w:sz w:val="16"/>
                <w:szCs w:val="16"/>
              </w:rPr>
            </w:pPr>
            <w:r w:rsidRPr="009B6956">
              <w:rPr>
                <w:rFonts w:ascii="Arial" w:hAnsi="Arial" w:cs="Arial"/>
                <w:sz w:val="16"/>
                <w:szCs w:val="16"/>
              </w:rPr>
              <w:t>5/04/2024</w:t>
            </w:r>
          </w:p>
        </w:tc>
        <w:tc>
          <w:tcPr>
            <w:tcW w:w="956" w:type="dxa"/>
            <w:vAlign w:val="center"/>
            <w:hideMark/>
          </w:tcPr>
          <w:p w14:paraId="6F396581" w14:textId="00659200" w:rsidR="008F7B35" w:rsidRPr="00182675" w:rsidRDefault="009B6956"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3CCB9B6C" w14:textId="77777777" w:rsidR="008F7B35" w:rsidRDefault="009B6956" w:rsidP="00636C89">
            <w:pPr>
              <w:rPr>
                <w:rFonts w:ascii="Arial" w:hAnsi="Arial" w:cs="Arial"/>
                <w:sz w:val="16"/>
                <w:szCs w:val="16"/>
              </w:rPr>
            </w:pPr>
            <w:r>
              <w:rPr>
                <w:rFonts w:ascii="Arial" w:hAnsi="Arial" w:cs="Arial"/>
                <w:sz w:val="16"/>
                <w:szCs w:val="16"/>
              </w:rPr>
              <w:t>Valdivia</w:t>
            </w:r>
          </w:p>
          <w:p w14:paraId="07F7FA4E" w14:textId="51FF5669" w:rsidR="009B6956" w:rsidRPr="00182675" w:rsidRDefault="009B6956" w:rsidP="00636C89">
            <w:pPr>
              <w:rPr>
                <w:rFonts w:ascii="Arial" w:hAnsi="Arial" w:cs="Arial"/>
                <w:sz w:val="16"/>
                <w:szCs w:val="16"/>
              </w:rPr>
            </w:pPr>
            <w:r>
              <w:rPr>
                <w:rFonts w:ascii="Arial" w:hAnsi="Arial" w:cs="Arial"/>
                <w:sz w:val="16"/>
                <w:szCs w:val="16"/>
              </w:rPr>
              <w:t>Zaragoza</w:t>
            </w:r>
          </w:p>
        </w:tc>
        <w:tc>
          <w:tcPr>
            <w:tcW w:w="1336" w:type="dxa"/>
            <w:vAlign w:val="center"/>
            <w:hideMark/>
          </w:tcPr>
          <w:p w14:paraId="50AC2733" w14:textId="77777777" w:rsidR="008F7B35" w:rsidRDefault="009B6956" w:rsidP="00636C89">
            <w:pPr>
              <w:rPr>
                <w:rFonts w:ascii="Arial" w:hAnsi="Arial" w:cs="Arial"/>
                <w:sz w:val="16"/>
                <w:szCs w:val="16"/>
              </w:rPr>
            </w:pPr>
            <w:r>
              <w:rPr>
                <w:rFonts w:ascii="Arial" w:hAnsi="Arial" w:cs="Arial"/>
                <w:sz w:val="16"/>
                <w:szCs w:val="16"/>
              </w:rPr>
              <w:t>Valdivia</w:t>
            </w:r>
          </w:p>
          <w:p w14:paraId="4F4A404D" w14:textId="244FF3B0" w:rsidR="009B6956" w:rsidRPr="00182675" w:rsidRDefault="009B6956" w:rsidP="00636C89">
            <w:pPr>
              <w:rPr>
                <w:rFonts w:ascii="Arial" w:hAnsi="Arial" w:cs="Arial"/>
                <w:sz w:val="16"/>
                <w:szCs w:val="16"/>
              </w:rPr>
            </w:pPr>
            <w:r>
              <w:rPr>
                <w:rFonts w:ascii="Arial" w:hAnsi="Arial" w:cs="Arial"/>
                <w:sz w:val="16"/>
                <w:szCs w:val="16"/>
              </w:rPr>
              <w:t>Zaragoza</w:t>
            </w:r>
          </w:p>
        </w:tc>
      </w:tr>
      <w:tr w:rsidR="008F7B35" w:rsidRPr="00182675" w14:paraId="0F8DE130" w14:textId="77777777" w:rsidTr="00737FBB">
        <w:trPr>
          <w:trHeight w:val="1195"/>
          <w:jc w:val="center"/>
        </w:trPr>
        <w:tc>
          <w:tcPr>
            <w:tcW w:w="1546" w:type="dxa"/>
            <w:vMerge/>
            <w:noWrap/>
            <w:hideMark/>
          </w:tcPr>
          <w:p w14:paraId="386CFE4D" w14:textId="77777777" w:rsidR="008F7B35" w:rsidRPr="00182675" w:rsidRDefault="008F7B35" w:rsidP="00636C89">
            <w:pPr>
              <w:rPr>
                <w:rFonts w:ascii="Arial" w:hAnsi="Arial" w:cs="Arial"/>
                <w:b/>
                <w:bCs/>
                <w:sz w:val="16"/>
                <w:szCs w:val="16"/>
              </w:rPr>
            </w:pPr>
          </w:p>
        </w:tc>
        <w:tc>
          <w:tcPr>
            <w:tcW w:w="1274" w:type="dxa"/>
            <w:vAlign w:val="center"/>
            <w:hideMark/>
          </w:tcPr>
          <w:p w14:paraId="4864AB89"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59157F42" w14:textId="2FA2E96B" w:rsidR="008F7B35" w:rsidRPr="00182675" w:rsidRDefault="009B6956" w:rsidP="00636C89">
            <w:pPr>
              <w:rPr>
                <w:rFonts w:ascii="Arial" w:hAnsi="Arial" w:cs="Arial"/>
                <w:sz w:val="16"/>
                <w:szCs w:val="16"/>
              </w:rPr>
            </w:pPr>
            <w:r>
              <w:rPr>
                <w:rFonts w:ascii="Arial" w:hAnsi="Arial" w:cs="Arial"/>
                <w:sz w:val="16"/>
                <w:szCs w:val="16"/>
              </w:rPr>
              <w:t>08/08/2024</w:t>
            </w:r>
          </w:p>
        </w:tc>
        <w:tc>
          <w:tcPr>
            <w:tcW w:w="1114" w:type="dxa"/>
            <w:vAlign w:val="center"/>
            <w:hideMark/>
          </w:tcPr>
          <w:p w14:paraId="28BFF4AC" w14:textId="00262CE2" w:rsidR="008F7B35" w:rsidRPr="00182675" w:rsidRDefault="009B6956" w:rsidP="00636C89">
            <w:pPr>
              <w:rPr>
                <w:rFonts w:ascii="Arial" w:hAnsi="Arial" w:cs="Arial"/>
                <w:sz w:val="16"/>
                <w:szCs w:val="16"/>
              </w:rPr>
            </w:pPr>
            <w:r>
              <w:rPr>
                <w:rFonts w:ascii="Arial" w:hAnsi="Arial" w:cs="Arial"/>
                <w:sz w:val="16"/>
                <w:szCs w:val="16"/>
              </w:rPr>
              <w:t>30/08/2024</w:t>
            </w:r>
          </w:p>
        </w:tc>
        <w:tc>
          <w:tcPr>
            <w:tcW w:w="956" w:type="dxa"/>
            <w:vAlign w:val="center"/>
            <w:hideMark/>
          </w:tcPr>
          <w:p w14:paraId="671A4153" w14:textId="0E1488E0" w:rsidR="008F7B35" w:rsidRPr="00182675" w:rsidRDefault="009B6956" w:rsidP="00636C89">
            <w:pPr>
              <w:rPr>
                <w:rFonts w:ascii="Arial" w:hAnsi="Arial" w:cs="Arial"/>
                <w:sz w:val="16"/>
                <w:szCs w:val="16"/>
              </w:rPr>
            </w:pPr>
            <w:r>
              <w:rPr>
                <w:rFonts w:ascii="Arial" w:hAnsi="Arial" w:cs="Arial"/>
                <w:sz w:val="16"/>
                <w:szCs w:val="16"/>
              </w:rPr>
              <w:t xml:space="preserve">Antioquia </w:t>
            </w:r>
          </w:p>
        </w:tc>
        <w:tc>
          <w:tcPr>
            <w:tcW w:w="1530" w:type="dxa"/>
            <w:vAlign w:val="center"/>
            <w:hideMark/>
          </w:tcPr>
          <w:p w14:paraId="491C9A86" w14:textId="77777777" w:rsidR="009B6956" w:rsidRDefault="009B6956" w:rsidP="00636C89">
            <w:pPr>
              <w:rPr>
                <w:rFonts w:ascii="Arial" w:hAnsi="Arial" w:cs="Arial"/>
                <w:sz w:val="16"/>
                <w:szCs w:val="16"/>
              </w:rPr>
            </w:pPr>
            <w:r>
              <w:rPr>
                <w:rFonts w:ascii="Arial" w:hAnsi="Arial" w:cs="Arial"/>
                <w:sz w:val="16"/>
                <w:szCs w:val="16"/>
              </w:rPr>
              <w:t>Amalfi</w:t>
            </w:r>
          </w:p>
          <w:p w14:paraId="6960EEE7" w14:textId="77777777" w:rsidR="009B6956" w:rsidRDefault="009B6956" w:rsidP="00636C89">
            <w:pPr>
              <w:rPr>
                <w:rFonts w:ascii="Arial" w:hAnsi="Arial" w:cs="Arial"/>
                <w:sz w:val="16"/>
                <w:szCs w:val="16"/>
              </w:rPr>
            </w:pPr>
            <w:r>
              <w:rPr>
                <w:rFonts w:ascii="Arial" w:hAnsi="Arial" w:cs="Arial"/>
                <w:sz w:val="16"/>
                <w:szCs w:val="16"/>
              </w:rPr>
              <w:t>Anori</w:t>
            </w:r>
          </w:p>
          <w:p w14:paraId="46BA0728" w14:textId="77777777" w:rsidR="009B6956" w:rsidRDefault="009B6956" w:rsidP="00636C89">
            <w:pPr>
              <w:rPr>
                <w:rFonts w:ascii="Arial" w:hAnsi="Arial" w:cs="Arial"/>
                <w:sz w:val="16"/>
                <w:szCs w:val="16"/>
              </w:rPr>
            </w:pPr>
            <w:r>
              <w:rPr>
                <w:rFonts w:ascii="Arial" w:hAnsi="Arial" w:cs="Arial"/>
                <w:sz w:val="16"/>
                <w:szCs w:val="16"/>
              </w:rPr>
              <w:t>Briceño</w:t>
            </w:r>
          </w:p>
          <w:p w14:paraId="69B1714E" w14:textId="77777777" w:rsidR="009B6956" w:rsidRDefault="009B6956" w:rsidP="00636C89">
            <w:pPr>
              <w:rPr>
                <w:rFonts w:ascii="Arial" w:hAnsi="Arial" w:cs="Arial"/>
                <w:sz w:val="16"/>
                <w:szCs w:val="16"/>
              </w:rPr>
            </w:pPr>
            <w:r>
              <w:rPr>
                <w:rFonts w:ascii="Arial" w:hAnsi="Arial" w:cs="Arial"/>
                <w:sz w:val="16"/>
                <w:szCs w:val="16"/>
              </w:rPr>
              <w:t>Cáceres</w:t>
            </w:r>
          </w:p>
          <w:p w14:paraId="5754AD21" w14:textId="77777777" w:rsidR="009B6956" w:rsidRDefault="009B6956" w:rsidP="00636C89">
            <w:pPr>
              <w:rPr>
                <w:rFonts w:ascii="Arial" w:hAnsi="Arial" w:cs="Arial"/>
                <w:sz w:val="16"/>
                <w:szCs w:val="16"/>
              </w:rPr>
            </w:pPr>
            <w:r>
              <w:rPr>
                <w:rFonts w:ascii="Arial" w:hAnsi="Arial" w:cs="Arial"/>
                <w:sz w:val="16"/>
                <w:szCs w:val="16"/>
              </w:rPr>
              <w:t>Caucasia</w:t>
            </w:r>
          </w:p>
          <w:p w14:paraId="715B85F6" w14:textId="77777777" w:rsidR="008F7B35" w:rsidRDefault="009B6956" w:rsidP="00636C89">
            <w:pPr>
              <w:rPr>
                <w:rFonts w:ascii="Arial" w:hAnsi="Arial" w:cs="Arial"/>
                <w:sz w:val="16"/>
                <w:szCs w:val="16"/>
              </w:rPr>
            </w:pPr>
            <w:r>
              <w:rPr>
                <w:rFonts w:ascii="Arial" w:hAnsi="Arial" w:cs="Arial"/>
                <w:sz w:val="16"/>
                <w:szCs w:val="16"/>
              </w:rPr>
              <w:t>El Bagre</w:t>
            </w:r>
          </w:p>
          <w:p w14:paraId="5F2F2700" w14:textId="77777777" w:rsidR="009B6956" w:rsidRDefault="009B6956" w:rsidP="00636C89">
            <w:pPr>
              <w:rPr>
                <w:rFonts w:ascii="Arial" w:hAnsi="Arial" w:cs="Arial"/>
                <w:sz w:val="16"/>
                <w:szCs w:val="16"/>
              </w:rPr>
            </w:pPr>
            <w:r>
              <w:rPr>
                <w:rFonts w:ascii="Arial" w:hAnsi="Arial" w:cs="Arial"/>
                <w:sz w:val="16"/>
                <w:szCs w:val="16"/>
              </w:rPr>
              <w:t>Ituango</w:t>
            </w:r>
          </w:p>
          <w:p w14:paraId="2EF815ED" w14:textId="77777777" w:rsidR="009B6956" w:rsidRDefault="009B6956" w:rsidP="00636C89">
            <w:pPr>
              <w:rPr>
                <w:rFonts w:ascii="Arial" w:hAnsi="Arial" w:cs="Arial"/>
                <w:sz w:val="16"/>
                <w:szCs w:val="16"/>
              </w:rPr>
            </w:pPr>
            <w:r>
              <w:rPr>
                <w:rFonts w:ascii="Arial" w:hAnsi="Arial" w:cs="Arial"/>
                <w:sz w:val="16"/>
                <w:szCs w:val="16"/>
              </w:rPr>
              <w:t>Nechi</w:t>
            </w:r>
          </w:p>
          <w:p w14:paraId="7E6DE04A" w14:textId="77777777" w:rsidR="009B6956" w:rsidRDefault="009B6956" w:rsidP="00636C89">
            <w:pPr>
              <w:rPr>
                <w:rFonts w:ascii="Arial" w:hAnsi="Arial" w:cs="Arial"/>
                <w:sz w:val="16"/>
                <w:szCs w:val="16"/>
              </w:rPr>
            </w:pPr>
            <w:r>
              <w:rPr>
                <w:rFonts w:ascii="Arial" w:hAnsi="Arial" w:cs="Arial"/>
                <w:sz w:val="16"/>
                <w:szCs w:val="16"/>
              </w:rPr>
              <w:t>Remedios</w:t>
            </w:r>
          </w:p>
          <w:p w14:paraId="584263C1" w14:textId="77777777" w:rsidR="009B6956" w:rsidRDefault="009B6956" w:rsidP="00636C89">
            <w:pPr>
              <w:rPr>
                <w:rFonts w:ascii="Arial" w:hAnsi="Arial" w:cs="Arial"/>
                <w:sz w:val="16"/>
                <w:szCs w:val="16"/>
              </w:rPr>
            </w:pPr>
            <w:r>
              <w:rPr>
                <w:rFonts w:ascii="Arial" w:hAnsi="Arial" w:cs="Arial"/>
                <w:sz w:val="16"/>
                <w:szCs w:val="16"/>
              </w:rPr>
              <w:t>Segovia</w:t>
            </w:r>
          </w:p>
          <w:p w14:paraId="6EFD2473" w14:textId="77777777" w:rsidR="009B6956" w:rsidRDefault="009B6956" w:rsidP="00636C89">
            <w:pPr>
              <w:rPr>
                <w:rFonts w:ascii="Arial" w:hAnsi="Arial" w:cs="Arial"/>
                <w:sz w:val="16"/>
                <w:szCs w:val="16"/>
              </w:rPr>
            </w:pPr>
            <w:r>
              <w:rPr>
                <w:rFonts w:ascii="Arial" w:hAnsi="Arial" w:cs="Arial"/>
                <w:sz w:val="16"/>
                <w:szCs w:val="16"/>
              </w:rPr>
              <w:t>Taraza</w:t>
            </w:r>
          </w:p>
          <w:p w14:paraId="006C3635" w14:textId="77777777" w:rsidR="009B6956" w:rsidRDefault="009B6956" w:rsidP="00636C89">
            <w:pPr>
              <w:rPr>
                <w:rFonts w:ascii="Arial" w:hAnsi="Arial" w:cs="Arial"/>
                <w:sz w:val="16"/>
                <w:szCs w:val="16"/>
              </w:rPr>
            </w:pPr>
            <w:r>
              <w:rPr>
                <w:rFonts w:ascii="Arial" w:hAnsi="Arial" w:cs="Arial"/>
                <w:sz w:val="16"/>
                <w:szCs w:val="16"/>
              </w:rPr>
              <w:t>Valdivia</w:t>
            </w:r>
          </w:p>
          <w:p w14:paraId="7548FAFF" w14:textId="52684E6B" w:rsidR="009B6956" w:rsidRPr="00182675" w:rsidRDefault="009B6956" w:rsidP="00636C89">
            <w:pPr>
              <w:rPr>
                <w:rFonts w:ascii="Arial" w:hAnsi="Arial" w:cs="Arial"/>
                <w:sz w:val="16"/>
                <w:szCs w:val="16"/>
              </w:rPr>
            </w:pPr>
            <w:r>
              <w:rPr>
                <w:rFonts w:ascii="Arial" w:hAnsi="Arial" w:cs="Arial"/>
                <w:sz w:val="16"/>
                <w:szCs w:val="16"/>
              </w:rPr>
              <w:t>Zaragoza</w:t>
            </w:r>
          </w:p>
        </w:tc>
        <w:tc>
          <w:tcPr>
            <w:tcW w:w="1336" w:type="dxa"/>
            <w:vAlign w:val="center"/>
            <w:hideMark/>
          </w:tcPr>
          <w:p w14:paraId="0BD1ED6B" w14:textId="203B90A0" w:rsidR="009B6956" w:rsidRPr="00182675" w:rsidRDefault="009B6956" w:rsidP="00636C89">
            <w:pPr>
              <w:rPr>
                <w:rFonts w:ascii="Arial" w:hAnsi="Arial" w:cs="Arial"/>
                <w:sz w:val="16"/>
                <w:szCs w:val="16"/>
              </w:rPr>
            </w:pPr>
            <w:r>
              <w:rPr>
                <w:rFonts w:ascii="Arial" w:hAnsi="Arial" w:cs="Arial"/>
                <w:sz w:val="16"/>
                <w:szCs w:val="16"/>
              </w:rPr>
              <w:t>Yarumal/Caucasia</w:t>
            </w:r>
          </w:p>
        </w:tc>
      </w:tr>
      <w:tr w:rsidR="009B6956" w:rsidRPr="00182675" w14:paraId="4497258E" w14:textId="77777777" w:rsidTr="00737FBB">
        <w:trPr>
          <w:trHeight w:val="647"/>
          <w:jc w:val="center"/>
        </w:trPr>
        <w:tc>
          <w:tcPr>
            <w:tcW w:w="1546" w:type="dxa"/>
            <w:noWrap/>
            <w:hideMark/>
          </w:tcPr>
          <w:p w14:paraId="35F804F9" w14:textId="77777777" w:rsidR="00C004A4" w:rsidRDefault="00C004A4" w:rsidP="00636C89">
            <w:pPr>
              <w:rPr>
                <w:rFonts w:ascii="Arial" w:hAnsi="Arial" w:cs="Arial"/>
                <w:b/>
                <w:bCs/>
                <w:sz w:val="16"/>
                <w:szCs w:val="16"/>
              </w:rPr>
            </w:pPr>
          </w:p>
          <w:p w14:paraId="662E106A" w14:textId="77777777" w:rsidR="00C004A4" w:rsidRDefault="00C004A4" w:rsidP="00636C89">
            <w:pPr>
              <w:rPr>
                <w:rFonts w:ascii="Arial" w:hAnsi="Arial" w:cs="Arial"/>
                <w:b/>
                <w:bCs/>
                <w:sz w:val="16"/>
                <w:szCs w:val="16"/>
              </w:rPr>
            </w:pPr>
          </w:p>
          <w:p w14:paraId="69F9041D" w14:textId="77777777" w:rsidR="00C004A4" w:rsidRDefault="00C004A4" w:rsidP="00636C89">
            <w:pPr>
              <w:rPr>
                <w:rFonts w:ascii="Arial" w:hAnsi="Arial" w:cs="Arial"/>
                <w:b/>
                <w:bCs/>
                <w:sz w:val="16"/>
                <w:szCs w:val="16"/>
              </w:rPr>
            </w:pPr>
          </w:p>
          <w:p w14:paraId="0B8B4582" w14:textId="77777777" w:rsidR="00C004A4" w:rsidRDefault="00C004A4" w:rsidP="00636C89">
            <w:pPr>
              <w:rPr>
                <w:rFonts w:ascii="Arial" w:hAnsi="Arial" w:cs="Arial"/>
                <w:b/>
                <w:bCs/>
                <w:sz w:val="16"/>
                <w:szCs w:val="16"/>
              </w:rPr>
            </w:pPr>
          </w:p>
          <w:p w14:paraId="1B9A5B2F" w14:textId="77777777" w:rsidR="00C004A4" w:rsidRDefault="00C004A4" w:rsidP="00636C89">
            <w:pPr>
              <w:rPr>
                <w:rFonts w:ascii="Arial" w:hAnsi="Arial" w:cs="Arial"/>
                <w:b/>
                <w:bCs/>
                <w:sz w:val="16"/>
                <w:szCs w:val="16"/>
              </w:rPr>
            </w:pPr>
          </w:p>
          <w:p w14:paraId="67A2D7B8" w14:textId="77777777" w:rsidR="00C004A4" w:rsidRDefault="00C004A4" w:rsidP="00636C89">
            <w:pPr>
              <w:rPr>
                <w:rFonts w:ascii="Arial" w:hAnsi="Arial" w:cs="Arial"/>
                <w:b/>
                <w:bCs/>
                <w:sz w:val="16"/>
                <w:szCs w:val="16"/>
              </w:rPr>
            </w:pPr>
          </w:p>
          <w:p w14:paraId="5104B492" w14:textId="0BA8D93E" w:rsidR="009B6956" w:rsidRPr="00182675" w:rsidRDefault="009B6956"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795A9D57" w14:textId="77777777" w:rsidR="002B1EB0" w:rsidRDefault="002B1EB0" w:rsidP="00636C89">
            <w:pPr>
              <w:rPr>
                <w:rFonts w:ascii="Arial" w:hAnsi="Arial" w:cs="Arial"/>
                <w:sz w:val="16"/>
                <w:szCs w:val="16"/>
              </w:rPr>
            </w:pPr>
          </w:p>
          <w:p w14:paraId="20D78E9A" w14:textId="77777777" w:rsidR="002B1EB0" w:rsidRDefault="002B1EB0" w:rsidP="00636C89">
            <w:pPr>
              <w:rPr>
                <w:rFonts w:ascii="Arial" w:hAnsi="Arial" w:cs="Arial"/>
                <w:sz w:val="16"/>
                <w:szCs w:val="16"/>
              </w:rPr>
            </w:pPr>
          </w:p>
          <w:p w14:paraId="295B4023" w14:textId="77777777" w:rsidR="002B1EB0" w:rsidRDefault="002B1EB0" w:rsidP="00636C89">
            <w:pPr>
              <w:rPr>
                <w:rFonts w:ascii="Arial" w:hAnsi="Arial" w:cs="Arial"/>
                <w:sz w:val="16"/>
                <w:szCs w:val="16"/>
              </w:rPr>
            </w:pPr>
          </w:p>
          <w:p w14:paraId="3316A034" w14:textId="77777777" w:rsidR="002B1EB0" w:rsidRDefault="002B1EB0" w:rsidP="00636C89">
            <w:pPr>
              <w:rPr>
                <w:rFonts w:ascii="Arial" w:hAnsi="Arial" w:cs="Arial"/>
                <w:sz w:val="16"/>
                <w:szCs w:val="16"/>
              </w:rPr>
            </w:pPr>
          </w:p>
          <w:p w14:paraId="32CA2CC5" w14:textId="77777777" w:rsidR="002B1EB0" w:rsidRDefault="002B1EB0" w:rsidP="00636C89">
            <w:pPr>
              <w:rPr>
                <w:rFonts w:ascii="Arial" w:hAnsi="Arial" w:cs="Arial"/>
                <w:sz w:val="16"/>
                <w:szCs w:val="16"/>
              </w:rPr>
            </w:pPr>
          </w:p>
          <w:p w14:paraId="3C901F7A" w14:textId="060CC40F" w:rsidR="009B6956" w:rsidRPr="00182675" w:rsidRDefault="009B6956"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00146E61" w14:textId="6DA1DCA0" w:rsidR="009B6956" w:rsidRPr="00182675" w:rsidRDefault="009B6956" w:rsidP="00636C89">
            <w:pPr>
              <w:rPr>
                <w:rFonts w:ascii="Arial" w:hAnsi="Arial" w:cs="Arial"/>
                <w:sz w:val="16"/>
                <w:szCs w:val="16"/>
              </w:rPr>
            </w:pPr>
            <w:r>
              <w:rPr>
                <w:rFonts w:ascii="Arial" w:hAnsi="Arial" w:cs="Arial"/>
                <w:sz w:val="16"/>
                <w:szCs w:val="16"/>
              </w:rPr>
              <w:t>19/08/2025</w:t>
            </w:r>
          </w:p>
        </w:tc>
        <w:tc>
          <w:tcPr>
            <w:tcW w:w="1114" w:type="dxa"/>
            <w:vAlign w:val="center"/>
            <w:hideMark/>
          </w:tcPr>
          <w:p w14:paraId="2ADB37A9" w14:textId="7FEC5346" w:rsidR="009B6956" w:rsidRPr="00182675" w:rsidRDefault="009B6956" w:rsidP="00636C89">
            <w:pPr>
              <w:rPr>
                <w:rFonts w:ascii="Arial" w:hAnsi="Arial" w:cs="Arial"/>
                <w:sz w:val="16"/>
                <w:szCs w:val="16"/>
              </w:rPr>
            </w:pPr>
            <w:r>
              <w:rPr>
                <w:rFonts w:ascii="Arial" w:hAnsi="Arial" w:cs="Arial"/>
                <w:sz w:val="16"/>
                <w:szCs w:val="16"/>
              </w:rPr>
              <w:t>22/08/2025</w:t>
            </w:r>
          </w:p>
        </w:tc>
        <w:tc>
          <w:tcPr>
            <w:tcW w:w="956" w:type="dxa"/>
            <w:vAlign w:val="center"/>
            <w:hideMark/>
          </w:tcPr>
          <w:p w14:paraId="36F31F9E" w14:textId="66D514FC" w:rsidR="009B6956" w:rsidRPr="00182675" w:rsidRDefault="009B6956" w:rsidP="00636C89">
            <w:pPr>
              <w:rPr>
                <w:rFonts w:ascii="Arial" w:hAnsi="Arial" w:cs="Arial"/>
                <w:sz w:val="16"/>
                <w:szCs w:val="16"/>
              </w:rPr>
            </w:pPr>
            <w:r>
              <w:rPr>
                <w:rFonts w:ascii="Arial" w:hAnsi="Arial" w:cs="Arial"/>
                <w:sz w:val="16"/>
                <w:szCs w:val="16"/>
              </w:rPr>
              <w:t xml:space="preserve">Antioquia </w:t>
            </w:r>
          </w:p>
        </w:tc>
        <w:tc>
          <w:tcPr>
            <w:tcW w:w="1530" w:type="dxa"/>
            <w:vAlign w:val="center"/>
            <w:hideMark/>
          </w:tcPr>
          <w:p w14:paraId="35F4E042" w14:textId="77777777" w:rsidR="009B6956" w:rsidRDefault="009B6956" w:rsidP="00636C89">
            <w:pPr>
              <w:rPr>
                <w:rFonts w:ascii="Arial" w:hAnsi="Arial" w:cs="Arial"/>
                <w:sz w:val="16"/>
                <w:szCs w:val="16"/>
              </w:rPr>
            </w:pPr>
            <w:r>
              <w:rPr>
                <w:rFonts w:ascii="Arial" w:hAnsi="Arial" w:cs="Arial"/>
                <w:sz w:val="16"/>
                <w:szCs w:val="16"/>
              </w:rPr>
              <w:t>Amalfi</w:t>
            </w:r>
          </w:p>
          <w:p w14:paraId="0E4C08B0" w14:textId="77777777" w:rsidR="009B6956" w:rsidRDefault="009B6956" w:rsidP="00636C89">
            <w:pPr>
              <w:rPr>
                <w:rFonts w:ascii="Arial" w:hAnsi="Arial" w:cs="Arial"/>
                <w:sz w:val="16"/>
                <w:szCs w:val="16"/>
              </w:rPr>
            </w:pPr>
            <w:r>
              <w:rPr>
                <w:rFonts w:ascii="Arial" w:hAnsi="Arial" w:cs="Arial"/>
                <w:sz w:val="16"/>
                <w:szCs w:val="16"/>
              </w:rPr>
              <w:t>Anori</w:t>
            </w:r>
          </w:p>
          <w:p w14:paraId="15F61112" w14:textId="77777777" w:rsidR="009B6956" w:rsidRDefault="009B6956" w:rsidP="00636C89">
            <w:pPr>
              <w:rPr>
                <w:rFonts w:ascii="Arial" w:hAnsi="Arial" w:cs="Arial"/>
                <w:sz w:val="16"/>
                <w:szCs w:val="16"/>
              </w:rPr>
            </w:pPr>
            <w:r>
              <w:rPr>
                <w:rFonts w:ascii="Arial" w:hAnsi="Arial" w:cs="Arial"/>
                <w:sz w:val="16"/>
                <w:szCs w:val="16"/>
              </w:rPr>
              <w:t>Briceño</w:t>
            </w:r>
          </w:p>
          <w:p w14:paraId="1BF99DCF" w14:textId="77777777" w:rsidR="009B6956" w:rsidRDefault="009B6956" w:rsidP="00636C89">
            <w:pPr>
              <w:rPr>
                <w:rFonts w:ascii="Arial" w:hAnsi="Arial" w:cs="Arial"/>
                <w:sz w:val="16"/>
                <w:szCs w:val="16"/>
              </w:rPr>
            </w:pPr>
            <w:r>
              <w:rPr>
                <w:rFonts w:ascii="Arial" w:hAnsi="Arial" w:cs="Arial"/>
                <w:sz w:val="16"/>
                <w:szCs w:val="16"/>
              </w:rPr>
              <w:t>Cáceres</w:t>
            </w:r>
          </w:p>
          <w:p w14:paraId="5227BF80" w14:textId="77777777" w:rsidR="009B6956" w:rsidRDefault="009B6956" w:rsidP="00636C89">
            <w:pPr>
              <w:rPr>
                <w:rFonts w:ascii="Arial" w:hAnsi="Arial" w:cs="Arial"/>
                <w:sz w:val="16"/>
                <w:szCs w:val="16"/>
              </w:rPr>
            </w:pPr>
            <w:r>
              <w:rPr>
                <w:rFonts w:ascii="Arial" w:hAnsi="Arial" w:cs="Arial"/>
                <w:sz w:val="16"/>
                <w:szCs w:val="16"/>
              </w:rPr>
              <w:t>Caucasia</w:t>
            </w:r>
          </w:p>
          <w:p w14:paraId="59EA7F45" w14:textId="77777777" w:rsidR="009B6956" w:rsidRDefault="009B6956" w:rsidP="00636C89">
            <w:pPr>
              <w:rPr>
                <w:rFonts w:ascii="Arial" w:hAnsi="Arial" w:cs="Arial"/>
                <w:sz w:val="16"/>
                <w:szCs w:val="16"/>
              </w:rPr>
            </w:pPr>
            <w:r>
              <w:rPr>
                <w:rFonts w:ascii="Arial" w:hAnsi="Arial" w:cs="Arial"/>
                <w:sz w:val="16"/>
                <w:szCs w:val="16"/>
              </w:rPr>
              <w:t>El Bagre</w:t>
            </w:r>
          </w:p>
          <w:p w14:paraId="142157E1" w14:textId="77777777" w:rsidR="009B6956" w:rsidRDefault="009B6956" w:rsidP="00636C89">
            <w:pPr>
              <w:rPr>
                <w:rFonts w:ascii="Arial" w:hAnsi="Arial" w:cs="Arial"/>
                <w:sz w:val="16"/>
                <w:szCs w:val="16"/>
              </w:rPr>
            </w:pPr>
            <w:r>
              <w:rPr>
                <w:rFonts w:ascii="Arial" w:hAnsi="Arial" w:cs="Arial"/>
                <w:sz w:val="16"/>
                <w:szCs w:val="16"/>
              </w:rPr>
              <w:t>Ituango</w:t>
            </w:r>
          </w:p>
          <w:p w14:paraId="5E351619" w14:textId="77777777" w:rsidR="009B6956" w:rsidRDefault="009B6956" w:rsidP="00636C89">
            <w:pPr>
              <w:rPr>
                <w:rFonts w:ascii="Arial" w:hAnsi="Arial" w:cs="Arial"/>
                <w:sz w:val="16"/>
                <w:szCs w:val="16"/>
              </w:rPr>
            </w:pPr>
            <w:r>
              <w:rPr>
                <w:rFonts w:ascii="Arial" w:hAnsi="Arial" w:cs="Arial"/>
                <w:sz w:val="16"/>
                <w:szCs w:val="16"/>
              </w:rPr>
              <w:t>Nechi</w:t>
            </w:r>
          </w:p>
          <w:p w14:paraId="359DA23C" w14:textId="77777777" w:rsidR="009B6956" w:rsidRDefault="009B6956" w:rsidP="00636C89">
            <w:pPr>
              <w:rPr>
                <w:rFonts w:ascii="Arial" w:hAnsi="Arial" w:cs="Arial"/>
                <w:sz w:val="16"/>
                <w:szCs w:val="16"/>
              </w:rPr>
            </w:pPr>
            <w:r>
              <w:rPr>
                <w:rFonts w:ascii="Arial" w:hAnsi="Arial" w:cs="Arial"/>
                <w:sz w:val="16"/>
                <w:szCs w:val="16"/>
              </w:rPr>
              <w:t>Remedios</w:t>
            </w:r>
          </w:p>
          <w:p w14:paraId="7B65B9E0" w14:textId="77777777" w:rsidR="009B6956" w:rsidRDefault="009B6956" w:rsidP="00636C89">
            <w:pPr>
              <w:rPr>
                <w:rFonts w:ascii="Arial" w:hAnsi="Arial" w:cs="Arial"/>
                <w:sz w:val="16"/>
                <w:szCs w:val="16"/>
              </w:rPr>
            </w:pPr>
            <w:r>
              <w:rPr>
                <w:rFonts w:ascii="Arial" w:hAnsi="Arial" w:cs="Arial"/>
                <w:sz w:val="16"/>
                <w:szCs w:val="16"/>
              </w:rPr>
              <w:t>Segovia</w:t>
            </w:r>
          </w:p>
          <w:p w14:paraId="0898BDAA" w14:textId="77777777" w:rsidR="009B6956" w:rsidRDefault="009B6956" w:rsidP="00636C89">
            <w:pPr>
              <w:rPr>
                <w:rFonts w:ascii="Arial" w:hAnsi="Arial" w:cs="Arial"/>
                <w:sz w:val="16"/>
                <w:szCs w:val="16"/>
              </w:rPr>
            </w:pPr>
            <w:r>
              <w:rPr>
                <w:rFonts w:ascii="Arial" w:hAnsi="Arial" w:cs="Arial"/>
                <w:sz w:val="16"/>
                <w:szCs w:val="16"/>
              </w:rPr>
              <w:t>Taraza</w:t>
            </w:r>
          </w:p>
          <w:p w14:paraId="66B0DCD3" w14:textId="77777777" w:rsidR="009B6956" w:rsidRDefault="009B6956" w:rsidP="00636C89">
            <w:pPr>
              <w:rPr>
                <w:rFonts w:ascii="Arial" w:hAnsi="Arial" w:cs="Arial"/>
                <w:sz w:val="16"/>
                <w:szCs w:val="16"/>
              </w:rPr>
            </w:pPr>
            <w:r>
              <w:rPr>
                <w:rFonts w:ascii="Arial" w:hAnsi="Arial" w:cs="Arial"/>
                <w:sz w:val="16"/>
                <w:szCs w:val="16"/>
              </w:rPr>
              <w:t>Valdivia</w:t>
            </w:r>
          </w:p>
          <w:p w14:paraId="2810D3FB" w14:textId="2A148217" w:rsidR="009B6956" w:rsidRPr="00182675" w:rsidRDefault="009B6956" w:rsidP="00636C89">
            <w:pPr>
              <w:rPr>
                <w:rFonts w:ascii="Arial" w:hAnsi="Arial" w:cs="Arial"/>
                <w:sz w:val="16"/>
                <w:szCs w:val="16"/>
              </w:rPr>
            </w:pPr>
            <w:r>
              <w:rPr>
                <w:rFonts w:ascii="Arial" w:hAnsi="Arial" w:cs="Arial"/>
                <w:sz w:val="16"/>
                <w:szCs w:val="16"/>
              </w:rPr>
              <w:t>Zaragoza</w:t>
            </w:r>
          </w:p>
        </w:tc>
        <w:tc>
          <w:tcPr>
            <w:tcW w:w="1336" w:type="dxa"/>
            <w:vAlign w:val="center"/>
            <w:hideMark/>
          </w:tcPr>
          <w:p w14:paraId="28A10705" w14:textId="67CCB5FC" w:rsidR="009B6956" w:rsidRPr="00182675" w:rsidRDefault="009B6956" w:rsidP="00636C89">
            <w:pPr>
              <w:rPr>
                <w:rFonts w:ascii="Arial" w:hAnsi="Arial" w:cs="Arial"/>
                <w:sz w:val="16"/>
                <w:szCs w:val="16"/>
              </w:rPr>
            </w:pPr>
            <w:r>
              <w:rPr>
                <w:rFonts w:ascii="Arial" w:hAnsi="Arial" w:cs="Arial"/>
                <w:sz w:val="16"/>
                <w:szCs w:val="16"/>
              </w:rPr>
              <w:t xml:space="preserve">Caucasia </w:t>
            </w:r>
          </w:p>
        </w:tc>
      </w:tr>
      <w:tr w:rsidR="00CD4909" w:rsidRPr="00182675" w14:paraId="1B2F9A90" w14:textId="77777777" w:rsidTr="00737FBB">
        <w:trPr>
          <w:trHeight w:val="647"/>
          <w:jc w:val="center"/>
        </w:trPr>
        <w:tc>
          <w:tcPr>
            <w:tcW w:w="1546" w:type="dxa"/>
            <w:noWrap/>
          </w:tcPr>
          <w:p w14:paraId="1CC70248" w14:textId="77777777" w:rsidR="00C004A4" w:rsidRDefault="00C004A4" w:rsidP="00636C89">
            <w:pPr>
              <w:rPr>
                <w:rFonts w:ascii="Arial" w:hAnsi="Arial" w:cs="Arial"/>
                <w:b/>
                <w:bCs/>
                <w:sz w:val="16"/>
                <w:szCs w:val="16"/>
              </w:rPr>
            </w:pPr>
          </w:p>
          <w:p w14:paraId="717D58F4" w14:textId="77777777" w:rsidR="00C004A4" w:rsidRDefault="00C004A4" w:rsidP="00636C89">
            <w:pPr>
              <w:rPr>
                <w:rFonts w:ascii="Arial" w:hAnsi="Arial" w:cs="Arial"/>
                <w:b/>
                <w:bCs/>
                <w:sz w:val="16"/>
                <w:szCs w:val="16"/>
              </w:rPr>
            </w:pPr>
          </w:p>
          <w:p w14:paraId="2210B953" w14:textId="77777777" w:rsidR="00C004A4" w:rsidRDefault="00C004A4" w:rsidP="00636C89">
            <w:pPr>
              <w:rPr>
                <w:rFonts w:ascii="Arial" w:hAnsi="Arial" w:cs="Arial"/>
                <w:b/>
                <w:bCs/>
                <w:sz w:val="16"/>
                <w:szCs w:val="16"/>
              </w:rPr>
            </w:pPr>
          </w:p>
          <w:p w14:paraId="510BBDAC" w14:textId="77777777" w:rsidR="00C004A4" w:rsidRDefault="00C004A4" w:rsidP="00636C89">
            <w:pPr>
              <w:rPr>
                <w:rFonts w:ascii="Arial" w:hAnsi="Arial" w:cs="Arial"/>
                <w:b/>
                <w:bCs/>
                <w:sz w:val="16"/>
                <w:szCs w:val="16"/>
              </w:rPr>
            </w:pPr>
          </w:p>
          <w:p w14:paraId="03DB443E" w14:textId="77777777" w:rsidR="00C004A4" w:rsidRDefault="00C004A4" w:rsidP="00636C89">
            <w:pPr>
              <w:rPr>
                <w:rFonts w:ascii="Arial" w:hAnsi="Arial" w:cs="Arial"/>
                <w:b/>
                <w:bCs/>
                <w:sz w:val="16"/>
                <w:szCs w:val="16"/>
              </w:rPr>
            </w:pPr>
          </w:p>
          <w:p w14:paraId="592EC646" w14:textId="77777777" w:rsidR="00C004A4" w:rsidRDefault="00C004A4" w:rsidP="00636C89">
            <w:pPr>
              <w:rPr>
                <w:rFonts w:ascii="Arial" w:hAnsi="Arial" w:cs="Arial"/>
                <w:b/>
                <w:bCs/>
                <w:sz w:val="16"/>
                <w:szCs w:val="16"/>
              </w:rPr>
            </w:pPr>
          </w:p>
          <w:p w14:paraId="75889126" w14:textId="0DD5ABDC" w:rsidR="00CD4909" w:rsidRPr="00182675" w:rsidRDefault="00CD4909"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20F38AFB" w14:textId="77777777" w:rsidR="002B1EB0" w:rsidRDefault="002B1EB0" w:rsidP="00636C89">
            <w:pPr>
              <w:rPr>
                <w:rFonts w:ascii="Arial" w:hAnsi="Arial" w:cs="Arial"/>
                <w:sz w:val="16"/>
                <w:szCs w:val="16"/>
              </w:rPr>
            </w:pPr>
          </w:p>
          <w:p w14:paraId="17F61D18" w14:textId="77777777" w:rsidR="002B1EB0" w:rsidRDefault="002B1EB0" w:rsidP="00636C89">
            <w:pPr>
              <w:rPr>
                <w:rFonts w:ascii="Arial" w:hAnsi="Arial" w:cs="Arial"/>
                <w:sz w:val="16"/>
                <w:szCs w:val="16"/>
              </w:rPr>
            </w:pPr>
          </w:p>
          <w:p w14:paraId="02410D17" w14:textId="77777777" w:rsidR="002B1EB0" w:rsidRDefault="002B1EB0" w:rsidP="00636C89">
            <w:pPr>
              <w:rPr>
                <w:rFonts w:ascii="Arial" w:hAnsi="Arial" w:cs="Arial"/>
                <w:sz w:val="16"/>
                <w:szCs w:val="16"/>
              </w:rPr>
            </w:pPr>
          </w:p>
          <w:p w14:paraId="53798B75" w14:textId="77777777" w:rsidR="002B1EB0" w:rsidRDefault="002B1EB0" w:rsidP="00636C89">
            <w:pPr>
              <w:rPr>
                <w:rFonts w:ascii="Arial" w:hAnsi="Arial" w:cs="Arial"/>
                <w:sz w:val="16"/>
                <w:szCs w:val="16"/>
              </w:rPr>
            </w:pPr>
          </w:p>
          <w:p w14:paraId="760418E0" w14:textId="77777777" w:rsidR="002B1EB0" w:rsidRDefault="002B1EB0" w:rsidP="00636C89">
            <w:pPr>
              <w:rPr>
                <w:rFonts w:ascii="Arial" w:hAnsi="Arial" w:cs="Arial"/>
                <w:sz w:val="16"/>
                <w:szCs w:val="16"/>
              </w:rPr>
            </w:pPr>
          </w:p>
          <w:p w14:paraId="13355379" w14:textId="78E7F738" w:rsidR="00CD4909" w:rsidRPr="00182675" w:rsidRDefault="00CD4909"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7FCFF563" w14:textId="7F7B8B26" w:rsidR="00CD4909" w:rsidRPr="00182675" w:rsidRDefault="00CD4909" w:rsidP="00636C89">
            <w:pPr>
              <w:rPr>
                <w:rFonts w:ascii="Arial" w:hAnsi="Arial" w:cs="Arial"/>
                <w:sz w:val="16"/>
                <w:szCs w:val="16"/>
              </w:rPr>
            </w:pPr>
            <w:r>
              <w:rPr>
                <w:rFonts w:ascii="Arial" w:hAnsi="Arial" w:cs="Arial"/>
                <w:sz w:val="16"/>
                <w:szCs w:val="16"/>
              </w:rPr>
              <w:t>14/04/2026</w:t>
            </w:r>
          </w:p>
        </w:tc>
        <w:tc>
          <w:tcPr>
            <w:tcW w:w="1114" w:type="dxa"/>
            <w:vAlign w:val="center"/>
          </w:tcPr>
          <w:p w14:paraId="6805CC27" w14:textId="2D3A75D1" w:rsidR="00CD4909" w:rsidRPr="00182675" w:rsidRDefault="00CD4909" w:rsidP="00636C89">
            <w:pPr>
              <w:rPr>
                <w:rFonts w:ascii="Arial" w:hAnsi="Arial" w:cs="Arial"/>
                <w:sz w:val="16"/>
                <w:szCs w:val="16"/>
              </w:rPr>
            </w:pPr>
            <w:r>
              <w:rPr>
                <w:rFonts w:ascii="Arial" w:hAnsi="Arial" w:cs="Arial"/>
                <w:sz w:val="16"/>
                <w:szCs w:val="16"/>
              </w:rPr>
              <w:t>18/04/2026</w:t>
            </w:r>
          </w:p>
        </w:tc>
        <w:tc>
          <w:tcPr>
            <w:tcW w:w="956" w:type="dxa"/>
            <w:vAlign w:val="center"/>
          </w:tcPr>
          <w:p w14:paraId="4175D14E" w14:textId="63A886CD" w:rsidR="00CD4909" w:rsidRPr="00182675" w:rsidRDefault="00CD4909" w:rsidP="00636C89">
            <w:pPr>
              <w:rPr>
                <w:rFonts w:ascii="Arial" w:hAnsi="Arial" w:cs="Arial"/>
                <w:sz w:val="16"/>
                <w:szCs w:val="16"/>
              </w:rPr>
            </w:pPr>
            <w:r>
              <w:rPr>
                <w:rFonts w:ascii="Arial" w:hAnsi="Arial" w:cs="Arial"/>
                <w:sz w:val="16"/>
                <w:szCs w:val="16"/>
              </w:rPr>
              <w:t xml:space="preserve">Antioquia </w:t>
            </w:r>
          </w:p>
        </w:tc>
        <w:tc>
          <w:tcPr>
            <w:tcW w:w="1530" w:type="dxa"/>
            <w:vAlign w:val="center"/>
          </w:tcPr>
          <w:p w14:paraId="504CF652" w14:textId="77777777" w:rsidR="00CD4909" w:rsidRDefault="00CD4909" w:rsidP="00636C89">
            <w:pPr>
              <w:rPr>
                <w:rFonts w:ascii="Arial" w:hAnsi="Arial" w:cs="Arial"/>
                <w:sz w:val="16"/>
                <w:szCs w:val="16"/>
              </w:rPr>
            </w:pPr>
            <w:r>
              <w:rPr>
                <w:rFonts w:ascii="Arial" w:hAnsi="Arial" w:cs="Arial"/>
                <w:sz w:val="16"/>
                <w:szCs w:val="16"/>
              </w:rPr>
              <w:t>Amalfi</w:t>
            </w:r>
          </w:p>
          <w:p w14:paraId="339295C9" w14:textId="77777777" w:rsidR="00CD4909" w:rsidRDefault="00CD4909" w:rsidP="00636C89">
            <w:pPr>
              <w:rPr>
                <w:rFonts w:ascii="Arial" w:hAnsi="Arial" w:cs="Arial"/>
                <w:sz w:val="16"/>
                <w:szCs w:val="16"/>
              </w:rPr>
            </w:pPr>
            <w:r>
              <w:rPr>
                <w:rFonts w:ascii="Arial" w:hAnsi="Arial" w:cs="Arial"/>
                <w:sz w:val="16"/>
                <w:szCs w:val="16"/>
              </w:rPr>
              <w:t>Anori</w:t>
            </w:r>
          </w:p>
          <w:p w14:paraId="19890C60" w14:textId="77777777" w:rsidR="00CD4909" w:rsidRDefault="00CD4909" w:rsidP="00636C89">
            <w:pPr>
              <w:rPr>
                <w:rFonts w:ascii="Arial" w:hAnsi="Arial" w:cs="Arial"/>
                <w:sz w:val="16"/>
                <w:szCs w:val="16"/>
              </w:rPr>
            </w:pPr>
            <w:r>
              <w:rPr>
                <w:rFonts w:ascii="Arial" w:hAnsi="Arial" w:cs="Arial"/>
                <w:sz w:val="16"/>
                <w:szCs w:val="16"/>
              </w:rPr>
              <w:t>Briceño</w:t>
            </w:r>
          </w:p>
          <w:p w14:paraId="39AC75E0" w14:textId="77777777" w:rsidR="00CD4909" w:rsidRDefault="00CD4909" w:rsidP="00636C89">
            <w:pPr>
              <w:rPr>
                <w:rFonts w:ascii="Arial" w:hAnsi="Arial" w:cs="Arial"/>
                <w:sz w:val="16"/>
                <w:szCs w:val="16"/>
              </w:rPr>
            </w:pPr>
            <w:r>
              <w:rPr>
                <w:rFonts w:ascii="Arial" w:hAnsi="Arial" w:cs="Arial"/>
                <w:sz w:val="16"/>
                <w:szCs w:val="16"/>
              </w:rPr>
              <w:t>Cáceres</w:t>
            </w:r>
          </w:p>
          <w:p w14:paraId="2832D24A" w14:textId="77777777" w:rsidR="00CD4909" w:rsidRDefault="00CD4909" w:rsidP="00636C89">
            <w:pPr>
              <w:rPr>
                <w:rFonts w:ascii="Arial" w:hAnsi="Arial" w:cs="Arial"/>
                <w:sz w:val="16"/>
                <w:szCs w:val="16"/>
              </w:rPr>
            </w:pPr>
            <w:r>
              <w:rPr>
                <w:rFonts w:ascii="Arial" w:hAnsi="Arial" w:cs="Arial"/>
                <w:sz w:val="16"/>
                <w:szCs w:val="16"/>
              </w:rPr>
              <w:t>Caucasia</w:t>
            </w:r>
          </w:p>
          <w:p w14:paraId="40BA3866" w14:textId="77777777" w:rsidR="00CD4909" w:rsidRDefault="00CD4909" w:rsidP="00636C89">
            <w:pPr>
              <w:rPr>
                <w:rFonts w:ascii="Arial" w:hAnsi="Arial" w:cs="Arial"/>
                <w:sz w:val="16"/>
                <w:szCs w:val="16"/>
              </w:rPr>
            </w:pPr>
            <w:r>
              <w:rPr>
                <w:rFonts w:ascii="Arial" w:hAnsi="Arial" w:cs="Arial"/>
                <w:sz w:val="16"/>
                <w:szCs w:val="16"/>
              </w:rPr>
              <w:t>El Bagre</w:t>
            </w:r>
          </w:p>
          <w:p w14:paraId="431280E3" w14:textId="77777777" w:rsidR="00CD4909" w:rsidRDefault="00CD4909" w:rsidP="00636C89">
            <w:pPr>
              <w:rPr>
                <w:rFonts w:ascii="Arial" w:hAnsi="Arial" w:cs="Arial"/>
                <w:sz w:val="16"/>
                <w:szCs w:val="16"/>
              </w:rPr>
            </w:pPr>
            <w:r>
              <w:rPr>
                <w:rFonts w:ascii="Arial" w:hAnsi="Arial" w:cs="Arial"/>
                <w:sz w:val="16"/>
                <w:szCs w:val="16"/>
              </w:rPr>
              <w:t>Ituango</w:t>
            </w:r>
          </w:p>
          <w:p w14:paraId="37E76A85" w14:textId="77777777" w:rsidR="00CD4909" w:rsidRDefault="00CD4909" w:rsidP="00636C89">
            <w:pPr>
              <w:rPr>
                <w:rFonts w:ascii="Arial" w:hAnsi="Arial" w:cs="Arial"/>
                <w:sz w:val="16"/>
                <w:szCs w:val="16"/>
              </w:rPr>
            </w:pPr>
            <w:r>
              <w:rPr>
                <w:rFonts w:ascii="Arial" w:hAnsi="Arial" w:cs="Arial"/>
                <w:sz w:val="16"/>
                <w:szCs w:val="16"/>
              </w:rPr>
              <w:t>Nechi</w:t>
            </w:r>
          </w:p>
          <w:p w14:paraId="43EE32EE" w14:textId="77777777" w:rsidR="00CD4909" w:rsidRDefault="00CD4909" w:rsidP="00636C89">
            <w:pPr>
              <w:rPr>
                <w:rFonts w:ascii="Arial" w:hAnsi="Arial" w:cs="Arial"/>
                <w:sz w:val="16"/>
                <w:szCs w:val="16"/>
              </w:rPr>
            </w:pPr>
            <w:r>
              <w:rPr>
                <w:rFonts w:ascii="Arial" w:hAnsi="Arial" w:cs="Arial"/>
                <w:sz w:val="16"/>
                <w:szCs w:val="16"/>
              </w:rPr>
              <w:t>Remedios</w:t>
            </w:r>
          </w:p>
          <w:p w14:paraId="24249A4C" w14:textId="77777777" w:rsidR="00CD4909" w:rsidRDefault="00CD4909" w:rsidP="00636C89">
            <w:pPr>
              <w:rPr>
                <w:rFonts w:ascii="Arial" w:hAnsi="Arial" w:cs="Arial"/>
                <w:sz w:val="16"/>
                <w:szCs w:val="16"/>
              </w:rPr>
            </w:pPr>
            <w:r>
              <w:rPr>
                <w:rFonts w:ascii="Arial" w:hAnsi="Arial" w:cs="Arial"/>
                <w:sz w:val="16"/>
                <w:szCs w:val="16"/>
              </w:rPr>
              <w:t>Segovia</w:t>
            </w:r>
          </w:p>
          <w:p w14:paraId="2B40142D" w14:textId="77777777" w:rsidR="00CD4909" w:rsidRDefault="00CD4909" w:rsidP="00636C89">
            <w:pPr>
              <w:rPr>
                <w:rFonts w:ascii="Arial" w:hAnsi="Arial" w:cs="Arial"/>
                <w:sz w:val="16"/>
                <w:szCs w:val="16"/>
              </w:rPr>
            </w:pPr>
            <w:r>
              <w:rPr>
                <w:rFonts w:ascii="Arial" w:hAnsi="Arial" w:cs="Arial"/>
                <w:sz w:val="16"/>
                <w:szCs w:val="16"/>
              </w:rPr>
              <w:t>Taraza</w:t>
            </w:r>
          </w:p>
          <w:p w14:paraId="5452CF86" w14:textId="77777777" w:rsidR="00CD4909" w:rsidRDefault="00CD4909" w:rsidP="00636C89">
            <w:pPr>
              <w:rPr>
                <w:rFonts w:ascii="Arial" w:hAnsi="Arial" w:cs="Arial"/>
                <w:sz w:val="16"/>
                <w:szCs w:val="16"/>
              </w:rPr>
            </w:pPr>
            <w:r>
              <w:rPr>
                <w:rFonts w:ascii="Arial" w:hAnsi="Arial" w:cs="Arial"/>
                <w:sz w:val="16"/>
                <w:szCs w:val="16"/>
              </w:rPr>
              <w:t>Valdivia</w:t>
            </w:r>
          </w:p>
          <w:p w14:paraId="5FEB6EB5" w14:textId="07F024F8" w:rsidR="00CD4909" w:rsidRPr="00182675" w:rsidRDefault="00CD4909" w:rsidP="00636C89">
            <w:pPr>
              <w:rPr>
                <w:rFonts w:ascii="Arial" w:hAnsi="Arial" w:cs="Arial"/>
                <w:sz w:val="16"/>
                <w:szCs w:val="16"/>
              </w:rPr>
            </w:pPr>
            <w:r>
              <w:rPr>
                <w:rFonts w:ascii="Arial" w:hAnsi="Arial" w:cs="Arial"/>
                <w:sz w:val="16"/>
                <w:szCs w:val="16"/>
              </w:rPr>
              <w:t>Zaragoza</w:t>
            </w:r>
          </w:p>
        </w:tc>
        <w:tc>
          <w:tcPr>
            <w:tcW w:w="1336" w:type="dxa"/>
            <w:vAlign w:val="center"/>
          </w:tcPr>
          <w:p w14:paraId="6602F9A2" w14:textId="1155E558" w:rsidR="00CD4909" w:rsidRPr="00182675" w:rsidRDefault="00CD4909" w:rsidP="00636C89">
            <w:pPr>
              <w:rPr>
                <w:rFonts w:ascii="Arial" w:hAnsi="Arial" w:cs="Arial"/>
                <w:sz w:val="16"/>
                <w:szCs w:val="16"/>
              </w:rPr>
            </w:pPr>
            <w:r>
              <w:rPr>
                <w:rFonts w:ascii="Arial" w:hAnsi="Arial" w:cs="Arial"/>
                <w:sz w:val="16"/>
                <w:szCs w:val="16"/>
              </w:rPr>
              <w:t>Amalfi</w:t>
            </w:r>
          </w:p>
        </w:tc>
      </w:tr>
    </w:tbl>
    <w:p w14:paraId="24DDCAB8" w14:textId="77777777" w:rsidR="008F7B35" w:rsidRDefault="008F7B35" w:rsidP="00636C89">
      <w:pPr>
        <w:tabs>
          <w:tab w:val="left" w:pos="916"/>
        </w:tabs>
        <w:rPr>
          <w:rFonts w:ascii="Arial" w:hAnsi="Arial" w:cs="Arial"/>
        </w:rPr>
      </w:pPr>
    </w:p>
    <w:p w14:paraId="5C0111AB" w14:textId="61DF3C38"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Catatumbo</w:t>
      </w:r>
      <w:r w:rsidRPr="00182675">
        <w:rPr>
          <w:rFonts w:ascii="Arial" w:hAnsi="Arial" w:cs="Arial"/>
          <w:sz w:val="22"/>
          <w:szCs w:val="22"/>
        </w:rPr>
        <w:t xml:space="preserve"> </w:t>
      </w:r>
    </w:p>
    <w:p w14:paraId="49F2D6EA" w14:textId="77777777" w:rsidR="007334F0" w:rsidRDefault="007334F0" w:rsidP="00636C89">
      <w:pPr>
        <w:tabs>
          <w:tab w:val="left" w:pos="916"/>
        </w:tabs>
        <w:ind w:left="34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6486451D" w14:textId="77777777" w:rsidTr="00313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343B349"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1741DFBF"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55316F43"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4FB757E3" w14:textId="77777777" w:rsidTr="003136E5">
        <w:tc>
          <w:tcPr>
            <w:cnfStyle w:val="001000000000" w:firstRow="0" w:lastRow="0" w:firstColumn="1" w:lastColumn="0" w:oddVBand="0" w:evenVBand="0" w:oddHBand="0" w:evenHBand="0" w:firstRowFirstColumn="0" w:firstRowLastColumn="0" w:lastRowFirstColumn="0" w:lastRowLastColumn="0"/>
            <w:tcW w:w="3402" w:type="dxa"/>
          </w:tcPr>
          <w:p w14:paraId="0E165955" w14:textId="39878C19" w:rsidR="00E66B74" w:rsidRPr="00F478BB" w:rsidRDefault="003136E5" w:rsidP="00636C89">
            <w:pPr>
              <w:jc w:val="both"/>
              <w:rPr>
                <w:rFonts w:ascii="Arial" w:hAnsi="Arial" w:cs="Arial"/>
                <w:b w:val="0"/>
                <w:bCs w:val="0"/>
                <w:sz w:val="16"/>
                <w:szCs w:val="16"/>
              </w:rPr>
            </w:pPr>
            <w:r w:rsidRPr="003136E5">
              <w:rPr>
                <w:rFonts w:ascii="Arial" w:hAnsi="Arial" w:cs="Arial"/>
                <w:b w:val="0"/>
                <w:bCs w:val="0"/>
                <w:sz w:val="16"/>
                <w:szCs w:val="16"/>
              </w:rPr>
              <w:t>Convención, El Carmen, El Tarra, Hacarí, San Calixto, Sardinata, Teorama y Tibú</w:t>
            </w:r>
          </w:p>
        </w:tc>
        <w:tc>
          <w:tcPr>
            <w:tcW w:w="2835" w:type="dxa"/>
          </w:tcPr>
          <w:p w14:paraId="0A6DC5A8" w14:textId="61C7F636" w:rsidR="00E66B74"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95 subprogramas y 443 proyectos</w:t>
            </w:r>
          </w:p>
        </w:tc>
        <w:tc>
          <w:tcPr>
            <w:tcW w:w="2551" w:type="dxa"/>
          </w:tcPr>
          <w:p w14:paraId="30448537" w14:textId="7A1FCE43" w:rsidR="00E66B74"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21 de febrero de 2026.</w:t>
            </w:r>
          </w:p>
        </w:tc>
      </w:tr>
    </w:tbl>
    <w:p w14:paraId="2F496612"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1043"/>
        <w:gridCol w:w="1443"/>
        <w:gridCol w:w="1336"/>
      </w:tblGrid>
      <w:tr w:rsidR="008F7B35" w:rsidRPr="00182675" w14:paraId="4AB9AB0F" w14:textId="77777777" w:rsidTr="009B6956">
        <w:trPr>
          <w:trHeight w:val="952"/>
          <w:jc w:val="center"/>
        </w:trPr>
        <w:tc>
          <w:tcPr>
            <w:tcW w:w="1546" w:type="dxa"/>
            <w:hideMark/>
          </w:tcPr>
          <w:p w14:paraId="519BB848"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5DF977A6"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466FFEC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518F2D6E"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1043" w:type="dxa"/>
            <w:hideMark/>
          </w:tcPr>
          <w:p w14:paraId="7CCEB3D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443" w:type="dxa"/>
            <w:hideMark/>
          </w:tcPr>
          <w:p w14:paraId="20D5577B"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3389DB9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33811C17" w14:textId="77777777" w:rsidTr="009B6956">
        <w:trPr>
          <w:trHeight w:val="647"/>
          <w:jc w:val="center"/>
        </w:trPr>
        <w:tc>
          <w:tcPr>
            <w:tcW w:w="1546" w:type="dxa"/>
            <w:vMerge w:val="restart"/>
            <w:noWrap/>
            <w:vAlign w:val="center"/>
            <w:hideMark/>
          </w:tcPr>
          <w:p w14:paraId="4FE446A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037827BA"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3398CBFC"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07D64BFB" w14:textId="77777777" w:rsidR="008F7B35" w:rsidRPr="00182675" w:rsidRDefault="008F7B35" w:rsidP="00636C89">
            <w:pPr>
              <w:rPr>
                <w:rFonts w:ascii="Arial" w:hAnsi="Arial" w:cs="Arial"/>
                <w:sz w:val="16"/>
                <w:szCs w:val="16"/>
              </w:rPr>
            </w:pPr>
          </w:p>
        </w:tc>
        <w:tc>
          <w:tcPr>
            <w:tcW w:w="1114" w:type="dxa"/>
            <w:vAlign w:val="center"/>
            <w:hideMark/>
          </w:tcPr>
          <w:p w14:paraId="72A17668" w14:textId="77777777" w:rsidR="009B6956" w:rsidRPr="009B6956" w:rsidRDefault="009B6956" w:rsidP="00636C89">
            <w:pPr>
              <w:rPr>
                <w:rFonts w:ascii="Arial" w:hAnsi="Arial" w:cs="Arial"/>
                <w:sz w:val="16"/>
                <w:szCs w:val="16"/>
              </w:rPr>
            </w:pPr>
            <w:r w:rsidRPr="009B6956">
              <w:rPr>
                <w:rFonts w:ascii="Arial" w:hAnsi="Arial" w:cs="Arial"/>
                <w:sz w:val="16"/>
                <w:szCs w:val="16"/>
              </w:rPr>
              <w:t>19/03/2024</w:t>
            </w:r>
          </w:p>
          <w:p w14:paraId="3748635A" w14:textId="77777777" w:rsidR="009B6956" w:rsidRPr="009B6956" w:rsidRDefault="009B6956" w:rsidP="00636C89">
            <w:pPr>
              <w:rPr>
                <w:rFonts w:ascii="Arial" w:hAnsi="Arial" w:cs="Arial"/>
                <w:sz w:val="16"/>
                <w:szCs w:val="16"/>
              </w:rPr>
            </w:pPr>
            <w:r w:rsidRPr="009B6956">
              <w:rPr>
                <w:rFonts w:ascii="Arial" w:hAnsi="Arial" w:cs="Arial"/>
                <w:sz w:val="16"/>
                <w:szCs w:val="16"/>
              </w:rPr>
              <w:t>9/04/2024</w:t>
            </w:r>
          </w:p>
          <w:p w14:paraId="6F183900" w14:textId="77777777" w:rsidR="009B6956" w:rsidRPr="009B6956" w:rsidRDefault="009B6956" w:rsidP="00636C89">
            <w:pPr>
              <w:rPr>
                <w:rFonts w:ascii="Arial" w:hAnsi="Arial" w:cs="Arial"/>
                <w:sz w:val="16"/>
                <w:szCs w:val="16"/>
              </w:rPr>
            </w:pPr>
            <w:r w:rsidRPr="009B6956">
              <w:rPr>
                <w:rFonts w:ascii="Arial" w:hAnsi="Arial" w:cs="Arial"/>
                <w:sz w:val="16"/>
                <w:szCs w:val="16"/>
              </w:rPr>
              <w:t>16/03/2024</w:t>
            </w:r>
          </w:p>
          <w:p w14:paraId="432D8FF6" w14:textId="0F4FB5E1" w:rsidR="008F7B35" w:rsidRPr="00182675" w:rsidRDefault="009B6956" w:rsidP="00636C89">
            <w:pPr>
              <w:rPr>
                <w:rFonts w:ascii="Arial" w:hAnsi="Arial" w:cs="Arial"/>
                <w:sz w:val="16"/>
                <w:szCs w:val="16"/>
              </w:rPr>
            </w:pPr>
            <w:r w:rsidRPr="009B6956">
              <w:rPr>
                <w:rFonts w:ascii="Arial" w:hAnsi="Arial" w:cs="Arial"/>
                <w:sz w:val="16"/>
                <w:szCs w:val="16"/>
              </w:rPr>
              <w:t>9/04/2024</w:t>
            </w:r>
          </w:p>
        </w:tc>
        <w:tc>
          <w:tcPr>
            <w:tcW w:w="1114" w:type="dxa"/>
            <w:vAlign w:val="center"/>
            <w:hideMark/>
          </w:tcPr>
          <w:p w14:paraId="29A5507E" w14:textId="77777777" w:rsidR="009B6956" w:rsidRPr="009B6956" w:rsidRDefault="009B6956" w:rsidP="00636C89">
            <w:pPr>
              <w:rPr>
                <w:rFonts w:ascii="Arial" w:hAnsi="Arial" w:cs="Arial"/>
                <w:sz w:val="16"/>
                <w:szCs w:val="16"/>
              </w:rPr>
            </w:pPr>
            <w:r w:rsidRPr="009B6956">
              <w:rPr>
                <w:rFonts w:ascii="Arial" w:hAnsi="Arial" w:cs="Arial"/>
                <w:sz w:val="16"/>
                <w:szCs w:val="16"/>
              </w:rPr>
              <w:t>22/03/2024</w:t>
            </w:r>
          </w:p>
          <w:p w14:paraId="460DBDE7" w14:textId="77777777" w:rsidR="009B6956" w:rsidRPr="009B6956" w:rsidRDefault="009B6956" w:rsidP="00636C89">
            <w:pPr>
              <w:rPr>
                <w:rFonts w:ascii="Arial" w:hAnsi="Arial" w:cs="Arial"/>
                <w:sz w:val="16"/>
                <w:szCs w:val="16"/>
              </w:rPr>
            </w:pPr>
            <w:r w:rsidRPr="009B6956">
              <w:rPr>
                <w:rFonts w:ascii="Arial" w:hAnsi="Arial" w:cs="Arial"/>
                <w:sz w:val="16"/>
                <w:szCs w:val="16"/>
              </w:rPr>
              <w:t>12/04/2024</w:t>
            </w:r>
          </w:p>
          <w:p w14:paraId="183B0F60" w14:textId="77777777" w:rsidR="009B6956" w:rsidRPr="009B6956" w:rsidRDefault="009B6956" w:rsidP="00636C89">
            <w:pPr>
              <w:rPr>
                <w:rFonts w:ascii="Arial" w:hAnsi="Arial" w:cs="Arial"/>
                <w:sz w:val="16"/>
                <w:szCs w:val="16"/>
              </w:rPr>
            </w:pPr>
            <w:r w:rsidRPr="009B6956">
              <w:rPr>
                <w:rFonts w:ascii="Arial" w:hAnsi="Arial" w:cs="Arial"/>
                <w:sz w:val="16"/>
                <w:szCs w:val="16"/>
              </w:rPr>
              <w:t>19/03/2024</w:t>
            </w:r>
          </w:p>
          <w:p w14:paraId="45F8978D" w14:textId="2CC9A227" w:rsidR="008F7B35" w:rsidRPr="00182675" w:rsidRDefault="009B6956" w:rsidP="00636C89">
            <w:pPr>
              <w:rPr>
                <w:rFonts w:ascii="Arial" w:hAnsi="Arial" w:cs="Arial"/>
                <w:sz w:val="16"/>
                <w:szCs w:val="16"/>
              </w:rPr>
            </w:pPr>
            <w:r w:rsidRPr="009B6956">
              <w:rPr>
                <w:rFonts w:ascii="Arial" w:hAnsi="Arial" w:cs="Arial"/>
                <w:sz w:val="16"/>
                <w:szCs w:val="16"/>
              </w:rPr>
              <w:t>12/04/2024</w:t>
            </w:r>
          </w:p>
        </w:tc>
        <w:tc>
          <w:tcPr>
            <w:tcW w:w="1043" w:type="dxa"/>
            <w:vAlign w:val="center"/>
            <w:hideMark/>
          </w:tcPr>
          <w:p w14:paraId="6CDAC520" w14:textId="60015F9A" w:rsidR="008F7B35" w:rsidRPr="00182675" w:rsidRDefault="009B6956" w:rsidP="00636C89">
            <w:pPr>
              <w:rPr>
                <w:rFonts w:ascii="Arial" w:hAnsi="Arial" w:cs="Arial"/>
                <w:sz w:val="16"/>
                <w:szCs w:val="16"/>
              </w:rPr>
            </w:pPr>
            <w:r>
              <w:rPr>
                <w:rFonts w:ascii="Arial" w:hAnsi="Arial" w:cs="Arial"/>
                <w:sz w:val="16"/>
                <w:szCs w:val="16"/>
              </w:rPr>
              <w:t>Norte de Santander</w:t>
            </w:r>
          </w:p>
        </w:tc>
        <w:tc>
          <w:tcPr>
            <w:tcW w:w="1443" w:type="dxa"/>
            <w:vAlign w:val="center"/>
            <w:hideMark/>
          </w:tcPr>
          <w:p w14:paraId="6615AB4E" w14:textId="77777777" w:rsidR="008F7B35" w:rsidRDefault="009B6956" w:rsidP="00636C89">
            <w:pPr>
              <w:rPr>
                <w:rFonts w:ascii="Arial" w:hAnsi="Arial" w:cs="Arial"/>
                <w:sz w:val="16"/>
                <w:szCs w:val="16"/>
              </w:rPr>
            </w:pPr>
            <w:r>
              <w:rPr>
                <w:rFonts w:ascii="Arial" w:hAnsi="Arial" w:cs="Arial"/>
                <w:sz w:val="16"/>
                <w:szCs w:val="16"/>
              </w:rPr>
              <w:t>Convención</w:t>
            </w:r>
          </w:p>
          <w:p w14:paraId="571A754F" w14:textId="77777777" w:rsidR="009B6956" w:rsidRDefault="009B6956" w:rsidP="00636C89">
            <w:pPr>
              <w:rPr>
                <w:rFonts w:ascii="Arial" w:hAnsi="Arial" w:cs="Arial"/>
                <w:sz w:val="16"/>
                <w:szCs w:val="16"/>
              </w:rPr>
            </w:pPr>
            <w:r>
              <w:rPr>
                <w:rFonts w:ascii="Arial" w:hAnsi="Arial" w:cs="Arial"/>
                <w:sz w:val="16"/>
                <w:szCs w:val="16"/>
              </w:rPr>
              <w:t>El Cármen</w:t>
            </w:r>
          </w:p>
          <w:p w14:paraId="2569C387" w14:textId="77777777" w:rsidR="009B6956" w:rsidRDefault="009B6956" w:rsidP="00636C89">
            <w:pPr>
              <w:rPr>
                <w:rFonts w:ascii="Arial" w:hAnsi="Arial" w:cs="Arial"/>
                <w:sz w:val="16"/>
                <w:szCs w:val="16"/>
              </w:rPr>
            </w:pPr>
            <w:r>
              <w:rPr>
                <w:rFonts w:ascii="Arial" w:hAnsi="Arial" w:cs="Arial"/>
                <w:sz w:val="16"/>
                <w:szCs w:val="16"/>
              </w:rPr>
              <w:t>El Tarra</w:t>
            </w:r>
          </w:p>
          <w:p w14:paraId="1FC952B7" w14:textId="39FC44AE" w:rsidR="009B6956" w:rsidRPr="00182675" w:rsidRDefault="009B6956" w:rsidP="00636C89">
            <w:pPr>
              <w:rPr>
                <w:rFonts w:ascii="Arial" w:hAnsi="Arial" w:cs="Arial"/>
                <w:sz w:val="16"/>
                <w:szCs w:val="16"/>
              </w:rPr>
            </w:pPr>
            <w:r>
              <w:rPr>
                <w:rFonts w:ascii="Arial" w:hAnsi="Arial" w:cs="Arial"/>
                <w:sz w:val="16"/>
                <w:szCs w:val="16"/>
              </w:rPr>
              <w:t>Hacarí</w:t>
            </w:r>
          </w:p>
        </w:tc>
        <w:tc>
          <w:tcPr>
            <w:tcW w:w="1336" w:type="dxa"/>
            <w:vAlign w:val="center"/>
            <w:hideMark/>
          </w:tcPr>
          <w:p w14:paraId="4BBF86EF" w14:textId="77777777" w:rsidR="009B6956" w:rsidRDefault="009B6956" w:rsidP="00636C89">
            <w:pPr>
              <w:rPr>
                <w:rFonts w:ascii="Arial" w:hAnsi="Arial" w:cs="Arial"/>
                <w:sz w:val="16"/>
                <w:szCs w:val="16"/>
              </w:rPr>
            </w:pPr>
            <w:r>
              <w:rPr>
                <w:rFonts w:ascii="Arial" w:hAnsi="Arial" w:cs="Arial"/>
                <w:sz w:val="16"/>
                <w:szCs w:val="16"/>
              </w:rPr>
              <w:t>Convención</w:t>
            </w:r>
          </w:p>
          <w:p w14:paraId="0DA86BC6" w14:textId="77777777" w:rsidR="009B6956" w:rsidRDefault="009B6956" w:rsidP="00636C89">
            <w:pPr>
              <w:rPr>
                <w:rFonts w:ascii="Arial" w:hAnsi="Arial" w:cs="Arial"/>
                <w:sz w:val="16"/>
                <w:szCs w:val="16"/>
              </w:rPr>
            </w:pPr>
            <w:r>
              <w:rPr>
                <w:rFonts w:ascii="Arial" w:hAnsi="Arial" w:cs="Arial"/>
                <w:sz w:val="16"/>
                <w:szCs w:val="16"/>
              </w:rPr>
              <w:t>El Cármen</w:t>
            </w:r>
          </w:p>
          <w:p w14:paraId="113B4274" w14:textId="77777777" w:rsidR="009B6956" w:rsidRDefault="009B6956" w:rsidP="00636C89">
            <w:pPr>
              <w:rPr>
                <w:rFonts w:ascii="Arial" w:hAnsi="Arial" w:cs="Arial"/>
                <w:sz w:val="16"/>
                <w:szCs w:val="16"/>
              </w:rPr>
            </w:pPr>
            <w:r>
              <w:rPr>
                <w:rFonts w:ascii="Arial" w:hAnsi="Arial" w:cs="Arial"/>
                <w:sz w:val="16"/>
                <w:szCs w:val="16"/>
              </w:rPr>
              <w:t>El Tarra</w:t>
            </w:r>
          </w:p>
          <w:p w14:paraId="0976F426" w14:textId="29712679" w:rsidR="008F7B35" w:rsidRPr="00182675" w:rsidRDefault="009B6956" w:rsidP="00636C89">
            <w:pPr>
              <w:rPr>
                <w:rFonts w:ascii="Arial" w:hAnsi="Arial" w:cs="Arial"/>
                <w:sz w:val="16"/>
                <w:szCs w:val="16"/>
              </w:rPr>
            </w:pPr>
            <w:r>
              <w:rPr>
                <w:rFonts w:ascii="Arial" w:hAnsi="Arial" w:cs="Arial"/>
                <w:sz w:val="16"/>
                <w:szCs w:val="16"/>
              </w:rPr>
              <w:t>Hacarí</w:t>
            </w:r>
          </w:p>
        </w:tc>
      </w:tr>
      <w:tr w:rsidR="008F7B35" w:rsidRPr="00453BE1" w14:paraId="0DC48155" w14:textId="77777777" w:rsidTr="009B6956">
        <w:trPr>
          <w:trHeight w:val="1281"/>
          <w:jc w:val="center"/>
        </w:trPr>
        <w:tc>
          <w:tcPr>
            <w:tcW w:w="1546" w:type="dxa"/>
            <w:vMerge/>
            <w:noWrap/>
            <w:hideMark/>
          </w:tcPr>
          <w:p w14:paraId="7B1F605D" w14:textId="77777777" w:rsidR="008F7B35" w:rsidRPr="00182675" w:rsidRDefault="008F7B35" w:rsidP="00636C89">
            <w:pPr>
              <w:rPr>
                <w:rFonts w:ascii="Arial" w:hAnsi="Arial" w:cs="Arial"/>
                <w:b/>
                <w:bCs/>
                <w:sz w:val="16"/>
                <w:szCs w:val="16"/>
              </w:rPr>
            </w:pPr>
          </w:p>
        </w:tc>
        <w:tc>
          <w:tcPr>
            <w:tcW w:w="1274" w:type="dxa"/>
            <w:vMerge/>
            <w:hideMark/>
          </w:tcPr>
          <w:p w14:paraId="7DC0D0F5" w14:textId="77777777" w:rsidR="008F7B35" w:rsidRPr="00182675" w:rsidRDefault="008F7B35" w:rsidP="00636C89">
            <w:pPr>
              <w:rPr>
                <w:rFonts w:ascii="Arial" w:hAnsi="Arial" w:cs="Arial"/>
                <w:sz w:val="16"/>
                <w:szCs w:val="16"/>
              </w:rPr>
            </w:pPr>
          </w:p>
        </w:tc>
        <w:tc>
          <w:tcPr>
            <w:tcW w:w="1114" w:type="dxa"/>
            <w:vAlign w:val="center"/>
            <w:hideMark/>
          </w:tcPr>
          <w:p w14:paraId="6447A57F" w14:textId="77777777" w:rsidR="009B6956" w:rsidRPr="009B6956" w:rsidRDefault="009B6956" w:rsidP="00636C89">
            <w:pPr>
              <w:rPr>
                <w:rFonts w:ascii="Arial" w:hAnsi="Arial" w:cs="Arial"/>
                <w:sz w:val="16"/>
                <w:szCs w:val="16"/>
              </w:rPr>
            </w:pPr>
            <w:r w:rsidRPr="009B6956">
              <w:rPr>
                <w:rFonts w:ascii="Arial" w:hAnsi="Arial" w:cs="Arial"/>
                <w:sz w:val="16"/>
                <w:szCs w:val="16"/>
              </w:rPr>
              <w:t>19/03/2024</w:t>
            </w:r>
          </w:p>
          <w:p w14:paraId="2BA4F465" w14:textId="77777777" w:rsidR="009B6956" w:rsidRPr="009B6956" w:rsidRDefault="009B6956" w:rsidP="00636C89">
            <w:pPr>
              <w:rPr>
                <w:rFonts w:ascii="Arial" w:hAnsi="Arial" w:cs="Arial"/>
                <w:sz w:val="16"/>
                <w:szCs w:val="16"/>
              </w:rPr>
            </w:pPr>
            <w:r w:rsidRPr="009B6956">
              <w:rPr>
                <w:rFonts w:ascii="Arial" w:hAnsi="Arial" w:cs="Arial"/>
                <w:sz w:val="16"/>
                <w:szCs w:val="16"/>
              </w:rPr>
              <w:t>2/04/2024</w:t>
            </w:r>
          </w:p>
          <w:p w14:paraId="724098CF" w14:textId="77777777" w:rsidR="009B6956" w:rsidRPr="009B6956" w:rsidRDefault="009B6956" w:rsidP="00636C89">
            <w:pPr>
              <w:rPr>
                <w:rFonts w:ascii="Arial" w:hAnsi="Arial" w:cs="Arial"/>
                <w:sz w:val="16"/>
                <w:szCs w:val="16"/>
              </w:rPr>
            </w:pPr>
            <w:r w:rsidRPr="009B6956">
              <w:rPr>
                <w:rFonts w:ascii="Arial" w:hAnsi="Arial" w:cs="Arial"/>
                <w:sz w:val="16"/>
                <w:szCs w:val="16"/>
              </w:rPr>
              <w:t>2/04/2024</w:t>
            </w:r>
          </w:p>
          <w:p w14:paraId="691D4CE6" w14:textId="33334066" w:rsidR="008F7B35" w:rsidRPr="00182675" w:rsidRDefault="009B6956" w:rsidP="00636C89">
            <w:pPr>
              <w:rPr>
                <w:rFonts w:ascii="Arial" w:hAnsi="Arial" w:cs="Arial"/>
                <w:sz w:val="16"/>
                <w:szCs w:val="16"/>
              </w:rPr>
            </w:pPr>
            <w:r w:rsidRPr="009B6956">
              <w:rPr>
                <w:rFonts w:ascii="Arial" w:hAnsi="Arial" w:cs="Arial"/>
                <w:sz w:val="16"/>
                <w:szCs w:val="16"/>
              </w:rPr>
              <w:t>15/03/2024</w:t>
            </w:r>
          </w:p>
        </w:tc>
        <w:tc>
          <w:tcPr>
            <w:tcW w:w="1114" w:type="dxa"/>
            <w:vAlign w:val="center"/>
            <w:hideMark/>
          </w:tcPr>
          <w:p w14:paraId="069A5112" w14:textId="77777777" w:rsidR="009B6956" w:rsidRPr="009B6956" w:rsidRDefault="009B6956" w:rsidP="00636C89">
            <w:pPr>
              <w:rPr>
                <w:rFonts w:ascii="Arial" w:hAnsi="Arial" w:cs="Arial"/>
                <w:sz w:val="16"/>
                <w:szCs w:val="16"/>
              </w:rPr>
            </w:pPr>
            <w:r w:rsidRPr="009B6956">
              <w:rPr>
                <w:rFonts w:ascii="Arial" w:hAnsi="Arial" w:cs="Arial"/>
                <w:sz w:val="16"/>
                <w:szCs w:val="16"/>
              </w:rPr>
              <w:t>22/03/2024</w:t>
            </w:r>
          </w:p>
          <w:p w14:paraId="6924DDF4" w14:textId="77777777" w:rsidR="009B6956" w:rsidRPr="009B6956" w:rsidRDefault="009B6956" w:rsidP="00636C89">
            <w:pPr>
              <w:rPr>
                <w:rFonts w:ascii="Arial" w:hAnsi="Arial" w:cs="Arial"/>
                <w:sz w:val="16"/>
                <w:szCs w:val="16"/>
              </w:rPr>
            </w:pPr>
            <w:r w:rsidRPr="009B6956">
              <w:rPr>
                <w:rFonts w:ascii="Arial" w:hAnsi="Arial" w:cs="Arial"/>
                <w:sz w:val="16"/>
                <w:szCs w:val="16"/>
              </w:rPr>
              <w:t>5/04/2024</w:t>
            </w:r>
          </w:p>
          <w:p w14:paraId="4663BF3E" w14:textId="77777777" w:rsidR="009B6956" w:rsidRPr="009B6956" w:rsidRDefault="009B6956" w:rsidP="00636C89">
            <w:pPr>
              <w:rPr>
                <w:rFonts w:ascii="Arial" w:hAnsi="Arial" w:cs="Arial"/>
                <w:sz w:val="16"/>
                <w:szCs w:val="16"/>
              </w:rPr>
            </w:pPr>
            <w:r w:rsidRPr="009B6956">
              <w:rPr>
                <w:rFonts w:ascii="Arial" w:hAnsi="Arial" w:cs="Arial"/>
                <w:sz w:val="16"/>
                <w:szCs w:val="16"/>
              </w:rPr>
              <w:t>5/04/2024</w:t>
            </w:r>
          </w:p>
          <w:p w14:paraId="241C042D" w14:textId="7BAC930C" w:rsidR="008F7B35" w:rsidRPr="00182675" w:rsidRDefault="009B6956" w:rsidP="00636C89">
            <w:pPr>
              <w:rPr>
                <w:rFonts w:ascii="Arial" w:hAnsi="Arial" w:cs="Arial"/>
                <w:sz w:val="16"/>
                <w:szCs w:val="16"/>
              </w:rPr>
            </w:pPr>
            <w:r w:rsidRPr="009B6956">
              <w:rPr>
                <w:rFonts w:ascii="Arial" w:hAnsi="Arial" w:cs="Arial"/>
                <w:sz w:val="16"/>
                <w:szCs w:val="16"/>
              </w:rPr>
              <w:t>18/03/2024</w:t>
            </w:r>
          </w:p>
        </w:tc>
        <w:tc>
          <w:tcPr>
            <w:tcW w:w="1043" w:type="dxa"/>
            <w:vAlign w:val="center"/>
            <w:hideMark/>
          </w:tcPr>
          <w:p w14:paraId="61D8E60C" w14:textId="29B4288B" w:rsidR="008F7B35" w:rsidRPr="00182675" w:rsidRDefault="009B6956" w:rsidP="00636C89">
            <w:pPr>
              <w:rPr>
                <w:rFonts w:ascii="Arial" w:hAnsi="Arial" w:cs="Arial"/>
                <w:sz w:val="16"/>
                <w:szCs w:val="16"/>
              </w:rPr>
            </w:pPr>
            <w:r>
              <w:rPr>
                <w:rFonts w:ascii="Arial" w:hAnsi="Arial" w:cs="Arial"/>
                <w:sz w:val="16"/>
                <w:szCs w:val="16"/>
              </w:rPr>
              <w:t>Norte de Santander</w:t>
            </w:r>
          </w:p>
        </w:tc>
        <w:tc>
          <w:tcPr>
            <w:tcW w:w="1443" w:type="dxa"/>
            <w:vAlign w:val="center"/>
            <w:hideMark/>
          </w:tcPr>
          <w:p w14:paraId="2733F5BB" w14:textId="77777777" w:rsidR="008F7B35" w:rsidRPr="006307E7" w:rsidRDefault="009B6956" w:rsidP="00636C89">
            <w:pPr>
              <w:rPr>
                <w:rFonts w:ascii="Arial" w:hAnsi="Arial" w:cs="Arial"/>
                <w:sz w:val="16"/>
                <w:szCs w:val="16"/>
                <w:lang w:val="it-IT"/>
              </w:rPr>
            </w:pPr>
            <w:r w:rsidRPr="006307E7">
              <w:rPr>
                <w:rFonts w:ascii="Arial" w:hAnsi="Arial" w:cs="Arial"/>
                <w:sz w:val="16"/>
                <w:szCs w:val="16"/>
                <w:lang w:val="it-IT"/>
              </w:rPr>
              <w:t>San Calixto</w:t>
            </w:r>
          </w:p>
          <w:p w14:paraId="6A2EFC4F"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Sardinata</w:t>
            </w:r>
          </w:p>
          <w:p w14:paraId="5CAE0DC2"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Teorama</w:t>
            </w:r>
          </w:p>
          <w:p w14:paraId="58FE40EF" w14:textId="7CA429A3"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 xml:space="preserve">Tibú </w:t>
            </w:r>
          </w:p>
        </w:tc>
        <w:tc>
          <w:tcPr>
            <w:tcW w:w="1336" w:type="dxa"/>
            <w:vAlign w:val="center"/>
            <w:hideMark/>
          </w:tcPr>
          <w:p w14:paraId="24B930B1"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San Calixto</w:t>
            </w:r>
          </w:p>
          <w:p w14:paraId="6F8DAAE6"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Sardinata</w:t>
            </w:r>
          </w:p>
          <w:p w14:paraId="28E22707"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Teorama</w:t>
            </w:r>
          </w:p>
          <w:p w14:paraId="2D0E0437" w14:textId="06FFF98F" w:rsidR="008F7B35" w:rsidRPr="006307E7" w:rsidRDefault="009B6956" w:rsidP="00636C89">
            <w:pPr>
              <w:rPr>
                <w:rFonts w:ascii="Arial" w:hAnsi="Arial" w:cs="Arial"/>
                <w:sz w:val="16"/>
                <w:szCs w:val="16"/>
                <w:lang w:val="it-IT"/>
              </w:rPr>
            </w:pPr>
            <w:r w:rsidRPr="006307E7">
              <w:rPr>
                <w:rFonts w:ascii="Arial" w:hAnsi="Arial" w:cs="Arial"/>
                <w:sz w:val="16"/>
                <w:szCs w:val="16"/>
                <w:lang w:val="it-IT"/>
              </w:rPr>
              <w:t>Tibú</w:t>
            </w:r>
          </w:p>
        </w:tc>
      </w:tr>
      <w:tr w:rsidR="008F7B35" w:rsidRPr="00182675" w14:paraId="780E7BF0" w14:textId="77777777" w:rsidTr="009B6956">
        <w:trPr>
          <w:trHeight w:val="1195"/>
          <w:jc w:val="center"/>
        </w:trPr>
        <w:tc>
          <w:tcPr>
            <w:tcW w:w="1546" w:type="dxa"/>
            <w:vMerge/>
            <w:noWrap/>
            <w:hideMark/>
          </w:tcPr>
          <w:p w14:paraId="112C910F" w14:textId="77777777" w:rsidR="008F7B35" w:rsidRPr="006307E7" w:rsidRDefault="008F7B35" w:rsidP="00636C89">
            <w:pPr>
              <w:rPr>
                <w:rFonts w:ascii="Arial" w:hAnsi="Arial" w:cs="Arial"/>
                <w:b/>
                <w:bCs/>
                <w:sz w:val="16"/>
                <w:szCs w:val="16"/>
                <w:lang w:val="it-IT"/>
              </w:rPr>
            </w:pPr>
          </w:p>
        </w:tc>
        <w:tc>
          <w:tcPr>
            <w:tcW w:w="1274" w:type="dxa"/>
            <w:vAlign w:val="center"/>
            <w:hideMark/>
          </w:tcPr>
          <w:p w14:paraId="75C5B653"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CF0921A" w14:textId="7A91E213" w:rsidR="008F7B35" w:rsidRPr="00182675" w:rsidRDefault="009B6956" w:rsidP="00636C89">
            <w:pPr>
              <w:rPr>
                <w:rFonts w:ascii="Arial" w:hAnsi="Arial" w:cs="Arial"/>
                <w:sz w:val="16"/>
                <w:szCs w:val="16"/>
              </w:rPr>
            </w:pPr>
            <w:r>
              <w:rPr>
                <w:rFonts w:ascii="Arial" w:hAnsi="Arial" w:cs="Arial"/>
                <w:sz w:val="16"/>
                <w:szCs w:val="16"/>
              </w:rPr>
              <w:t>16/07/2024</w:t>
            </w:r>
          </w:p>
        </w:tc>
        <w:tc>
          <w:tcPr>
            <w:tcW w:w="1114" w:type="dxa"/>
            <w:vAlign w:val="center"/>
            <w:hideMark/>
          </w:tcPr>
          <w:p w14:paraId="7421C456" w14:textId="48F739B0" w:rsidR="008F7B35" w:rsidRPr="00182675" w:rsidRDefault="009B6956" w:rsidP="00636C89">
            <w:pPr>
              <w:rPr>
                <w:rFonts w:ascii="Arial" w:hAnsi="Arial" w:cs="Arial"/>
                <w:sz w:val="16"/>
                <w:szCs w:val="16"/>
              </w:rPr>
            </w:pPr>
            <w:r>
              <w:rPr>
                <w:rFonts w:ascii="Arial" w:hAnsi="Arial" w:cs="Arial"/>
                <w:sz w:val="16"/>
                <w:szCs w:val="16"/>
              </w:rPr>
              <w:t>18/07/2024</w:t>
            </w:r>
          </w:p>
        </w:tc>
        <w:tc>
          <w:tcPr>
            <w:tcW w:w="1043" w:type="dxa"/>
            <w:vAlign w:val="center"/>
            <w:hideMark/>
          </w:tcPr>
          <w:p w14:paraId="4E760FBA" w14:textId="1BD70AF6" w:rsidR="008F7B35" w:rsidRPr="00182675" w:rsidRDefault="009B6956" w:rsidP="00636C89">
            <w:pPr>
              <w:rPr>
                <w:rFonts w:ascii="Arial" w:hAnsi="Arial" w:cs="Arial"/>
                <w:sz w:val="16"/>
                <w:szCs w:val="16"/>
              </w:rPr>
            </w:pPr>
            <w:r>
              <w:rPr>
                <w:rFonts w:ascii="Arial" w:hAnsi="Arial" w:cs="Arial"/>
                <w:sz w:val="16"/>
                <w:szCs w:val="16"/>
              </w:rPr>
              <w:t xml:space="preserve">Norte de Santander </w:t>
            </w:r>
          </w:p>
        </w:tc>
        <w:tc>
          <w:tcPr>
            <w:tcW w:w="1443" w:type="dxa"/>
            <w:vAlign w:val="center"/>
            <w:hideMark/>
          </w:tcPr>
          <w:p w14:paraId="7272FA4D" w14:textId="77777777" w:rsidR="009B6956" w:rsidRDefault="009B6956" w:rsidP="00636C89">
            <w:pPr>
              <w:rPr>
                <w:rFonts w:ascii="Arial" w:hAnsi="Arial" w:cs="Arial"/>
                <w:sz w:val="16"/>
                <w:szCs w:val="16"/>
              </w:rPr>
            </w:pPr>
            <w:r>
              <w:rPr>
                <w:rFonts w:ascii="Arial" w:hAnsi="Arial" w:cs="Arial"/>
                <w:sz w:val="16"/>
                <w:szCs w:val="16"/>
              </w:rPr>
              <w:t>Convención</w:t>
            </w:r>
          </w:p>
          <w:p w14:paraId="3FF95C53" w14:textId="77777777" w:rsidR="009B6956" w:rsidRDefault="009B6956" w:rsidP="00636C89">
            <w:pPr>
              <w:rPr>
                <w:rFonts w:ascii="Arial" w:hAnsi="Arial" w:cs="Arial"/>
                <w:sz w:val="16"/>
                <w:szCs w:val="16"/>
              </w:rPr>
            </w:pPr>
            <w:r>
              <w:rPr>
                <w:rFonts w:ascii="Arial" w:hAnsi="Arial" w:cs="Arial"/>
                <w:sz w:val="16"/>
                <w:szCs w:val="16"/>
              </w:rPr>
              <w:t>El Cármen</w:t>
            </w:r>
          </w:p>
          <w:p w14:paraId="5C57BBD6" w14:textId="77777777" w:rsidR="009B6956" w:rsidRDefault="009B6956" w:rsidP="00636C89">
            <w:pPr>
              <w:rPr>
                <w:rFonts w:ascii="Arial" w:hAnsi="Arial" w:cs="Arial"/>
                <w:sz w:val="16"/>
                <w:szCs w:val="16"/>
              </w:rPr>
            </w:pPr>
            <w:r>
              <w:rPr>
                <w:rFonts w:ascii="Arial" w:hAnsi="Arial" w:cs="Arial"/>
                <w:sz w:val="16"/>
                <w:szCs w:val="16"/>
              </w:rPr>
              <w:t>El Tarra</w:t>
            </w:r>
          </w:p>
          <w:p w14:paraId="03A03C24" w14:textId="77777777" w:rsidR="008F7B35" w:rsidRDefault="009B6956" w:rsidP="00636C89">
            <w:pPr>
              <w:rPr>
                <w:rFonts w:ascii="Arial" w:hAnsi="Arial" w:cs="Arial"/>
                <w:sz w:val="16"/>
                <w:szCs w:val="16"/>
              </w:rPr>
            </w:pPr>
            <w:r>
              <w:rPr>
                <w:rFonts w:ascii="Arial" w:hAnsi="Arial" w:cs="Arial"/>
                <w:sz w:val="16"/>
                <w:szCs w:val="16"/>
              </w:rPr>
              <w:t>Hacarí</w:t>
            </w:r>
          </w:p>
          <w:p w14:paraId="352FD498"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San Calixto</w:t>
            </w:r>
          </w:p>
          <w:p w14:paraId="06FBA8CF"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Sardinata</w:t>
            </w:r>
          </w:p>
          <w:p w14:paraId="7F87BBA7"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Teorama</w:t>
            </w:r>
          </w:p>
          <w:p w14:paraId="22462F69" w14:textId="1536E730"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Tibú</w:t>
            </w:r>
          </w:p>
        </w:tc>
        <w:tc>
          <w:tcPr>
            <w:tcW w:w="1336" w:type="dxa"/>
            <w:vAlign w:val="center"/>
            <w:hideMark/>
          </w:tcPr>
          <w:p w14:paraId="799584A4" w14:textId="2D69E666" w:rsidR="008F7B35" w:rsidRPr="00182675" w:rsidRDefault="009B6956" w:rsidP="00636C89">
            <w:pPr>
              <w:rPr>
                <w:rFonts w:ascii="Arial" w:hAnsi="Arial" w:cs="Arial"/>
                <w:sz w:val="16"/>
                <w:szCs w:val="16"/>
              </w:rPr>
            </w:pPr>
            <w:r>
              <w:rPr>
                <w:rFonts w:ascii="Arial" w:hAnsi="Arial" w:cs="Arial"/>
                <w:sz w:val="16"/>
                <w:szCs w:val="16"/>
              </w:rPr>
              <w:t>Ocaña</w:t>
            </w:r>
          </w:p>
        </w:tc>
      </w:tr>
      <w:tr w:rsidR="008F7B35" w:rsidRPr="00182675" w14:paraId="37A25628" w14:textId="77777777" w:rsidTr="009B6956">
        <w:trPr>
          <w:trHeight w:val="647"/>
          <w:jc w:val="center"/>
        </w:trPr>
        <w:tc>
          <w:tcPr>
            <w:tcW w:w="1546" w:type="dxa"/>
            <w:noWrap/>
            <w:hideMark/>
          </w:tcPr>
          <w:p w14:paraId="3DB20C71" w14:textId="77777777" w:rsidR="00C004A4" w:rsidRDefault="00C004A4" w:rsidP="00636C89">
            <w:pPr>
              <w:rPr>
                <w:rFonts w:ascii="Arial" w:hAnsi="Arial" w:cs="Arial"/>
                <w:b/>
                <w:bCs/>
                <w:sz w:val="16"/>
                <w:szCs w:val="16"/>
              </w:rPr>
            </w:pPr>
          </w:p>
          <w:p w14:paraId="36838595" w14:textId="77777777" w:rsidR="00C004A4" w:rsidRDefault="00C004A4" w:rsidP="00636C89">
            <w:pPr>
              <w:rPr>
                <w:rFonts w:ascii="Arial" w:hAnsi="Arial" w:cs="Arial"/>
                <w:b/>
                <w:bCs/>
                <w:sz w:val="16"/>
                <w:szCs w:val="16"/>
              </w:rPr>
            </w:pPr>
          </w:p>
          <w:p w14:paraId="4E3BE2DF" w14:textId="77777777" w:rsidR="00C004A4" w:rsidRDefault="00C004A4" w:rsidP="00636C89">
            <w:pPr>
              <w:rPr>
                <w:rFonts w:ascii="Arial" w:hAnsi="Arial" w:cs="Arial"/>
                <w:b/>
                <w:bCs/>
                <w:sz w:val="16"/>
                <w:szCs w:val="16"/>
              </w:rPr>
            </w:pPr>
          </w:p>
          <w:p w14:paraId="5EB5A9D6" w14:textId="6EA86BC9" w:rsidR="008F7B35" w:rsidRPr="00182675" w:rsidRDefault="008F7B35"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3154C547" w14:textId="77777777" w:rsidR="002B1EB0" w:rsidRDefault="002B1EB0" w:rsidP="00636C89">
            <w:pPr>
              <w:rPr>
                <w:rFonts w:ascii="Arial" w:hAnsi="Arial" w:cs="Arial"/>
                <w:sz w:val="16"/>
                <w:szCs w:val="16"/>
              </w:rPr>
            </w:pPr>
          </w:p>
          <w:p w14:paraId="38B46B9F" w14:textId="77777777" w:rsidR="002B1EB0" w:rsidRDefault="002B1EB0" w:rsidP="00636C89">
            <w:pPr>
              <w:rPr>
                <w:rFonts w:ascii="Arial" w:hAnsi="Arial" w:cs="Arial"/>
                <w:sz w:val="16"/>
                <w:szCs w:val="16"/>
              </w:rPr>
            </w:pPr>
          </w:p>
          <w:p w14:paraId="77B49724" w14:textId="77777777" w:rsidR="002B1EB0" w:rsidRDefault="002B1EB0" w:rsidP="00636C89">
            <w:pPr>
              <w:rPr>
                <w:rFonts w:ascii="Arial" w:hAnsi="Arial" w:cs="Arial"/>
                <w:sz w:val="16"/>
                <w:szCs w:val="16"/>
              </w:rPr>
            </w:pPr>
          </w:p>
          <w:p w14:paraId="7A41561F" w14:textId="7C9192AB"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791EC3B" w14:textId="3B686927" w:rsidR="008F7B35" w:rsidRPr="00182675" w:rsidRDefault="009B6956" w:rsidP="00636C89">
            <w:pPr>
              <w:rPr>
                <w:rFonts w:ascii="Arial" w:hAnsi="Arial" w:cs="Arial"/>
                <w:sz w:val="16"/>
                <w:szCs w:val="16"/>
              </w:rPr>
            </w:pPr>
            <w:r>
              <w:rPr>
                <w:rFonts w:ascii="Arial" w:hAnsi="Arial" w:cs="Arial"/>
                <w:sz w:val="16"/>
                <w:szCs w:val="16"/>
              </w:rPr>
              <w:t>25/08/2025</w:t>
            </w:r>
          </w:p>
        </w:tc>
        <w:tc>
          <w:tcPr>
            <w:tcW w:w="1114" w:type="dxa"/>
            <w:vAlign w:val="center"/>
            <w:hideMark/>
          </w:tcPr>
          <w:p w14:paraId="74206EC5" w14:textId="2723EFC3" w:rsidR="008F7B35" w:rsidRPr="00182675" w:rsidRDefault="009B6956" w:rsidP="00636C89">
            <w:pPr>
              <w:rPr>
                <w:rFonts w:ascii="Arial" w:hAnsi="Arial" w:cs="Arial"/>
                <w:sz w:val="16"/>
                <w:szCs w:val="16"/>
              </w:rPr>
            </w:pPr>
            <w:r>
              <w:rPr>
                <w:rFonts w:ascii="Arial" w:hAnsi="Arial" w:cs="Arial"/>
                <w:sz w:val="16"/>
                <w:szCs w:val="16"/>
              </w:rPr>
              <w:t>29/08/2025</w:t>
            </w:r>
          </w:p>
        </w:tc>
        <w:tc>
          <w:tcPr>
            <w:tcW w:w="1043" w:type="dxa"/>
            <w:vAlign w:val="center"/>
            <w:hideMark/>
          </w:tcPr>
          <w:p w14:paraId="1B466585" w14:textId="65A1D563" w:rsidR="008F7B35" w:rsidRPr="00182675" w:rsidRDefault="009B6956" w:rsidP="00636C89">
            <w:pPr>
              <w:rPr>
                <w:rFonts w:ascii="Arial" w:hAnsi="Arial" w:cs="Arial"/>
                <w:sz w:val="16"/>
                <w:szCs w:val="16"/>
              </w:rPr>
            </w:pPr>
            <w:r>
              <w:rPr>
                <w:rFonts w:ascii="Arial" w:hAnsi="Arial" w:cs="Arial"/>
                <w:sz w:val="16"/>
                <w:szCs w:val="16"/>
              </w:rPr>
              <w:t>Norte de Santander</w:t>
            </w:r>
          </w:p>
        </w:tc>
        <w:tc>
          <w:tcPr>
            <w:tcW w:w="1443" w:type="dxa"/>
            <w:vAlign w:val="center"/>
            <w:hideMark/>
          </w:tcPr>
          <w:p w14:paraId="01ABB3F0" w14:textId="77777777" w:rsidR="009B6956" w:rsidRDefault="009B6956" w:rsidP="00636C89">
            <w:pPr>
              <w:rPr>
                <w:rFonts w:ascii="Arial" w:hAnsi="Arial" w:cs="Arial"/>
                <w:sz w:val="16"/>
                <w:szCs w:val="16"/>
              </w:rPr>
            </w:pPr>
            <w:r>
              <w:rPr>
                <w:rFonts w:ascii="Arial" w:hAnsi="Arial" w:cs="Arial"/>
                <w:sz w:val="16"/>
                <w:szCs w:val="16"/>
              </w:rPr>
              <w:t>Convención</w:t>
            </w:r>
          </w:p>
          <w:p w14:paraId="3322B51C" w14:textId="77777777" w:rsidR="009B6956" w:rsidRDefault="009B6956" w:rsidP="00636C89">
            <w:pPr>
              <w:rPr>
                <w:rFonts w:ascii="Arial" w:hAnsi="Arial" w:cs="Arial"/>
                <w:sz w:val="16"/>
                <w:szCs w:val="16"/>
              </w:rPr>
            </w:pPr>
            <w:r>
              <w:rPr>
                <w:rFonts w:ascii="Arial" w:hAnsi="Arial" w:cs="Arial"/>
                <w:sz w:val="16"/>
                <w:szCs w:val="16"/>
              </w:rPr>
              <w:t>El Cármen</w:t>
            </w:r>
          </w:p>
          <w:p w14:paraId="558AD27B" w14:textId="77777777" w:rsidR="009B6956" w:rsidRDefault="009B6956" w:rsidP="00636C89">
            <w:pPr>
              <w:rPr>
                <w:rFonts w:ascii="Arial" w:hAnsi="Arial" w:cs="Arial"/>
                <w:sz w:val="16"/>
                <w:szCs w:val="16"/>
              </w:rPr>
            </w:pPr>
            <w:r>
              <w:rPr>
                <w:rFonts w:ascii="Arial" w:hAnsi="Arial" w:cs="Arial"/>
                <w:sz w:val="16"/>
                <w:szCs w:val="16"/>
              </w:rPr>
              <w:t>El Tarra</w:t>
            </w:r>
          </w:p>
          <w:p w14:paraId="49B9AB53" w14:textId="77777777" w:rsidR="009B6956" w:rsidRDefault="009B6956" w:rsidP="00636C89">
            <w:pPr>
              <w:rPr>
                <w:rFonts w:ascii="Arial" w:hAnsi="Arial" w:cs="Arial"/>
                <w:sz w:val="16"/>
                <w:szCs w:val="16"/>
              </w:rPr>
            </w:pPr>
            <w:r>
              <w:rPr>
                <w:rFonts w:ascii="Arial" w:hAnsi="Arial" w:cs="Arial"/>
                <w:sz w:val="16"/>
                <w:szCs w:val="16"/>
              </w:rPr>
              <w:t>Hacarí</w:t>
            </w:r>
          </w:p>
          <w:p w14:paraId="72EE658B"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San Calixto</w:t>
            </w:r>
          </w:p>
          <w:p w14:paraId="3EBA6FE5"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Sardinata</w:t>
            </w:r>
          </w:p>
          <w:p w14:paraId="11637B56" w14:textId="77777777" w:rsidR="009B6956" w:rsidRPr="006307E7" w:rsidRDefault="009B6956" w:rsidP="00636C89">
            <w:pPr>
              <w:rPr>
                <w:rFonts w:ascii="Arial" w:hAnsi="Arial" w:cs="Arial"/>
                <w:sz w:val="16"/>
                <w:szCs w:val="16"/>
                <w:lang w:val="it-IT"/>
              </w:rPr>
            </w:pPr>
            <w:r w:rsidRPr="006307E7">
              <w:rPr>
                <w:rFonts w:ascii="Arial" w:hAnsi="Arial" w:cs="Arial"/>
                <w:sz w:val="16"/>
                <w:szCs w:val="16"/>
                <w:lang w:val="it-IT"/>
              </w:rPr>
              <w:t>Teorama</w:t>
            </w:r>
          </w:p>
          <w:p w14:paraId="76B14CCB" w14:textId="307F4F3C" w:rsidR="008F7B35" w:rsidRPr="006307E7" w:rsidRDefault="009B6956" w:rsidP="00636C89">
            <w:pPr>
              <w:rPr>
                <w:rFonts w:ascii="Arial" w:hAnsi="Arial" w:cs="Arial"/>
                <w:sz w:val="16"/>
                <w:szCs w:val="16"/>
                <w:lang w:val="it-IT"/>
              </w:rPr>
            </w:pPr>
            <w:r w:rsidRPr="006307E7">
              <w:rPr>
                <w:rFonts w:ascii="Arial" w:hAnsi="Arial" w:cs="Arial"/>
                <w:sz w:val="16"/>
                <w:szCs w:val="16"/>
                <w:lang w:val="it-IT"/>
              </w:rPr>
              <w:t>Tibú</w:t>
            </w:r>
          </w:p>
        </w:tc>
        <w:tc>
          <w:tcPr>
            <w:tcW w:w="1336" w:type="dxa"/>
            <w:vAlign w:val="center"/>
            <w:hideMark/>
          </w:tcPr>
          <w:p w14:paraId="0ADC11C5" w14:textId="05DCBEA3" w:rsidR="008F7B35" w:rsidRPr="00182675" w:rsidRDefault="009B6956" w:rsidP="00636C89">
            <w:pPr>
              <w:rPr>
                <w:rFonts w:ascii="Arial" w:hAnsi="Arial" w:cs="Arial"/>
                <w:sz w:val="16"/>
                <w:szCs w:val="16"/>
              </w:rPr>
            </w:pPr>
            <w:r>
              <w:rPr>
                <w:rFonts w:ascii="Arial" w:hAnsi="Arial" w:cs="Arial"/>
                <w:sz w:val="16"/>
                <w:szCs w:val="16"/>
              </w:rPr>
              <w:t xml:space="preserve">Cúcuta </w:t>
            </w:r>
          </w:p>
        </w:tc>
      </w:tr>
      <w:tr w:rsidR="008F7B35" w:rsidRPr="00182675" w14:paraId="132AEC35" w14:textId="77777777" w:rsidTr="009B6956">
        <w:trPr>
          <w:trHeight w:val="647"/>
          <w:jc w:val="center"/>
        </w:trPr>
        <w:tc>
          <w:tcPr>
            <w:tcW w:w="1546" w:type="dxa"/>
            <w:noWrap/>
          </w:tcPr>
          <w:p w14:paraId="69D0211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709219B0" w14:textId="11894621" w:rsidR="008F7B35" w:rsidRPr="00182675" w:rsidRDefault="00CD4909" w:rsidP="00636C89">
            <w:pPr>
              <w:jc w:val="both"/>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2FF066D4" w14:textId="74F4AF25" w:rsidR="008F7B35" w:rsidRPr="00182675" w:rsidRDefault="00CD4909" w:rsidP="00636C89">
            <w:pPr>
              <w:rPr>
                <w:rFonts w:ascii="Arial" w:hAnsi="Arial" w:cs="Arial"/>
                <w:sz w:val="16"/>
                <w:szCs w:val="16"/>
              </w:rPr>
            </w:pPr>
            <w:r>
              <w:rPr>
                <w:rFonts w:ascii="Arial" w:hAnsi="Arial" w:cs="Arial"/>
                <w:sz w:val="16"/>
                <w:szCs w:val="16"/>
              </w:rPr>
              <w:t>17/02/2026</w:t>
            </w:r>
          </w:p>
        </w:tc>
        <w:tc>
          <w:tcPr>
            <w:tcW w:w="1114" w:type="dxa"/>
            <w:vAlign w:val="center"/>
          </w:tcPr>
          <w:p w14:paraId="34A5B074" w14:textId="0FB25793" w:rsidR="008F7B35" w:rsidRPr="00182675" w:rsidRDefault="00CD4909" w:rsidP="00636C89">
            <w:pPr>
              <w:rPr>
                <w:rFonts w:ascii="Arial" w:hAnsi="Arial" w:cs="Arial"/>
                <w:sz w:val="16"/>
                <w:szCs w:val="16"/>
              </w:rPr>
            </w:pPr>
            <w:r>
              <w:rPr>
                <w:rFonts w:ascii="Arial" w:hAnsi="Arial" w:cs="Arial"/>
                <w:sz w:val="16"/>
                <w:szCs w:val="16"/>
              </w:rPr>
              <w:t>21/02/2026</w:t>
            </w:r>
          </w:p>
        </w:tc>
        <w:tc>
          <w:tcPr>
            <w:tcW w:w="1043" w:type="dxa"/>
            <w:vAlign w:val="center"/>
          </w:tcPr>
          <w:p w14:paraId="536F1906" w14:textId="09F176F2" w:rsidR="008F7B35" w:rsidRPr="00182675" w:rsidRDefault="00CD4909" w:rsidP="00636C89">
            <w:pPr>
              <w:rPr>
                <w:rFonts w:ascii="Arial" w:hAnsi="Arial" w:cs="Arial"/>
                <w:sz w:val="16"/>
                <w:szCs w:val="16"/>
              </w:rPr>
            </w:pPr>
            <w:r>
              <w:rPr>
                <w:rFonts w:ascii="Arial" w:hAnsi="Arial" w:cs="Arial"/>
                <w:sz w:val="16"/>
                <w:szCs w:val="16"/>
              </w:rPr>
              <w:t>Norte de Santander</w:t>
            </w:r>
          </w:p>
        </w:tc>
        <w:tc>
          <w:tcPr>
            <w:tcW w:w="1443" w:type="dxa"/>
            <w:vAlign w:val="center"/>
          </w:tcPr>
          <w:p w14:paraId="10BC8365" w14:textId="77777777" w:rsidR="00CD4909" w:rsidRDefault="00CD4909" w:rsidP="00636C89">
            <w:pPr>
              <w:rPr>
                <w:rFonts w:ascii="Arial" w:hAnsi="Arial" w:cs="Arial"/>
                <w:sz w:val="16"/>
                <w:szCs w:val="16"/>
              </w:rPr>
            </w:pPr>
            <w:r>
              <w:rPr>
                <w:rFonts w:ascii="Arial" w:hAnsi="Arial" w:cs="Arial"/>
                <w:sz w:val="16"/>
                <w:szCs w:val="16"/>
              </w:rPr>
              <w:t>Convención</w:t>
            </w:r>
          </w:p>
          <w:p w14:paraId="2B096201" w14:textId="77777777" w:rsidR="00CD4909" w:rsidRDefault="00CD4909" w:rsidP="00636C89">
            <w:pPr>
              <w:rPr>
                <w:rFonts w:ascii="Arial" w:hAnsi="Arial" w:cs="Arial"/>
                <w:sz w:val="16"/>
                <w:szCs w:val="16"/>
              </w:rPr>
            </w:pPr>
            <w:r>
              <w:rPr>
                <w:rFonts w:ascii="Arial" w:hAnsi="Arial" w:cs="Arial"/>
                <w:sz w:val="16"/>
                <w:szCs w:val="16"/>
              </w:rPr>
              <w:t>El Cármen</w:t>
            </w:r>
          </w:p>
          <w:p w14:paraId="22018F91" w14:textId="77777777" w:rsidR="00CD4909" w:rsidRDefault="00CD4909" w:rsidP="00636C89">
            <w:pPr>
              <w:rPr>
                <w:rFonts w:ascii="Arial" w:hAnsi="Arial" w:cs="Arial"/>
                <w:sz w:val="16"/>
                <w:szCs w:val="16"/>
              </w:rPr>
            </w:pPr>
            <w:r>
              <w:rPr>
                <w:rFonts w:ascii="Arial" w:hAnsi="Arial" w:cs="Arial"/>
                <w:sz w:val="16"/>
                <w:szCs w:val="16"/>
              </w:rPr>
              <w:t>El Tarra</w:t>
            </w:r>
          </w:p>
          <w:p w14:paraId="30ED60EE" w14:textId="77777777" w:rsidR="00CD4909" w:rsidRDefault="00CD4909" w:rsidP="00636C89">
            <w:pPr>
              <w:rPr>
                <w:rFonts w:ascii="Arial" w:hAnsi="Arial" w:cs="Arial"/>
                <w:sz w:val="16"/>
                <w:szCs w:val="16"/>
              </w:rPr>
            </w:pPr>
            <w:r>
              <w:rPr>
                <w:rFonts w:ascii="Arial" w:hAnsi="Arial" w:cs="Arial"/>
                <w:sz w:val="16"/>
                <w:szCs w:val="16"/>
              </w:rPr>
              <w:t>Hacarí</w:t>
            </w:r>
          </w:p>
          <w:p w14:paraId="1DAC473B" w14:textId="77777777" w:rsidR="00CD4909" w:rsidRPr="006307E7" w:rsidRDefault="00CD4909" w:rsidP="00636C89">
            <w:pPr>
              <w:rPr>
                <w:rFonts w:ascii="Arial" w:hAnsi="Arial" w:cs="Arial"/>
                <w:sz w:val="16"/>
                <w:szCs w:val="16"/>
                <w:lang w:val="it-IT"/>
              </w:rPr>
            </w:pPr>
            <w:r w:rsidRPr="006307E7">
              <w:rPr>
                <w:rFonts w:ascii="Arial" w:hAnsi="Arial" w:cs="Arial"/>
                <w:sz w:val="16"/>
                <w:szCs w:val="16"/>
                <w:lang w:val="it-IT"/>
              </w:rPr>
              <w:t>San Calixto</w:t>
            </w:r>
          </w:p>
          <w:p w14:paraId="753561D2" w14:textId="77777777" w:rsidR="00CD4909" w:rsidRPr="006307E7" w:rsidRDefault="00CD4909" w:rsidP="00636C89">
            <w:pPr>
              <w:rPr>
                <w:rFonts w:ascii="Arial" w:hAnsi="Arial" w:cs="Arial"/>
                <w:sz w:val="16"/>
                <w:szCs w:val="16"/>
                <w:lang w:val="it-IT"/>
              </w:rPr>
            </w:pPr>
            <w:r w:rsidRPr="006307E7">
              <w:rPr>
                <w:rFonts w:ascii="Arial" w:hAnsi="Arial" w:cs="Arial"/>
                <w:sz w:val="16"/>
                <w:szCs w:val="16"/>
                <w:lang w:val="it-IT"/>
              </w:rPr>
              <w:t>Sardinata</w:t>
            </w:r>
          </w:p>
          <w:p w14:paraId="1BF6A8C2" w14:textId="77777777" w:rsidR="00CD4909" w:rsidRPr="006307E7" w:rsidRDefault="00CD4909" w:rsidP="00636C89">
            <w:pPr>
              <w:rPr>
                <w:rFonts w:ascii="Arial" w:hAnsi="Arial" w:cs="Arial"/>
                <w:sz w:val="16"/>
                <w:szCs w:val="16"/>
                <w:lang w:val="it-IT"/>
              </w:rPr>
            </w:pPr>
            <w:r w:rsidRPr="006307E7">
              <w:rPr>
                <w:rFonts w:ascii="Arial" w:hAnsi="Arial" w:cs="Arial"/>
                <w:sz w:val="16"/>
                <w:szCs w:val="16"/>
                <w:lang w:val="it-IT"/>
              </w:rPr>
              <w:t>Teorama</w:t>
            </w:r>
          </w:p>
          <w:p w14:paraId="681FCE93" w14:textId="60B4CA81" w:rsidR="008F7B35" w:rsidRPr="006307E7" w:rsidRDefault="00CD4909" w:rsidP="00636C89">
            <w:pPr>
              <w:rPr>
                <w:rFonts w:ascii="Arial" w:hAnsi="Arial" w:cs="Arial"/>
                <w:sz w:val="16"/>
                <w:szCs w:val="16"/>
                <w:lang w:val="it-IT"/>
              </w:rPr>
            </w:pPr>
            <w:r w:rsidRPr="006307E7">
              <w:rPr>
                <w:rFonts w:ascii="Arial" w:hAnsi="Arial" w:cs="Arial"/>
                <w:sz w:val="16"/>
                <w:szCs w:val="16"/>
                <w:lang w:val="it-IT"/>
              </w:rPr>
              <w:t>Tibú</w:t>
            </w:r>
          </w:p>
        </w:tc>
        <w:tc>
          <w:tcPr>
            <w:tcW w:w="1336" w:type="dxa"/>
            <w:vAlign w:val="center"/>
          </w:tcPr>
          <w:p w14:paraId="2744BD9D" w14:textId="1301780B" w:rsidR="008F7B35" w:rsidRPr="00182675" w:rsidRDefault="00CD4909" w:rsidP="00636C89">
            <w:pPr>
              <w:rPr>
                <w:rFonts w:ascii="Arial" w:hAnsi="Arial" w:cs="Arial"/>
                <w:sz w:val="16"/>
                <w:szCs w:val="16"/>
              </w:rPr>
            </w:pPr>
            <w:r>
              <w:rPr>
                <w:rFonts w:ascii="Arial" w:hAnsi="Arial" w:cs="Arial"/>
                <w:sz w:val="16"/>
                <w:szCs w:val="16"/>
              </w:rPr>
              <w:t>Cúcuta</w:t>
            </w:r>
          </w:p>
        </w:tc>
      </w:tr>
    </w:tbl>
    <w:p w14:paraId="6FB215C9" w14:textId="77777777" w:rsidR="008F7B35" w:rsidRDefault="008F7B35" w:rsidP="00636C89">
      <w:pPr>
        <w:tabs>
          <w:tab w:val="left" w:pos="916"/>
        </w:tabs>
        <w:rPr>
          <w:rFonts w:ascii="Arial" w:hAnsi="Arial" w:cs="Arial"/>
        </w:rPr>
      </w:pPr>
    </w:p>
    <w:p w14:paraId="5EECE326" w14:textId="77777777" w:rsidR="009B6956" w:rsidRDefault="009B6956" w:rsidP="00636C89">
      <w:pPr>
        <w:tabs>
          <w:tab w:val="left" w:pos="916"/>
        </w:tabs>
        <w:rPr>
          <w:rFonts w:ascii="Arial" w:hAnsi="Arial" w:cs="Arial"/>
        </w:rPr>
      </w:pPr>
    </w:p>
    <w:p w14:paraId="7BD3F1B2" w14:textId="77777777" w:rsidR="009B6956" w:rsidRDefault="009B6956" w:rsidP="00636C89">
      <w:pPr>
        <w:tabs>
          <w:tab w:val="left" w:pos="916"/>
        </w:tabs>
        <w:rPr>
          <w:rFonts w:ascii="Arial" w:hAnsi="Arial" w:cs="Arial"/>
        </w:rPr>
      </w:pPr>
    </w:p>
    <w:p w14:paraId="300FB233" w14:textId="3C86B437"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Chocó</w:t>
      </w:r>
      <w:r w:rsidRPr="00182675">
        <w:rPr>
          <w:rFonts w:ascii="Arial" w:hAnsi="Arial" w:cs="Arial"/>
          <w:sz w:val="22"/>
          <w:szCs w:val="22"/>
        </w:rPr>
        <w:t xml:space="preserve"> </w:t>
      </w:r>
    </w:p>
    <w:p w14:paraId="289BD8A6" w14:textId="77777777" w:rsidR="003136E5" w:rsidRDefault="003136E5" w:rsidP="00636C89">
      <w:pPr>
        <w:tabs>
          <w:tab w:val="left" w:pos="916"/>
        </w:tabs>
        <w:ind w:left="34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3136E5" w:rsidRPr="00182675" w14:paraId="36D1A2DB" w14:textId="77777777" w:rsidTr="0073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9762F30" w14:textId="77777777" w:rsidR="003136E5" w:rsidRPr="00182675" w:rsidRDefault="003136E5"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55FD1ECD" w14:textId="77777777" w:rsidR="003136E5" w:rsidRPr="00182675" w:rsidRDefault="003136E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6A937A8F" w14:textId="77777777" w:rsidR="003136E5" w:rsidRPr="00182675" w:rsidRDefault="003136E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3136E5" w:rsidRPr="00182675" w14:paraId="6698EE55" w14:textId="77777777" w:rsidTr="00737FBB">
        <w:tc>
          <w:tcPr>
            <w:cnfStyle w:val="001000000000" w:firstRow="0" w:lastRow="0" w:firstColumn="1" w:lastColumn="0" w:oddVBand="0" w:evenVBand="0" w:oddHBand="0" w:evenHBand="0" w:firstRowFirstColumn="0" w:firstRowLastColumn="0" w:lastRowFirstColumn="0" w:lastRowLastColumn="0"/>
            <w:tcW w:w="3402" w:type="dxa"/>
          </w:tcPr>
          <w:p w14:paraId="23617C69" w14:textId="40132948" w:rsidR="003136E5" w:rsidRPr="00F478BB" w:rsidRDefault="003136E5" w:rsidP="00636C89">
            <w:pPr>
              <w:jc w:val="both"/>
              <w:rPr>
                <w:rFonts w:ascii="Arial" w:hAnsi="Arial" w:cs="Arial"/>
                <w:b w:val="0"/>
                <w:bCs w:val="0"/>
                <w:sz w:val="16"/>
                <w:szCs w:val="16"/>
              </w:rPr>
            </w:pPr>
            <w:r w:rsidRPr="003136E5">
              <w:rPr>
                <w:rFonts w:ascii="Arial" w:hAnsi="Arial" w:cs="Arial"/>
                <w:b w:val="0"/>
                <w:bCs w:val="0"/>
                <w:sz w:val="16"/>
                <w:szCs w:val="16"/>
              </w:rPr>
              <w:t>Murindó, Vigía del Fuerte, Acandí, Bojayá, Carmen del Darién, Condoto, El Litoral de San Juan, Istmina, Medio Atrato, Medio San Juan, Nóvita, Riosucio, Sipí y Ungía</w:t>
            </w:r>
          </w:p>
        </w:tc>
        <w:tc>
          <w:tcPr>
            <w:tcW w:w="2835" w:type="dxa"/>
          </w:tcPr>
          <w:p w14:paraId="6DEE7B3E" w14:textId="4ED7B377" w:rsidR="003136E5" w:rsidRPr="00182675" w:rsidRDefault="00CD4909"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14 programas, </w:t>
            </w:r>
            <w:r w:rsidR="00E349F7">
              <w:rPr>
                <w:rFonts w:ascii="Arial" w:hAnsi="Arial" w:cs="Arial"/>
                <w:sz w:val="16"/>
                <w:szCs w:val="16"/>
              </w:rPr>
              <w:t>55 subprogramas, y 544 proyectos</w:t>
            </w:r>
          </w:p>
        </w:tc>
        <w:tc>
          <w:tcPr>
            <w:tcW w:w="2551" w:type="dxa"/>
          </w:tcPr>
          <w:p w14:paraId="70FAF514" w14:textId="77FDD5F7" w:rsidR="003136E5" w:rsidRPr="00182675" w:rsidRDefault="00E349F7"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18 de marzo de 2026.</w:t>
            </w:r>
          </w:p>
        </w:tc>
      </w:tr>
    </w:tbl>
    <w:p w14:paraId="26B6AF77" w14:textId="77777777" w:rsidR="003136E5" w:rsidRDefault="003136E5" w:rsidP="00636C89">
      <w:pPr>
        <w:tabs>
          <w:tab w:val="left" w:pos="916"/>
        </w:tabs>
        <w:ind w:left="349"/>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6DF21782" w14:textId="77777777" w:rsidTr="00737FBB">
        <w:trPr>
          <w:trHeight w:val="952"/>
          <w:jc w:val="center"/>
        </w:trPr>
        <w:tc>
          <w:tcPr>
            <w:tcW w:w="1546" w:type="dxa"/>
            <w:hideMark/>
          </w:tcPr>
          <w:p w14:paraId="1E9CB109"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7C406B5A"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4E6347AB"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51C13B38"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7D09B3D9"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78458A3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1ED50A1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9B6956" w:rsidRPr="00182675" w14:paraId="2C0D8895" w14:textId="77777777" w:rsidTr="00737FBB">
        <w:trPr>
          <w:trHeight w:val="647"/>
          <w:jc w:val="center"/>
        </w:trPr>
        <w:tc>
          <w:tcPr>
            <w:tcW w:w="1546" w:type="dxa"/>
            <w:vMerge w:val="restart"/>
            <w:noWrap/>
            <w:vAlign w:val="center"/>
            <w:hideMark/>
          </w:tcPr>
          <w:p w14:paraId="7B7CC4AB" w14:textId="77777777" w:rsidR="009B6956" w:rsidRPr="00182675" w:rsidRDefault="009B6956" w:rsidP="00636C89">
            <w:pPr>
              <w:rPr>
                <w:rFonts w:ascii="Arial" w:hAnsi="Arial" w:cs="Arial"/>
                <w:b/>
                <w:bCs/>
                <w:sz w:val="16"/>
                <w:szCs w:val="16"/>
              </w:rPr>
            </w:pPr>
            <w:r w:rsidRPr="00182675">
              <w:rPr>
                <w:rFonts w:ascii="Arial" w:hAnsi="Arial" w:cs="Arial"/>
                <w:b/>
                <w:bCs/>
                <w:sz w:val="16"/>
                <w:szCs w:val="16"/>
              </w:rPr>
              <w:t>MOMENTO 1</w:t>
            </w:r>
          </w:p>
          <w:p w14:paraId="7C91CA6E" w14:textId="77777777" w:rsidR="009B6956" w:rsidRPr="00182675" w:rsidRDefault="009B6956" w:rsidP="00636C89">
            <w:pPr>
              <w:rPr>
                <w:rFonts w:ascii="Arial" w:hAnsi="Arial" w:cs="Arial"/>
                <w:b/>
                <w:bCs/>
                <w:sz w:val="16"/>
                <w:szCs w:val="16"/>
              </w:rPr>
            </w:pPr>
          </w:p>
        </w:tc>
        <w:tc>
          <w:tcPr>
            <w:tcW w:w="1274" w:type="dxa"/>
            <w:vMerge w:val="restart"/>
            <w:vAlign w:val="center"/>
            <w:hideMark/>
          </w:tcPr>
          <w:p w14:paraId="000FD6F9" w14:textId="77777777" w:rsidR="009B6956" w:rsidRPr="00182675" w:rsidRDefault="009B6956" w:rsidP="00636C89">
            <w:pPr>
              <w:rPr>
                <w:rFonts w:ascii="Arial" w:hAnsi="Arial" w:cs="Arial"/>
                <w:sz w:val="16"/>
                <w:szCs w:val="16"/>
              </w:rPr>
            </w:pPr>
            <w:r w:rsidRPr="00182675">
              <w:rPr>
                <w:rFonts w:ascii="Arial" w:hAnsi="Arial" w:cs="Arial"/>
                <w:sz w:val="16"/>
                <w:szCs w:val="16"/>
              </w:rPr>
              <w:t>Espacios municipales presenciales</w:t>
            </w:r>
          </w:p>
          <w:p w14:paraId="7AB6CF6B" w14:textId="77777777" w:rsidR="009B6956" w:rsidRPr="00182675" w:rsidRDefault="009B6956" w:rsidP="00636C89">
            <w:pPr>
              <w:rPr>
                <w:rFonts w:ascii="Arial" w:hAnsi="Arial" w:cs="Arial"/>
                <w:sz w:val="16"/>
                <w:szCs w:val="16"/>
              </w:rPr>
            </w:pPr>
          </w:p>
        </w:tc>
        <w:tc>
          <w:tcPr>
            <w:tcW w:w="1114" w:type="dxa"/>
            <w:vAlign w:val="center"/>
            <w:hideMark/>
          </w:tcPr>
          <w:p w14:paraId="259847BC" w14:textId="77777777" w:rsidR="009B6956" w:rsidRPr="009B6956" w:rsidRDefault="009B6956" w:rsidP="00636C89">
            <w:pPr>
              <w:rPr>
                <w:rFonts w:ascii="Arial" w:hAnsi="Arial" w:cs="Arial"/>
                <w:sz w:val="16"/>
                <w:szCs w:val="16"/>
              </w:rPr>
            </w:pPr>
            <w:r w:rsidRPr="009B6956">
              <w:rPr>
                <w:rFonts w:ascii="Arial" w:hAnsi="Arial" w:cs="Arial"/>
                <w:sz w:val="16"/>
                <w:szCs w:val="16"/>
              </w:rPr>
              <w:t>9/04/2024</w:t>
            </w:r>
          </w:p>
          <w:p w14:paraId="52402838" w14:textId="5E04CE10" w:rsidR="009B6956" w:rsidRPr="00182675" w:rsidRDefault="009B6956" w:rsidP="00636C89">
            <w:pPr>
              <w:rPr>
                <w:rFonts w:ascii="Arial" w:hAnsi="Arial" w:cs="Arial"/>
                <w:sz w:val="16"/>
                <w:szCs w:val="16"/>
              </w:rPr>
            </w:pPr>
            <w:r w:rsidRPr="009B6956">
              <w:rPr>
                <w:rFonts w:ascii="Arial" w:hAnsi="Arial" w:cs="Arial"/>
                <w:sz w:val="16"/>
                <w:szCs w:val="16"/>
              </w:rPr>
              <w:t>9/04/2024</w:t>
            </w:r>
          </w:p>
        </w:tc>
        <w:tc>
          <w:tcPr>
            <w:tcW w:w="1114" w:type="dxa"/>
            <w:vAlign w:val="center"/>
            <w:hideMark/>
          </w:tcPr>
          <w:p w14:paraId="1049768F" w14:textId="77777777" w:rsidR="009B6956" w:rsidRPr="009B6956" w:rsidRDefault="009B6956" w:rsidP="00636C89">
            <w:pPr>
              <w:rPr>
                <w:rFonts w:ascii="Arial" w:hAnsi="Arial" w:cs="Arial"/>
                <w:sz w:val="16"/>
                <w:szCs w:val="16"/>
              </w:rPr>
            </w:pPr>
            <w:r w:rsidRPr="009B6956">
              <w:rPr>
                <w:rFonts w:ascii="Arial" w:hAnsi="Arial" w:cs="Arial"/>
                <w:sz w:val="16"/>
                <w:szCs w:val="16"/>
              </w:rPr>
              <w:t>12/04/2024</w:t>
            </w:r>
          </w:p>
          <w:p w14:paraId="0253C6A3" w14:textId="6D560A10" w:rsidR="009B6956" w:rsidRPr="00182675" w:rsidRDefault="009B6956" w:rsidP="00636C89">
            <w:pPr>
              <w:rPr>
                <w:rFonts w:ascii="Arial" w:hAnsi="Arial" w:cs="Arial"/>
                <w:sz w:val="16"/>
                <w:szCs w:val="16"/>
              </w:rPr>
            </w:pPr>
            <w:r w:rsidRPr="009B6956">
              <w:rPr>
                <w:rFonts w:ascii="Arial" w:hAnsi="Arial" w:cs="Arial"/>
                <w:sz w:val="16"/>
                <w:szCs w:val="16"/>
              </w:rPr>
              <w:t>12/04/2024</w:t>
            </w:r>
          </w:p>
        </w:tc>
        <w:tc>
          <w:tcPr>
            <w:tcW w:w="956" w:type="dxa"/>
            <w:vAlign w:val="center"/>
            <w:hideMark/>
          </w:tcPr>
          <w:p w14:paraId="62F809F8" w14:textId="66D6DEAE" w:rsidR="009B6956" w:rsidRPr="00182675" w:rsidRDefault="009B6956"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6D371B75" w14:textId="0C726F69" w:rsidR="009B6956" w:rsidRDefault="009B6956" w:rsidP="00636C89">
            <w:pPr>
              <w:rPr>
                <w:rFonts w:ascii="Arial" w:hAnsi="Arial" w:cs="Arial"/>
                <w:sz w:val="16"/>
                <w:szCs w:val="16"/>
              </w:rPr>
            </w:pPr>
            <w:r>
              <w:rPr>
                <w:rFonts w:ascii="Arial" w:hAnsi="Arial" w:cs="Arial"/>
                <w:sz w:val="16"/>
                <w:szCs w:val="16"/>
              </w:rPr>
              <w:t>Murindó</w:t>
            </w:r>
          </w:p>
          <w:p w14:paraId="60A3561F" w14:textId="5CF4B38F" w:rsidR="009B6956" w:rsidRPr="00182675" w:rsidRDefault="009B6956" w:rsidP="00636C89">
            <w:pPr>
              <w:rPr>
                <w:rFonts w:ascii="Arial" w:hAnsi="Arial" w:cs="Arial"/>
                <w:sz w:val="16"/>
                <w:szCs w:val="16"/>
              </w:rPr>
            </w:pPr>
            <w:r>
              <w:rPr>
                <w:rFonts w:ascii="Arial" w:hAnsi="Arial" w:cs="Arial"/>
                <w:sz w:val="16"/>
                <w:szCs w:val="16"/>
              </w:rPr>
              <w:t>Vigía del Fuerte</w:t>
            </w:r>
          </w:p>
        </w:tc>
        <w:tc>
          <w:tcPr>
            <w:tcW w:w="1336" w:type="dxa"/>
            <w:vAlign w:val="center"/>
            <w:hideMark/>
          </w:tcPr>
          <w:p w14:paraId="19757F64" w14:textId="77777777" w:rsidR="009B6956" w:rsidRDefault="009B6956" w:rsidP="00636C89">
            <w:pPr>
              <w:rPr>
                <w:rFonts w:ascii="Arial" w:hAnsi="Arial" w:cs="Arial"/>
                <w:sz w:val="16"/>
                <w:szCs w:val="16"/>
              </w:rPr>
            </w:pPr>
            <w:r>
              <w:rPr>
                <w:rFonts w:ascii="Arial" w:hAnsi="Arial" w:cs="Arial"/>
                <w:sz w:val="16"/>
                <w:szCs w:val="16"/>
              </w:rPr>
              <w:t>Murindó</w:t>
            </w:r>
          </w:p>
          <w:p w14:paraId="752BCABC" w14:textId="4BA4DC18" w:rsidR="009B6956" w:rsidRPr="00182675" w:rsidRDefault="009B6956" w:rsidP="00636C89">
            <w:pPr>
              <w:rPr>
                <w:rFonts w:ascii="Arial" w:hAnsi="Arial" w:cs="Arial"/>
                <w:sz w:val="16"/>
                <w:szCs w:val="16"/>
              </w:rPr>
            </w:pPr>
            <w:r>
              <w:rPr>
                <w:rFonts w:ascii="Arial" w:hAnsi="Arial" w:cs="Arial"/>
                <w:sz w:val="16"/>
                <w:szCs w:val="16"/>
              </w:rPr>
              <w:t>Vigía del Fuerte</w:t>
            </w:r>
          </w:p>
        </w:tc>
      </w:tr>
      <w:tr w:rsidR="009B6956" w:rsidRPr="00182675" w14:paraId="18A278E6" w14:textId="77777777" w:rsidTr="00737FBB">
        <w:trPr>
          <w:trHeight w:val="1281"/>
          <w:jc w:val="center"/>
        </w:trPr>
        <w:tc>
          <w:tcPr>
            <w:tcW w:w="1546" w:type="dxa"/>
            <w:vMerge/>
            <w:noWrap/>
            <w:hideMark/>
          </w:tcPr>
          <w:p w14:paraId="1E3D8064" w14:textId="77777777" w:rsidR="009B6956" w:rsidRPr="00182675" w:rsidRDefault="009B6956" w:rsidP="00636C89">
            <w:pPr>
              <w:rPr>
                <w:rFonts w:ascii="Arial" w:hAnsi="Arial" w:cs="Arial"/>
                <w:b/>
                <w:bCs/>
                <w:sz w:val="16"/>
                <w:szCs w:val="16"/>
              </w:rPr>
            </w:pPr>
          </w:p>
        </w:tc>
        <w:tc>
          <w:tcPr>
            <w:tcW w:w="1274" w:type="dxa"/>
            <w:vMerge/>
            <w:hideMark/>
          </w:tcPr>
          <w:p w14:paraId="38734203" w14:textId="77777777" w:rsidR="009B6956" w:rsidRPr="00182675" w:rsidRDefault="009B6956" w:rsidP="00636C89">
            <w:pPr>
              <w:rPr>
                <w:rFonts w:ascii="Arial" w:hAnsi="Arial" w:cs="Arial"/>
                <w:sz w:val="16"/>
                <w:szCs w:val="16"/>
              </w:rPr>
            </w:pPr>
          </w:p>
        </w:tc>
        <w:tc>
          <w:tcPr>
            <w:tcW w:w="1114" w:type="dxa"/>
            <w:vAlign w:val="center"/>
            <w:hideMark/>
          </w:tcPr>
          <w:p w14:paraId="2B4F9C40" w14:textId="77777777" w:rsidR="009B6956" w:rsidRPr="009B6956" w:rsidRDefault="009B6956" w:rsidP="00636C89">
            <w:pPr>
              <w:rPr>
                <w:rFonts w:ascii="Arial" w:hAnsi="Arial" w:cs="Arial"/>
                <w:sz w:val="16"/>
                <w:szCs w:val="16"/>
              </w:rPr>
            </w:pPr>
            <w:r w:rsidRPr="009B6956">
              <w:rPr>
                <w:rFonts w:ascii="Arial" w:hAnsi="Arial" w:cs="Arial"/>
                <w:sz w:val="16"/>
                <w:szCs w:val="16"/>
              </w:rPr>
              <w:t>19/03/2024</w:t>
            </w:r>
          </w:p>
          <w:p w14:paraId="2829FA79" w14:textId="77777777" w:rsidR="009B6956" w:rsidRPr="009B6956" w:rsidRDefault="009B6956" w:rsidP="00636C89">
            <w:pPr>
              <w:rPr>
                <w:rFonts w:ascii="Arial" w:hAnsi="Arial" w:cs="Arial"/>
                <w:sz w:val="16"/>
                <w:szCs w:val="16"/>
              </w:rPr>
            </w:pPr>
            <w:r w:rsidRPr="009B6956">
              <w:rPr>
                <w:rFonts w:ascii="Arial" w:hAnsi="Arial" w:cs="Arial"/>
                <w:sz w:val="16"/>
                <w:szCs w:val="16"/>
              </w:rPr>
              <w:t>16/04/2024</w:t>
            </w:r>
          </w:p>
          <w:p w14:paraId="6D7AC8C6" w14:textId="77777777" w:rsidR="009B6956" w:rsidRPr="009B6956" w:rsidRDefault="009B6956" w:rsidP="00636C89">
            <w:pPr>
              <w:rPr>
                <w:rFonts w:ascii="Arial" w:hAnsi="Arial" w:cs="Arial"/>
                <w:sz w:val="16"/>
                <w:szCs w:val="16"/>
              </w:rPr>
            </w:pPr>
            <w:r w:rsidRPr="009B6956">
              <w:rPr>
                <w:rFonts w:ascii="Arial" w:hAnsi="Arial" w:cs="Arial"/>
                <w:sz w:val="16"/>
                <w:szCs w:val="16"/>
              </w:rPr>
              <w:t>17/09/2024</w:t>
            </w:r>
          </w:p>
          <w:p w14:paraId="1A754573" w14:textId="77777777" w:rsidR="009B6956" w:rsidRPr="009B6956" w:rsidRDefault="009B6956" w:rsidP="00636C89">
            <w:pPr>
              <w:rPr>
                <w:rFonts w:ascii="Arial" w:hAnsi="Arial" w:cs="Arial"/>
                <w:sz w:val="16"/>
                <w:szCs w:val="16"/>
              </w:rPr>
            </w:pPr>
            <w:r w:rsidRPr="009B6956">
              <w:rPr>
                <w:rFonts w:ascii="Arial" w:hAnsi="Arial" w:cs="Arial"/>
                <w:sz w:val="16"/>
                <w:szCs w:val="16"/>
              </w:rPr>
              <w:t>16/04/2024</w:t>
            </w:r>
          </w:p>
          <w:p w14:paraId="1FF60773" w14:textId="77777777" w:rsidR="009B6956" w:rsidRPr="009B6956" w:rsidRDefault="009B6956" w:rsidP="00636C89">
            <w:pPr>
              <w:rPr>
                <w:rFonts w:ascii="Arial" w:hAnsi="Arial" w:cs="Arial"/>
                <w:sz w:val="16"/>
                <w:szCs w:val="16"/>
              </w:rPr>
            </w:pPr>
            <w:r w:rsidRPr="009B6956">
              <w:rPr>
                <w:rFonts w:ascii="Arial" w:hAnsi="Arial" w:cs="Arial"/>
                <w:sz w:val="16"/>
                <w:szCs w:val="16"/>
              </w:rPr>
              <w:t>23/04/2024</w:t>
            </w:r>
          </w:p>
          <w:p w14:paraId="3C8882DF" w14:textId="77777777" w:rsidR="009B6956" w:rsidRPr="009B6956" w:rsidRDefault="009B6956" w:rsidP="00636C89">
            <w:pPr>
              <w:rPr>
                <w:rFonts w:ascii="Arial" w:hAnsi="Arial" w:cs="Arial"/>
                <w:sz w:val="16"/>
                <w:szCs w:val="16"/>
              </w:rPr>
            </w:pPr>
            <w:r w:rsidRPr="009B6956">
              <w:rPr>
                <w:rFonts w:ascii="Arial" w:hAnsi="Arial" w:cs="Arial"/>
                <w:sz w:val="16"/>
                <w:szCs w:val="16"/>
              </w:rPr>
              <w:t>16/04/2024</w:t>
            </w:r>
          </w:p>
          <w:p w14:paraId="5C117269" w14:textId="77777777" w:rsidR="009B6956" w:rsidRPr="009B6956" w:rsidRDefault="009B6956" w:rsidP="00636C89">
            <w:pPr>
              <w:rPr>
                <w:rFonts w:ascii="Arial" w:hAnsi="Arial" w:cs="Arial"/>
                <w:sz w:val="16"/>
                <w:szCs w:val="16"/>
              </w:rPr>
            </w:pPr>
            <w:r w:rsidRPr="009B6956">
              <w:rPr>
                <w:rFonts w:ascii="Arial" w:hAnsi="Arial" w:cs="Arial"/>
                <w:sz w:val="16"/>
                <w:szCs w:val="16"/>
              </w:rPr>
              <w:t>23/04/2024</w:t>
            </w:r>
          </w:p>
          <w:p w14:paraId="38B84415" w14:textId="245F1856" w:rsidR="009B6956" w:rsidRPr="00182675" w:rsidRDefault="009B6956" w:rsidP="00636C89">
            <w:pPr>
              <w:rPr>
                <w:rFonts w:ascii="Arial" w:hAnsi="Arial" w:cs="Arial"/>
                <w:sz w:val="16"/>
                <w:szCs w:val="16"/>
              </w:rPr>
            </w:pPr>
            <w:r w:rsidRPr="009B6956">
              <w:rPr>
                <w:rFonts w:ascii="Arial" w:hAnsi="Arial" w:cs="Arial"/>
                <w:sz w:val="16"/>
                <w:szCs w:val="16"/>
              </w:rPr>
              <w:t>23/04/2024</w:t>
            </w:r>
          </w:p>
        </w:tc>
        <w:tc>
          <w:tcPr>
            <w:tcW w:w="1114" w:type="dxa"/>
            <w:vAlign w:val="center"/>
            <w:hideMark/>
          </w:tcPr>
          <w:p w14:paraId="3575EB05" w14:textId="77777777" w:rsidR="009B6956" w:rsidRPr="009B6956" w:rsidRDefault="009B6956" w:rsidP="00636C89">
            <w:pPr>
              <w:rPr>
                <w:rFonts w:ascii="Arial" w:hAnsi="Arial" w:cs="Arial"/>
                <w:sz w:val="16"/>
                <w:szCs w:val="16"/>
              </w:rPr>
            </w:pPr>
            <w:r w:rsidRPr="009B6956">
              <w:rPr>
                <w:rFonts w:ascii="Arial" w:hAnsi="Arial" w:cs="Arial"/>
                <w:sz w:val="16"/>
                <w:szCs w:val="16"/>
              </w:rPr>
              <w:t>22/03/2024</w:t>
            </w:r>
          </w:p>
          <w:p w14:paraId="07C5F524" w14:textId="77777777" w:rsidR="009B6956" w:rsidRPr="009B6956" w:rsidRDefault="009B6956" w:rsidP="00636C89">
            <w:pPr>
              <w:rPr>
                <w:rFonts w:ascii="Arial" w:hAnsi="Arial" w:cs="Arial"/>
                <w:sz w:val="16"/>
                <w:szCs w:val="16"/>
              </w:rPr>
            </w:pPr>
            <w:r w:rsidRPr="009B6956">
              <w:rPr>
                <w:rFonts w:ascii="Arial" w:hAnsi="Arial" w:cs="Arial"/>
                <w:sz w:val="16"/>
                <w:szCs w:val="16"/>
              </w:rPr>
              <w:t>19/04/2024</w:t>
            </w:r>
          </w:p>
          <w:p w14:paraId="505A13C9" w14:textId="77777777" w:rsidR="009B6956" w:rsidRPr="009B6956" w:rsidRDefault="009B6956" w:rsidP="00636C89">
            <w:pPr>
              <w:rPr>
                <w:rFonts w:ascii="Arial" w:hAnsi="Arial" w:cs="Arial"/>
                <w:sz w:val="16"/>
                <w:szCs w:val="16"/>
              </w:rPr>
            </w:pPr>
            <w:r w:rsidRPr="009B6956">
              <w:rPr>
                <w:rFonts w:ascii="Arial" w:hAnsi="Arial" w:cs="Arial"/>
                <w:sz w:val="16"/>
                <w:szCs w:val="16"/>
              </w:rPr>
              <w:t>20/09/2024</w:t>
            </w:r>
          </w:p>
          <w:p w14:paraId="2AB5D838" w14:textId="77777777" w:rsidR="009B6956" w:rsidRPr="009B6956" w:rsidRDefault="009B6956" w:rsidP="00636C89">
            <w:pPr>
              <w:rPr>
                <w:rFonts w:ascii="Arial" w:hAnsi="Arial" w:cs="Arial"/>
                <w:sz w:val="16"/>
                <w:szCs w:val="16"/>
              </w:rPr>
            </w:pPr>
            <w:r w:rsidRPr="009B6956">
              <w:rPr>
                <w:rFonts w:ascii="Arial" w:hAnsi="Arial" w:cs="Arial"/>
                <w:sz w:val="16"/>
                <w:szCs w:val="16"/>
              </w:rPr>
              <w:t>19/04/2024</w:t>
            </w:r>
          </w:p>
          <w:p w14:paraId="1D3499CA" w14:textId="77777777" w:rsidR="009B6956" w:rsidRPr="009B6956" w:rsidRDefault="009B6956" w:rsidP="00636C89">
            <w:pPr>
              <w:rPr>
                <w:rFonts w:ascii="Arial" w:hAnsi="Arial" w:cs="Arial"/>
                <w:sz w:val="16"/>
                <w:szCs w:val="16"/>
              </w:rPr>
            </w:pPr>
            <w:r w:rsidRPr="009B6956">
              <w:rPr>
                <w:rFonts w:ascii="Arial" w:hAnsi="Arial" w:cs="Arial"/>
                <w:sz w:val="16"/>
                <w:szCs w:val="16"/>
              </w:rPr>
              <w:t>26/04/2024</w:t>
            </w:r>
          </w:p>
          <w:p w14:paraId="05FC8BC4" w14:textId="77777777" w:rsidR="009B6956" w:rsidRPr="009B6956" w:rsidRDefault="009B6956" w:rsidP="00636C89">
            <w:pPr>
              <w:rPr>
                <w:rFonts w:ascii="Arial" w:hAnsi="Arial" w:cs="Arial"/>
                <w:sz w:val="16"/>
                <w:szCs w:val="16"/>
              </w:rPr>
            </w:pPr>
            <w:r w:rsidRPr="009B6956">
              <w:rPr>
                <w:rFonts w:ascii="Arial" w:hAnsi="Arial" w:cs="Arial"/>
                <w:sz w:val="16"/>
                <w:szCs w:val="16"/>
              </w:rPr>
              <w:t>19/04/2024</w:t>
            </w:r>
          </w:p>
          <w:p w14:paraId="448A8637" w14:textId="77777777" w:rsidR="009B6956" w:rsidRPr="009B6956" w:rsidRDefault="009B6956" w:rsidP="00636C89">
            <w:pPr>
              <w:rPr>
                <w:rFonts w:ascii="Arial" w:hAnsi="Arial" w:cs="Arial"/>
                <w:sz w:val="16"/>
                <w:szCs w:val="16"/>
              </w:rPr>
            </w:pPr>
            <w:r w:rsidRPr="009B6956">
              <w:rPr>
                <w:rFonts w:ascii="Arial" w:hAnsi="Arial" w:cs="Arial"/>
                <w:sz w:val="16"/>
                <w:szCs w:val="16"/>
              </w:rPr>
              <w:t>26/04/2024</w:t>
            </w:r>
          </w:p>
          <w:p w14:paraId="1018AF0D" w14:textId="114BC5AC" w:rsidR="009B6956" w:rsidRPr="00182675" w:rsidRDefault="009B6956" w:rsidP="00636C89">
            <w:pPr>
              <w:rPr>
                <w:rFonts w:ascii="Arial" w:hAnsi="Arial" w:cs="Arial"/>
                <w:sz w:val="16"/>
                <w:szCs w:val="16"/>
              </w:rPr>
            </w:pPr>
            <w:r w:rsidRPr="009B6956">
              <w:rPr>
                <w:rFonts w:ascii="Arial" w:hAnsi="Arial" w:cs="Arial"/>
                <w:sz w:val="16"/>
                <w:szCs w:val="16"/>
              </w:rPr>
              <w:t>26/04/2024</w:t>
            </w:r>
          </w:p>
        </w:tc>
        <w:tc>
          <w:tcPr>
            <w:tcW w:w="956" w:type="dxa"/>
            <w:vAlign w:val="center"/>
            <w:hideMark/>
          </w:tcPr>
          <w:p w14:paraId="1E003BE6" w14:textId="53EB0459" w:rsidR="009B6956" w:rsidRPr="00182675" w:rsidRDefault="009B6956" w:rsidP="00636C89">
            <w:pPr>
              <w:rPr>
                <w:rFonts w:ascii="Arial" w:hAnsi="Arial" w:cs="Arial"/>
                <w:sz w:val="16"/>
                <w:szCs w:val="16"/>
              </w:rPr>
            </w:pPr>
            <w:r>
              <w:rPr>
                <w:rFonts w:ascii="Arial" w:hAnsi="Arial" w:cs="Arial"/>
                <w:sz w:val="16"/>
                <w:szCs w:val="16"/>
              </w:rPr>
              <w:t>Chocó</w:t>
            </w:r>
          </w:p>
        </w:tc>
        <w:tc>
          <w:tcPr>
            <w:tcW w:w="1530" w:type="dxa"/>
            <w:vAlign w:val="center"/>
            <w:hideMark/>
          </w:tcPr>
          <w:p w14:paraId="014E77B3" w14:textId="267BD7B1" w:rsidR="009B6956" w:rsidRDefault="009B6956" w:rsidP="00636C89">
            <w:pPr>
              <w:rPr>
                <w:rFonts w:ascii="Arial" w:hAnsi="Arial" w:cs="Arial"/>
                <w:sz w:val="16"/>
                <w:szCs w:val="16"/>
              </w:rPr>
            </w:pPr>
            <w:r>
              <w:rPr>
                <w:rFonts w:ascii="Arial" w:hAnsi="Arial" w:cs="Arial"/>
                <w:sz w:val="16"/>
                <w:szCs w:val="16"/>
              </w:rPr>
              <w:t>Acandí</w:t>
            </w:r>
          </w:p>
          <w:p w14:paraId="4C13F0BF" w14:textId="5A5B3681" w:rsidR="009B6956" w:rsidRDefault="009B6956" w:rsidP="00636C89">
            <w:pPr>
              <w:rPr>
                <w:rFonts w:ascii="Arial" w:hAnsi="Arial" w:cs="Arial"/>
                <w:sz w:val="16"/>
                <w:szCs w:val="16"/>
              </w:rPr>
            </w:pPr>
            <w:r>
              <w:rPr>
                <w:rFonts w:ascii="Arial" w:hAnsi="Arial" w:cs="Arial"/>
                <w:sz w:val="16"/>
                <w:szCs w:val="16"/>
              </w:rPr>
              <w:t>Bojayá</w:t>
            </w:r>
          </w:p>
          <w:p w14:paraId="4B85CA1A" w14:textId="77777777" w:rsidR="009B6956" w:rsidRDefault="009B6956" w:rsidP="00636C89">
            <w:pPr>
              <w:rPr>
                <w:rFonts w:ascii="Arial" w:hAnsi="Arial" w:cs="Arial"/>
                <w:sz w:val="16"/>
                <w:szCs w:val="16"/>
              </w:rPr>
            </w:pPr>
            <w:r>
              <w:rPr>
                <w:rFonts w:ascii="Arial" w:hAnsi="Arial" w:cs="Arial"/>
                <w:sz w:val="16"/>
                <w:szCs w:val="16"/>
              </w:rPr>
              <w:t>Carmen del Darien</w:t>
            </w:r>
          </w:p>
          <w:p w14:paraId="3032452E" w14:textId="77777777" w:rsidR="009B6956" w:rsidRDefault="009B6956" w:rsidP="00636C89">
            <w:pPr>
              <w:rPr>
                <w:rFonts w:ascii="Arial" w:hAnsi="Arial" w:cs="Arial"/>
                <w:sz w:val="16"/>
                <w:szCs w:val="16"/>
              </w:rPr>
            </w:pPr>
            <w:r>
              <w:rPr>
                <w:rFonts w:ascii="Arial" w:hAnsi="Arial" w:cs="Arial"/>
                <w:sz w:val="16"/>
                <w:szCs w:val="16"/>
              </w:rPr>
              <w:t>Condoto</w:t>
            </w:r>
          </w:p>
          <w:p w14:paraId="188F55D4" w14:textId="77777777" w:rsidR="009B6956" w:rsidRDefault="009B6956" w:rsidP="00636C89">
            <w:pPr>
              <w:rPr>
                <w:rFonts w:ascii="Arial" w:hAnsi="Arial" w:cs="Arial"/>
                <w:sz w:val="16"/>
                <w:szCs w:val="16"/>
              </w:rPr>
            </w:pPr>
            <w:r>
              <w:rPr>
                <w:rFonts w:ascii="Arial" w:hAnsi="Arial" w:cs="Arial"/>
                <w:sz w:val="16"/>
                <w:szCs w:val="16"/>
              </w:rPr>
              <w:t>El Litoral de San Juan</w:t>
            </w:r>
          </w:p>
          <w:p w14:paraId="2D70AC26" w14:textId="51F686BB" w:rsidR="009B6956" w:rsidRDefault="009B6956" w:rsidP="00636C89">
            <w:pPr>
              <w:rPr>
                <w:rFonts w:ascii="Arial" w:hAnsi="Arial" w:cs="Arial"/>
                <w:sz w:val="16"/>
                <w:szCs w:val="16"/>
              </w:rPr>
            </w:pPr>
            <w:r>
              <w:rPr>
                <w:rFonts w:ascii="Arial" w:hAnsi="Arial" w:cs="Arial"/>
                <w:sz w:val="16"/>
                <w:szCs w:val="16"/>
              </w:rPr>
              <w:t>Istmina</w:t>
            </w:r>
          </w:p>
          <w:p w14:paraId="7A918972" w14:textId="77777777" w:rsidR="009B6956" w:rsidRDefault="009B6956" w:rsidP="00636C89">
            <w:pPr>
              <w:rPr>
                <w:rFonts w:ascii="Arial" w:hAnsi="Arial" w:cs="Arial"/>
                <w:sz w:val="16"/>
                <w:szCs w:val="16"/>
              </w:rPr>
            </w:pPr>
            <w:r>
              <w:rPr>
                <w:rFonts w:ascii="Arial" w:hAnsi="Arial" w:cs="Arial"/>
                <w:sz w:val="16"/>
                <w:szCs w:val="16"/>
              </w:rPr>
              <w:t>Medio Atrato</w:t>
            </w:r>
          </w:p>
          <w:p w14:paraId="0A06A68C" w14:textId="028DB777" w:rsidR="009B6956" w:rsidRPr="00182675" w:rsidRDefault="009B6956" w:rsidP="00636C89">
            <w:pPr>
              <w:rPr>
                <w:rFonts w:ascii="Arial" w:hAnsi="Arial" w:cs="Arial"/>
                <w:sz w:val="16"/>
                <w:szCs w:val="16"/>
              </w:rPr>
            </w:pPr>
            <w:r>
              <w:rPr>
                <w:rFonts w:ascii="Arial" w:hAnsi="Arial" w:cs="Arial"/>
                <w:sz w:val="16"/>
                <w:szCs w:val="16"/>
              </w:rPr>
              <w:t xml:space="preserve">Medio San Juan </w:t>
            </w:r>
          </w:p>
        </w:tc>
        <w:tc>
          <w:tcPr>
            <w:tcW w:w="1336" w:type="dxa"/>
            <w:vAlign w:val="center"/>
            <w:hideMark/>
          </w:tcPr>
          <w:p w14:paraId="5B2A8882" w14:textId="77777777" w:rsidR="009B6956" w:rsidRDefault="009B6956" w:rsidP="00636C89">
            <w:pPr>
              <w:rPr>
                <w:rFonts w:ascii="Arial" w:hAnsi="Arial" w:cs="Arial"/>
                <w:sz w:val="16"/>
                <w:szCs w:val="16"/>
              </w:rPr>
            </w:pPr>
            <w:r>
              <w:rPr>
                <w:rFonts w:ascii="Arial" w:hAnsi="Arial" w:cs="Arial"/>
                <w:sz w:val="16"/>
                <w:szCs w:val="16"/>
              </w:rPr>
              <w:t>Acandí</w:t>
            </w:r>
          </w:p>
          <w:p w14:paraId="09C3C89C" w14:textId="77777777" w:rsidR="009B6956" w:rsidRDefault="009B6956" w:rsidP="00636C89">
            <w:pPr>
              <w:rPr>
                <w:rFonts w:ascii="Arial" w:hAnsi="Arial" w:cs="Arial"/>
                <w:sz w:val="16"/>
                <w:szCs w:val="16"/>
              </w:rPr>
            </w:pPr>
            <w:r>
              <w:rPr>
                <w:rFonts w:ascii="Arial" w:hAnsi="Arial" w:cs="Arial"/>
                <w:sz w:val="16"/>
                <w:szCs w:val="16"/>
              </w:rPr>
              <w:t>Bojayá</w:t>
            </w:r>
          </w:p>
          <w:p w14:paraId="36F3B2EF" w14:textId="77777777" w:rsidR="009B6956" w:rsidRDefault="009B6956" w:rsidP="00636C89">
            <w:pPr>
              <w:rPr>
                <w:rFonts w:ascii="Arial" w:hAnsi="Arial" w:cs="Arial"/>
                <w:sz w:val="16"/>
                <w:szCs w:val="16"/>
              </w:rPr>
            </w:pPr>
            <w:r>
              <w:rPr>
                <w:rFonts w:ascii="Arial" w:hAnsi="Arial" w:cs="Arial"/>
                <w:sz w:val="16"/>
                <w:szCs w:val="16"/>
              </w:rPr>
              <w:t>Carmen del Darien</w:t>
            </w:r>
          </w:p>
          <w:p w14:paraId="3E243F62" w14:textId="77777777" w:rsidR="009B6956" w:rsidRDefault="009B6956" w:rsidP="00636C89">
            <w:pPr>
              <w:rPr>
                <w:rFonts w:ascii="Arial" w:hAnsi="Arial" w:cs="Arial"/>
                <w:sz w:val="16"/>
                <w:szCs w:val="16"/>
              </w:rPr>
            </w:pPr>
            <w:r>
              <w:rPr>
                <w:rFonts w:ascii="Arial" w:hAnsi="Arial" w:cs="Arial"/>
                <w:sz w:val="16"/>
                <w:szCs w:val="16"/>
              </w:rPr>
              <w:t>Condoto</w:t>
            </w:r>
          </w:p>
          <w:p w14:paraId="0FA07429" w14:textId="77777777" w:rsidR="009B6956" w:rsidRDefault="009B6956" w:rsidP="00636C89">
            <w:pPr>
              <w:rPr>
                <w:rFonts w:ascii="Arial" w:hAnsi="Arial" w:cs="Arial"/>
                <w:sz w:val="16"/>
                <w:szCs w:val="16"/>
              </w:rPr>
            </w:pPr>
            <w:r>
              <w:rPr>
                <w:rFonts w:ascii="Arial" w:hAnsi="Arial" w:cs="Arial"/>
                <w:sz w:val="16"/>
                <w:szCs w:val="16"/>
              </w:rPr>
              <w:t>El Litoral de San Juan</w:t>
            </w:r>
          </w:p>
          <w:p w14:paraId="19950F68" w14:textId="77777777" w:rsidR="009B6956" w:rsidRDefault="009B6956" w:rsidP="00636C89">
            <w:pPr>
              <w:rPr>
                <w:rFonts w:ascii="Arial" w:hAnsi="Arial" w:cs="Arial"/>
                <w:sz w:val="16"/>
                <w:szCs w:val="16"/>
              </w:rPr>
            </w:pPr>
            <w:r>
              <w:rPr>
                <w:rFonts w:ascii="Arial" w:hAnsi="Arial" w:cs="Arial"/>
                <w:sz w:val="16"/>
                <w:szCs w:val="16"/>
              </w:rPr>
              <w:t>Istmina</w:t>
            </w:r>
          </w:p>
          <w:p w14:paraId="067CB957" w14:textId="77777777" w:rsidR="009B6956" w:rsidRDefault="009B6956" w:rsidP="00636C89">
            <w:pPr>
              <w:rPr>
                <w:rFonts w:ascii="Arial" w:hAnsi="Arial" w:cs="Arial"/>
                <w:sz w:val="16"/>
                <w:szCs w:val="16"/>
              </w:rPr>
            </w:pPr>
            <w:r>
              <w:rPr>
                <w:rFonts w:ascii="Arial" w:hAnsi="Arial" w:cs="Arial"/>
                <w:sz w:val="16"/>
                <w:szCs w:val="16"/>
              </w:rPr>
              <w:t>Medio Atrato</w:t>
            </w:r>
          </w:p>
          <w:p w14:paraId="3C3000FB" w14:textId="79DEE6B0" w:rsidR="009B6956" w:rsidRPr="00182675" w:rsidRDefault="009B6956" w:rsidP="00636C89">
            <w:pPr>
              <w:rPr>
                <w:rFonts w:ascii="Arial" w:hAnsi="Arial" w:cs="Arial"/>
                <w:sz w:val="16"/>
                <w:szCs w:val="16"/>
              </w:rPr>
            </w:pPr>
            <w:r>
              <w:rPr>
                <w:rFonts w:ascii="Arial" w:hAnsi="Arial" w:cs="Arial"/>
                <w:sz w:val="16"/>
                <w:szCs w:val="16"/>
              </w:rPr>
              <w:t>Medio San Juan</w:t>
            </w:r>
          </w:p>
        </w:tc>
      </w:tr>
      <w:tr w:rsidR="009B6956" w:rsidRPr="00182675" w14:paraId="7CD2DFE2" w14:textId="77777777" w:rsidTr="00737FBB">
        <w:trPr>
          <w:trHeight w:val="647"/>
          <w:jc w:val="center"/>
        </w:trPr>
        <w:tc>
          <w:tcPr>
            <w:tcW w:w="1546" w:type="dxa"/>
            <w:vMerge/>
            <w:noWrap/>
            <w:hideMark/>
          </w:tcPr>
          <w:p w14:paraId="2C04CF9F" w14:textId="77777777" w:rsidR="009B6956" w:rsidRPr="00182675" w:rsidRDefault="009B6956" w:rsidP="00636C89">
            <w:pPr>
              <w:rPr>
                <w:rFonts w:ascii="Arial" w:hAnsi="Arial" w:cs="Arial"/>
                <w:b/>
                <w:bCs/>
                <w:sz w:val="16"/>
                <w:szCs w:val="16"/>
              </w:rPr>
            </w:pPr>
          </w:p>
        </w:tc>
        <w:tc>
          <w:tcPr>
            <w:tcW w:w="1274" w:type="dxa"/>
            <w:vMerge/>
            <w:hideMark/>
          </w:tcPr>
          <w:p w14:paraId="4F9DC5DA" w14:textId="77777777" w:rsidR="009B6956" w:rsidRPr="00182675" w:rsidRDefault="009B6956" w:rsidP="00636C89">
            <w:pPr>
              <w:rPr>
                <w:rFonts w:ascii="Arial" w:hAnsi="Arial" w:cs="Arial"/>
                <w:sz w:val="16"/>
                <w:szCs w:val="16"/>
              </w:rPr>
            </w:pPr>
          </w:p>
        </w:tc>
        <w:tc>
          <w:tcPr>
            <w:tcW w:w="1114" w:type="dxa"/>
            <w:vAlign w:val="center"/>
            <w:hideMark/>
          </w:tcPr>
          <w:p w14:paraId="5AAB01E4" w14:textId="77777777" w:rsidR="00DD2668" w:rsidRPr="00DD2668" w:rsidRDefault="00DD2668" w:rsidP="00636C89">
            <w:pPr>
              <w:rPr>
                <w:rFonts w:ascii="Arial" w:hAnsi="Arial" w:cs="Arial"/>
                <w:sz w:val="16"/>
                <w:szCs w:val="16"/>
              </w:rPr>
            </w:pPr>
            <w:r w:rsidRPr="00DD2668">
              <w:rPr>
                <w:rFonts w:ascii="Arial" w:hAnsi="Arial" w:cs="Arial"/>
                <w:sz w:val="16"/>
                <w:szCs w:val="16"/>
              </w:rPr>
              <w:t>10/04/2024</w:t>
            </w:r>
          </w:p>
          <w:p w14:paraId="6D747871" w14:textId="77777777" w:rsidR="00DD2668" w:rsidRPr="00DD2668" w:rsidRDefault="00DD2668" w:rsidP="00636C89">
            <w:pPr>
              <w:rPr>
                <w:rFonts w:ascii="Arial" w:hAnsi="Arial" w:cs="Arial"/>
                <w:sz w:val="16"/>
                <w:szCs w:val="16"/>
              </w:rPr>
            </w:pPr>
            <w:r w:rsidRPr="00DD2668">
              <w:rPr>
                <w:rFonts w:ascii="Arial" w:hAnsi="Arial" w:cs="Arial"/>
                <w:sz w:val="16"/>
                <w:szCs w:val="16"/>
              </w:rPr>
              <w:t>17/09/2024</w:t>
            </w:r>
          </w:p>
          <w:p w14:paraId="283D877B" w14:textId="77777777" w:rsidR="00DD2668" w:rsidRPr="00DD2668" w:rsidRDefault="00DD2668" w:rsidP="00636C89">
            <w:pPr>
              <w:rPr>
                <w:rFonts w:ascii="Arial" w:hAnsi="Arial" w:cs="Arial"/>
                <w:sz w:val="16"/>
                <w:szCs w:val="16"/>
              </w:rPr>
            </w:pPr>
            <w:r w:rsidRPr="00DD2668">
              <w:rPr>
                <w:rFonts w:ascii="Arial" w:hAnsi="Arial" w:cs="Arial"/>
                <w:sz w:val="16"/>
                <w:szCs w:val="16"/>
              </w:rPr>
              <w:t>16/04/2024</w:t>
            </w:r>
          </w:p>
          <w:p w14:paraId="72BC13C9" w14:textId="5B833A0C" w:rsidR="009B6956" w:rsidRPr="00182675" w:rsidRDefault="00DD2668" w:rsidP="00636C89">
            <w:pPr>
              <w:rPr>
                <w:rFonts w:ascii="Arial" w:hAnsi="Arial" w:cs="Arial"/>
                <w:sz w:val="16"/>
                <w:szCs w:val="16"/>
              </w:rPr>
            </w:pPr>
            <w:r w:rsidRPr="00DD2668">
              <w:rPr>
                <w:rFonts w:ascii="Arial" w:hAnsi="Arial" w:cs="Arial"/>
                <w:sz w:val="16"/>
                <w:szCs w:val="16"/>
              </w:rPr>
              <w:t>10/04/2024</w:t>
            </w:r>
          </w:p>
        </w:tc>
        <w:tc>
          <w:tcPr>
            <w:tcW w:w="1114" w:type="dxa"/>
            <w:vAlign w:val="center"/>
            <w:hideMark/>
          </w:tcPr>
          <w:p w14:paraId="4BF50C6D" w14:textId="77777777" w:rsidR="00DD2668" w:rsidRPr="00DD2668" w:rsidRDefault="00DD2668" w:rsidP="00636C89">
            <w:pPr>
              <w:rPr>
                <w:rFonts w:ascii="Arial" w:hAnsi="Arial" w:cs="Arial"/>
                <w:sz w:val="16"/>
                <w:szCs w:val="16"/>
              </w:rPr>
            </w:pPr>
            <w:r w:rsidRPr="00DD2668">
              <w:rPr>
                <w:rFonts w:ascii="Arial" w:hAnsi="Arial" w:cs="Arial"/>
                <w:sz w:val="16"/>
                <w:szCs w:val="16"/>
              </w:rPr>
              <w:t>13/04/2024</w:t>
            </w:r>
          </w:p>
          <w:p w14:paraId="12EA89F1" w14:textId="77777777" w:rsidR="00DD2668" w:rsidRPr="00DD2668" w:rsidRDefault="00DD2668" w:rsidP="00636C89">
            <w:pPr>
              <w:rPr>
                <w:rFonts w:ascii="Arial" w:hAnsi="Arial" w:cs="Arial"/>
                <w:sz w:val="16"/>
                <w:szCs w:val="16"/>
              </w:rPr>
            </w:pPr>
            <w:r w:rsidRPr="00DD2668">
              <w:rPr>
                <w:rFonts w:ascii="Arial" w:hAnsi="Arial" w:cs="Arial"/>
                <w:sz w:val="16"/>
                <w:szCs w:val="16"/>
              </w:rPr>
              <w:t>20/09/2024</w:t>
            </w:r>
          </w:p>
          <w:p w14:paraId="4ABA9BF2" w14:textId="77777777" w:rsidR="00DD2668" w:rsidRPr="00DD2668" w:rsidRDefault="00DD2668" w:rsidP="00636C89">
            <w:pPr>
              <w:rPr>
                <w:rFonts w:ascii="Arial" w:hAnsi="Arial" w:cs="Arial"/>
                <w:sz w:val="16"/>
                <w:szCs w:val="16"/>
              </w:rPr>
            </w:pPr>
            <w:r w:rsidRPr="00DD2668">
              <w:rPr>
                <w:rFonts w:ascii="Arial" w:hAnsi="Arial" w:cs="Arial"/>
                <w:sz w:val="16"/>
                <w:szCs w:val="16"/>
              </w:rPr>
              <w:t>19/04/2024</w:t>
            </w:r>
          </w:p>
          <w:p w14:paraId="344FECD2" w14:textId="73FD71FF" w:rsidR="009B6956" w:rsidRPr="00182675" w:rsidRDefault="00DD2668" w:rsidP="00636C89">
            <w:pPr>
              <w:rPr>
                <w:rFonts w:ascii="Arial" w:hAnsi="Arial" w:cs="Arial"/>
                <w:sz w:val="16"/>
                <w:szCs w:val="16"/>
              </w:rPr>
            </w:pPr>
            <w:r w:rsidRPr="00DD2668">
              <w:rPr>
                <w:rFonts w:ascii="Arial" w:hAnsi="Arial" w:cs="Arial"/>
                <w:sz w:val="16"/>
                <w:szCs w:val="16"/>
              </w:rPr>
              <w:t>13/04/2024</w:t>
            </w:r>
          </w:p>
        </w:tc>
        <w:tc>
          <w:tcPr>
            <w:tcW w:w="956" w:type="dxa"/>
            <w:vAlign w:val="center"/>
            <w:hideMark/>
          </w:tcPr>
          <w:p w14:paraId="793D1638" w14:textId="12FBAB22" w:rsidR="009B6956" w:rsidRPr="00182675" w:rsidRDefault="00DD2668" w:rsidP="00636C89">
            <w:pPr>
              <w:rPr>
                <w:rFonts w:ascii="Arial" w:hAnsi="Arial" w:cs="Arial"/>
                <w:sz w:val="16"/>
                <w:szCs w:val="16"/>
              </w:rPr>
            </w:pPr>
            <w:r>
              <w:rPr>
                <w:rFonts w:ascii="Arial" w:hAnsi="Arial" w:cs="Arial"/>
                <w:sz w:val="16"/>
                <w:szCs w:val="16"/>
              </w:rPr>
              <w:t>Chocó</w:t>
            </w:r>
          </w:p>
        </w:tc>
        <w:tc>
          <w:tcPr>
            <w:tcW w:w="1530" w:type="dxa"/>
            <w:vAlign w:val="center"/>
            <w:hideMark/>
          </w:tcPr>
          <w:p w14:paraId="78B6E91C" w14:textId="77777777" w:rsidR="009B6956" w:rsidRDefault="00DD2668" w:rsidP="00636C89">
            <w:pPr>
              <w:rPr>
                <w:rFonts w:ascii="Arial" w:hAnsi="Arial" w:cs="Arial"/>
                <w:sz w:val="16"/>
                <w:szCs w:val="16"/>
              </w:rPr>
            </w:pPr>
            <w:r>
              <w:rPr>
                <w:rFonts w:ascii="Arial" w:hAnsi="Arial" w:cs="Arial"/>
                <w:sz w:val="16"/>
                <w:szCs w:val="16"/>
              </w:rPr>
              <w:t>Novita</w:t>
            </w:r>
          </w:p>
          <w:p w14:paraId="02C4F599" w14:textId="77777777" w:rsidR="00DD2668" w:rsidRDefault="00DD2668" w:rsidP="00636C89">
            <w:pPr>
              <w:rPr>
                <w:rFonts w:ascii="Arial" w:hAnsi="Arial" w:cs="Arial"/>
                <w:sz w:val="16"/>
                <w:szCs w:val="16"/>
              </w:rPr>
            </w:pPr>
            <w:r>
              <w:rPr>
                <w:rFonts w:ascii="Arial" w:hAnsi="Arial" w:cs="Arial"/>
                <w:sz w:val="16"/>
                <w:szCs w:val="16"/>
              </w:rPr>
              <w:t>Riosucio</w:t>
            </w:r>
          </w:p>
          <w:p w14:paraId="3500B772" w14:textId="77777777" w:rsidR="00DD2668" w:rsidRDefault="00DD2668" w:rsidP="00636C89">
            <w:pPr>
              <w:rPr>
                <w:rFonts w:ascii="Arial" w:hAnsi="Arial" w:cs="Arial"/>
                <w:sz w:val="16"/>
                <w:szCs w:val="16"/>
              </w:rPr>
            </w:pPr>
            <w:r>
              <w:rPr>
                <w:rFonts w:ascii="Arial" w:hAnsi="Arial" w:cs="Arial"/>
                <w:sz w:val="16"/>
                <w:szCs w:val="16"/>
              </w:rPr>
              <w:t>Sipi</w:t>
            </w:r>
          </w:p>
          <w:p w14:paraId="378A4BB2" w14:textId="308E0BAB" w:rsidR="00DD2668" w:rsidRPr="00182675" w:rsidRDefault="00DD2668" w:rsidP="00636C89">
            <w:pPr>
              <w:rPr>
                <w:rFonts w:ascii="Arial" w:hAnsi="Arial" w:cs="Arial"/>
                <w:sz w:val="16"/>
                <w:szCs w:val="16"/>
              </w:rPr>
            </w:pPr>
            <w:r>
              <w:rPr>
                <w:rFonts w:ascii="Arial" w:hAnsi="Arial" w:cs="Arial"/>
                <w:sz w:val="16"/>
                <w:szCs w:val="16"/>
              </w:rPr>
              <w:t>Ungía</w:t>
            </w:r>
          </w:p>
        </w:tc>
        <w:tc>
          <w:tcPr>
            <w:tcW w:w="1336" w:type="dxa"/>
            <w:vAlign w:val="center"/>
            <w:hideMark/>
          </w:tcPr>
          <w:p w14:paraId="0E8B4B9E" w14:textId="77777777" w:rsidR="00DD2668" w:rsidRDefault="00DD2668" w:rsidP="00636C89">
            <w:pPr>
              <w:rPr>
                <w:rFonts w:ascii="Arial" w:hAnsi="Arial" w:cs="Arial"/>
                <w:sz w:val="16"/>
                <w:szCs w:val="16"/>
              </w:rPr>
            </w:pPr>
            <w:r>
              <w:rPr>
                <w:rFonts w:ascii="Arial" w:hAnsi="Arial" w:cs="Arial"/>
                <w:sz w:val="16"/>
                <w:szCs w:val="16"/>
              </w:rPr>
              <w:t>Novita</w:t>
            </w:r>
          </w:p>
          <w:p w14:paraId="10E0A20D" w14:textId="77777777" w:rsidR="00DD2668" w:rsidRDefault="00DD2668" w:rsidP="00636C89">
            <w:pPr>
              <w:rPr>
                <w:rFonts w:ascii="Arial" w:hAnsi="Arial" w:cs="Arial"/>
                <w:sz w:val="16"/>
                <w:szCs w:val="16"/>
              </w:rPr>
            </w:pPr>
            <w:r>
              <w:rPr>
                <w:rFonts w:ascii="Arial" w:hAnsi="Arial" w:cs="Arial"/>
                <w:sz w:val="16"/>
                <w:szCs w:val="16"/>
              </w:rPr>
              <w:t>Riosucio</w:t>
            </w:r>
          </w:p>
          <w:p w14:paraId="14B5824D" w14:textId="77777777" w:rsidR="00DD2668" w:rsidRDefault="00DD2668" w:rsidP="00636C89">
            <w:pPr>
              <w:rPr>
                <w:rFonts w:ascii="Arial" w:hAnsi="Arial" w:cs="Arial"/>
                <w:sz w:val="16"/>
                <w:szCs w:val="16"/>
              </w:rPr>
            </w:pPr>
            <w:r>
              <w:rPr>
                <w:rFonts w:ascii="Arial" w:hAnsi="Arial" w:cs="Arial"/>
                <w:sz w:val="16"/>
                <w:szCs w:val="16"/>
              </w:rPr>
              <w:t>Sipi</w:t>
            </w:r>
          </w:p>
          <w:p w14:paraId="4F86AE20" w14:textId="77E0C253" w:rsidR="009B6956" w:rsidRPr="00182675" w:rsidRDefault="00DD2668" w:rsidP="00636C89">
            <w:pPr>
              <w:rPr>
                <w:rFonts w:ascii="Arial" w:hAnsi="Arial" w:cs="Arial"/>
                <w:sz w:val="16"/>
                <w:szCs w:val="16"/>
              </w:rPr>
            </w:pPr>
            <w:r>
              <w:rPr>
                <w:rFonts w:ascii="Arial" w:hAnsi="Arial" w:cs="Arial"/>
                <w:sz w:val="16"/>
                <w:szCs w:val="16"/>
              </w:rPr>
              <w:t>Ungía</w:t>
            </w:r>
          </w:p>
        </w:tc>
      </w:tr>
      <w:tr w:rsidR="009B6956" w:rsidRPr="00182675" w14:paraId="208CD076" w14:textId="77777777" w:rsidTr="00737FBB">
        <w:trPr>
          <w:trHeight w:val="1195"/>
          <w:jc w:val="center"/>
        </w:trPr>
        <w:tc>
          <w:tcPr>
            <w:tcW w:w="1546" w:type="dxa"/>
            <w:vMerge/>
            <w:noWrap/>
            <w:hideMark/>
          </w:tcPr>
          <w:p w14:paraId="6876F2C0" w14:textId="77777777" w:rsidR="009B6956" w:rsidRPr="00182675" w:rsidRDefault="009B6956" w:rsidP="00636C89">
            <w:pPr>
              <w:rPr>
                <w:rFonts w:ascii="Arial" w:hAnsi="Arial" w:cs="Arial"/>
                <w:b/>
                <w:bCs/>
                <w:sz w:val="16"/>
                <w:szCs w:val="16"/>
              </w:rPr>
            </w:pPr>
          </w:p>
        </w:tc>
        <w:tc>
          <w:tcPr>
            <w:tcW w:w="1274" w:type="dxa"/>
            <w:vAlign w:val="center"/>
            <w:hideMark/>
          </w:tcPr>
          <w:p w14:paraId="364BACCE" w14:textId="77777777" w:rsidR="009B6956" w:rsidRPr="00182675" w:rsidRDefault="009B6956"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687F68E" w14:textId="77777777" w:rsidR="00DD2668" w:rsidRPr="00DD2668" w:rsidRDefault="00DD2668" w:rsidP="00636C89">
            <w:pPr>
              <w:rPr>
                <w:rFonts w:ascii="Arial" w:hAnsi="Arial" w:cs="Arial"/>
                <w:sz w:val="16"/>
                <w:szCs w:val="16"/>
              </w:rPr>
            </w:pPr>
            <w:r w:rsidRPr="00DD2668">
              <w:rPr>
                <w:rFonts w:ascii="Arial" w:hAnsi="Arial" w:cs="Arial"/>
                <w:sz w:val="16"/>
                <w:szCs w:val="16"/>
              </w:rPr>
              <w:t>10/10/2024</w:t>
            </w:r>
          </w:p>
          <w:p w14:paraId="10313ABF" w14:textId="77777777" w:rsidR="009B6956" w:rsidRPr="00182675" w:rsidRDefault="009B6956" w:rsidP="00636C89">
            <w:pPr>
              <w:rPr>
                <w:rFonts w:ascii="Arial" w:hAnsi="Arial" w:cs="Arial"/>
                <w:sz w:val="16"/>
                <w:szCs w:val="16"/>
              </w:rPr>
            </w:pPr>
          </w:p>
        </w:tc>
        <w:tc>
          <w:tcPr>
            <w:tcW w:w="1114" w:type="dxa"/>
            <w:vAlign w:val="center"/>
            <w:hideMark/>
          </w:tcPr>
          <w:p w14:paraId="72F12EB9" w14:textId="77777777" w:rsidR="009B6956" w:rsidRDefault="00DD2668" w:rsidP="00636C89">
            <w:pPr>
              <w:rPr>
                <w:rFonts w:ascii="Arial" w:hAnsi="Arial" w:cs="Arial"/>
                <w:sz w:val="16"/>
                <w:szCs w:val="16"/>
              </w:rPr>
            </w:pPr>
            <w:r>
              <w:rPr>
                <w:rFonts w:ascii="Arial" w:hAnsi="Arial" w:cs="Arial"/>
                <w:sz w:val="16"/>
                <w:szCs w:val="16"/>
              </w:rPr>
              <w:t>12/10/2024</w:t>
            </w:r>
          </w:p>
          <w:p w14:paraId="4BA7780B" w14:textId="5BF02238" w:rsidR="00DD2668" w:rsidRPr="00182675" w:rsidRDefault="00DD2668" w:rsidP="00636C89">
            <w:pPr>
              <w:rPr>
                <w:rFonts w:ascii="Arial" w:hAnsi="Arial" w:cs="Arial"/>
                <w:sz w:val="16"/>
                <w:szCs w:val="16"/>
              </w:rPr>
            </w:pPr>
          </w:p>
        </w:tc>
        <w:tc>
          <w:tcPr>
            <w:tcW w:w="956" w:type="dxa"/>
            <w:vAlign w:val="center"/>
            <w:hideMark/>
          </w:tcPr>
          <w:p w14:paraId="72B522D9" w14:textId="266A8A7B" w:rsidR="009B6956" w:rsidRPr="00182675" w:rsidRDefault="00DD2668" w:rsidP="00636C89">
            <w:pPr>
              <w:rPr>
                <w:rFonts w:ascii="Arial" w:hAnsi="Arial" w:cs="Arial"/>
                <w:sz w:val="16"/>
                <w:szCs w:val="16"/>
              </w:rPr>
            </w:pPr>
            <w:r>
              <w:rPr>
                <w:rFonts w:ascii="Arial" w:hAnsi="Arial" w:cs="Arial"/>
                <w:sz w:val="16"/>
                <w:szCs w:val="16"/>
              </w:rPr>
              <w:t>Antioquia y Chocó</w:t>
            </w:r>
          </w:p>
        </w:tc>
        <w:tc>
          <w:tcPr>
            <w:tcW w:w="1530" w:type="dxa"/>
            <w:vAlign w:val="center"/>
            <w:hideMark/>
          </w:tcPr>
          <w:p w14:paraId="49F41F8D" w14:textId="77777777" w:rsidR="00DD2668" w:rsidRDefault="00DD2668" w:rsidP="00636C89">
            <w:pPr>
              <w:rPr>
                <w:rFonts w:ascii="Arial" w:hAnsi="Arial" w:cs="Arial"/>
                <w:sz w:val="16"/>
                <w:szCs w:val="16"/>
              </w:rPr>
            </w:pPr>
            <w:r>
              <w:rPr>
                <w:rFonts w:ascii="Arial" w:hAnsi="Arial" w:cs="Arial"/>
                <w:sz w:val="16"/>
                <w:szCs w:val="16"/>
              </w:rPr>
              <w:t>Murindó</w:t>
            </w:r>
          </w:p>
          <w:p w14:paraId="0BE22A3D" w14:textId="77777777" w:rsidR="009B6956" w:rsidRDefault="00DD2668" w:rsidP="00636C89">
            <w:pPr>
              <w:rPr>
                <w:rFonts w:ascii="Arial" w:hAnsi="Arial" w:cs="Arial"/>
                <w:sz w:val="16"/>
                <w:szCs w:val="16"/>
              </w:rPr>
            </w:pPr>
            <w:r>
              <w:rPr>
                <w:rFonts w:ascii="Arial" w:hAnsi="Arial" w:cs="Arial"/>
                <w:sz w:val="16"/>
                <w:szCs w:val="16"/>
              </w:rPr>
              <w:t>Vigía del Fuerte</w:t>
            </w:r>
          </w:p>
          <w:p w14:paraId="7E7B1A9B" w14:textId="77777777" w:rsidR="00DD2668" w:rsidRDefault="00DD2668" w:rsidP="00636C89">
            <w:pPr>
              <w:rPr>
                <w:rFonts w:ascii="Arial" w:hAnsi="Arial" w:cs="Arial"/>
                <w:sz w:val="16"/>
                <w:szCs w:val="16"/>
              </w:rPr>
            </w:pPr>
            <w:r>
              <w:rPr>
                <w:rFonts w:ascii="Arial" w:hAnsi="Arial" w:cs="Arial"/>
                <w:sz w:val="16"/>
                <w:szCs w:val="16"/>
              </w:rPr>
              <w:t>Acandí</w:t>
            </w:r>
          </w:p>
          <w:p w14:paraId="53B8B234" w14:textId="77777777" w:rsidR="00DD2668" w:rsidRDefault="00DD2668" w:rsidP="00636C89">
            <w:pPr>
              <w:rPr>
                <w:rFonts w:ascii="Arial" w:hAnsi="Arial" w:cs="Arial"/>
                <w:sz w:val="16"/>
                <w:szCs w:val="16"/>
              </w:rPr>
            </w:pPr>
            <w:r>
              <w:rPr>
                <w:rFonts w:ascii="Arial" w:hAnsi="Arial" w:cs="Arial"/>
                <w:sz w:val="16"/>
                <w:szCs w:val="16"/>
              </w:rPr>
              <w:t>Bojayá</w:t>
            </w:r>
          </w:p>
          <w:p w14:paraId="6F996581" w14:textId="77777777" w:rsidR="00DD2668" w:rsidRDefault="00DD2668" w:rsidP="00636C89">
            <w:pPr>
              <w:rPr>
                <w:rFonts w:ascii="Arial" w:hAnsi="Arial" w:cs="Arial"/>
                <w:sz w:val="16"/>
                <w:szCs w:val="16"/>
              </w:rPr>
            </w:pPr>
            <w:r>
              <w:rPr>
                <w:rFonts w:ascii="Arial" w:hAnsi="Arial" w:cs="Arial"/>
                <w:sz w:val="16"/>
                <w:szCs w:val="16"/>
              </w:rPr>
              <w:t>Carmen del Darien</w:t>
            </w:r>
          </w:p>
          <w:p w14:paraId="6AD8064A" w14:textId="77777777" w:rsidR="00DD2668" w:rsidRDefault="00DD2668" w:rsidP="00636C89">
            <w:pPr>
              <w:rPr>
                <w:rFonts w:ascii="Arial" w:hAnsi="Arial" w:cs="Arial"/>
                <w:sz w:val="16"/>
                <w:szCs w:val="16"/>
              </w:rPr>
            </w:pPr>
            <w:r>
              <w:rPr>
                <w:rFonts w:ascii="Arial" w:hAnsi="Arial" w:cs="Arial"/>
                <w:sz w:val="16"/>
                <w:szCs w:val="16"/>
              </w:rPr>
              <w:t>Condoto</w:t>
            </w:r>
          </w:p>
          <w:p w14:paraId="7C762B9B" w14:textId="77777777" w:rsidR="00DD2668" w:rsidRDefault="00DD2668" w:rsidP="00636C89">
            <w:pPr>
              <w:rPr>
                <w:rFonts w:ascii="Arial" w:hAnsi="Arial" w:cs="Arial"/>
                <w:sz w:val="16"/>
                <w:szCs w:val="16"/>
              </w:rPr>
            </w:pPr>
            <w:r>
              <w:rPr>
                <w:rFonts w:ascii="Arial" w:hAnsi="Arial" w:cs="Arial"/>
                <w:sz w:val="16"/>
                <w:szCs w:val="16"/>
              </w:rPr>
              <w:t>El Litoral de San Juan</w:t>
            </w:r>
          </w:p>
          <w:p w14:paraId="5C73DAB5" w14:textId="77777777" w:rsidR="00DD2668" w:rsidRDefault="00DD2668" w:rsidP="00636C89">
            <w:pPr>
              <w:rPr>
                <w:rFonts w:ascii="Arial" w:hAnsi="Arial" w:cs="Arial"/>
                <w:sz w:val="16"/>
                <w:szCs w:val="16"/>
              </w:rPr>
            </w:pPr>
            <w:r>
              <w:rPr>
                <w:rFonts w:ascii="Arial" w:hAnsi="Arial" w:cs="Arial"/>
                <w:sz w:val="16"/>
                <w:szCs w:val="16"/>
              </w:rPr>
              <w:t>Istmina</w:t>
            </w:r>
          </w:p>
          <w:p w14:paraId="639A4644" w14:textId="77777777" w:rsidR="00DD2668" w:rsidRDefault="00DD2668" w:rsidP="00636C89">
            <w:pPr>
              <w:rPr>
                <w:rFonts w:ascii="Arial" w:hAnsi="Arial" w:cs="Arial"/>
                <w:sz w:val="16"/>
                <w:szCs w:val="16"/>
              </w:rPr>
            </w:pPr>
            <w:r>
              <w:rPr>
                <w:rFonts w:ascii="Arial" w:hAnsi="Arial" w:cs="Arial"/>
                <w:sz w:val="16"/>
                <w:szCs w:val="16"/>
              </w:rPr>
              <w:t>Medio Atrato</w:t>
            </w:r>
          </w:p>
          <w:p w14:paraId="17CFFF0C" w14:textId="77777777" w:rsidR="00DD2668" w:rsidRDefault="00DD2668" w:rsidP="00636C89">
            <w:pPr>
              <w:rPr>
                <w:rFonts w:ascii="Arial" w:hAnsi="Arial" w:cs="Arial"/>
                <w:sz w:val="16"/>
                <w:szCs w:val="16"/>
              </w:rPr>
            </w:pPr>
            <w:r>
              <w:rPr>
                <w:rFonts w:ascii="Arial" w:hAnsi="Arial" w:cs="Arial"/>
                <w:sz w:val="16"/>
                <w:szCs w:val="16"/>
              </w:rPr>
              <w:t>Medio San Juan</w:t>
            </w:r>
          </w:p>
          <w:p w14:paraId="21783725" w14:textId="77777777" w:rsidR="00DD2668" w:rsidRDefault="00DD2668" w:rsidP="00636C89">
            <w:pPr>
              <w:rPr>
                <w:rFonts w:ascii="Arial" w:hAnsi="Arial" w:cs="Arial"/>
                <w:sz w:val="16"/>
                <w:szCs w:val="16"/>
              </w:rPr>
            </w:pPr>
            <w:r>
              <w:rPr>
                <w:rFonts w:ascii="Arial" w:hAnsi="Arial" w:cs="Arial"/>
                <w:sz w:val="16"/>
                <w:szCs w:val="16"/>
              </w:rPr>
              <w:t>Novita</w:t>
            </w:r>
          </w:p>
          <w:p w14:paraId="1BE83A5F" w14:textId="77777777" w:rsidR="00DD2668" w:rsidRDefault="00DD2668" w:rsidP="00636C89">
            <w:pPr>
              <w:rPr>
                <w:rFonts w:ascii="Arial" w:hAnsi="Arial" w:cs="Arial"/>
                <w:sz w:val="16"/>
                <w:szCs w:val="16"/>
              </w:rPr>
            </w:pPr>
            <w:r>
              <w:rPr>
                <w:rFonts w:ascii="Arial" w:hAnsi="Arial" w:cs="Arial"/>
                <w:sz w:val="16"/>
                <w:szCs w:val="16"/>
              </w:rPr>
              <w:t>Riosucio</w:t>
            </w:r>
          </w:p>
          <w:p w14:paraId="3713FD45" w14:textId="77777777" w:rsidR="00DD2668" w:rsidRDefault="00DD2668" w:rsidP="00636C89">
            <w:pPr>
              <w:rPr>
                <w:rFonts w:ascii="Arial" w:hAnsi="Arial" w:cs="Arial"/>
                <w:sz w:val="16"/>
                <w:szCs w:val="16"/>
              </w:rPr>
            </w:pPr>
            <w:r>
              <w:rPr>
                <w:rFonts w:ascii="Arial" w:hAnsi="Arial" w:cs="Arial"/>
                <w:sz w:val="16"/>
                <w:szCs w:val="16"/>
              </w:rPr>
              <w:t>Sipi</w:t>
            </w:r>
          </w:p>
          <w:p w14:paraId="2A06CB68" w14:textId="14E800BC" w:rsidR="00DD2668" w:rsidRPr="00182675" w:rsidRDefault="00DD2668" w:rsidP="00636C89">
            <w:pPr>
              <w:rPr>
                <w:rFonts w:ascii="Arial" w:hAnsi="Arial" w:cs="Arial"/>
                <w:sz w:val="16"/>
                <w:szCs w:val="16"/>
              </w:rPr>
            </w:pPr>
            <w:r>
              <w:rPr>
                <w:rFonts w:ascii="Arial" w:hAnsi="Arial" w:cs="Arial"/>
                <w:sz w:val="16"/>
                <w:szCs w:val="16"/>
              </w:rPr>
              <w:t>Ungía</w:t>
            </w:r>
          </w:p>
        </w:tc>
        <w:tc>
          <w:tcPr>
            <w:tcW w:w="1336" w:type="dxa"/>
            <w:vAlign w:val="center"/>
            <w:hideMark/>
          </w:tcPr>
          <w:p w14:paraId="61B60FE6" w14:textId="15D8BBE1" w:rsidR="009B6956" w:rsidRPr="00182675" w:rsidRDefault="00DD2668" w:rsidP="00636C89">
            <w:pPr>
              <w:rPr>
                <w:rFonts w:ascii="Arial" w:hAnsi="Arial" w:cs="Arial"/>
                <w:sz w:val="16"/>
                <w:szCs w:val="16"/>
              </w:rPr>
            </w:pPr>
            <w:r>
              <w:rPr>
                <w:rFonts w:ascii="Arial" w:hAnsi="Arial" w:cs="Arial"/>
                <w:sz w:val="16"/>
                <w:szCs w:val="16"/>
              </w:rPr>
              <w:t>Quibdó</w:t>
            </w:r>
          </w:p>
        </w:tc>
      </w:tr>
      <w:tr w:rsidR="00DD2668" w:rsidRPr="00182675" w14:paraId="00D10566" w14:textId="77777777" w:rsidTr="00737FBB">
        <w:trPr>
          <w:trHeight w:val="647"/>
          <w:jc w:val="center"/>
        </w:trPr>
        <w:tc>
          <w:tcPr>
            <w:tcW w:w="1546" w:type="dxa"/>
            <w:noWrap/>
            <w:hideMark/>
          </w:tcPr>
          <w:p w14:paraId="5740F11B" w14:textId="77777777" w:rsidR="00C004A4" w:rsidRDefault="00C004A4" w:rsidP="00636C89">
            <w:pPr>
              <w:rPr>
                <w:rFonts w:ascii="Arial" w:hAnsi="Arial" w:cs="Arial"/>
                <w:b/>
                <w:bCs/>
                <w:sz w:val="16"/>
                <w:szCs w:val="16"/>
              </w:rPr>
            </w:pPr>
          </w:p>
          <w:p w14:paraId="371CA5DD" w14:textId="77777777" w:rsidR="00C004A4" w:rsidRDefault="00C004A4" w:rsidP="00636C89">
            <w:pPr>
              <w:rPr>
                <w:rFonts w:ascii="Arial" w:hAnsi="Arial" w:cs="Arial"/>
                <w:b/>
                <w:bCs/>
                <w:sz w:val="16"/>
                <w:szCs w:val="16"/>
              </w:rPr>
            </w:pPr>
          </w:p>
          <w:p w14:paraId="51B59B63" w14:textId="77777777" w:rsidR="00C004A4" w:rsidRDefault="00C004A4" w:rsidP="00636C89">
            <w:pPr>
              <w:rPr>
                <w:rFonts w:ascii="Arial" w:hAnsi="Arial" w:cs="Arial"/>
                <w:b/>
                <w:bCs/>
                <w:sz w:val="16"/>
                <w:szCs w:val="16"/>
              </w:rPr>
            </w:pPr>
          </w:p>
          <w:p w14:paraId="6F3D01E3" w14:textId="77777777" w:rsidR="00C004A4" w:rsidRDefault="00C004A4" w:rsidP="00636C89">
            <w:pPr>
              <w:rPr>
                <w:rFonts w:ascii="Arial" w:hAnsi="Arial" w:cs="Arial"/>
                <w:b/>
                <w:bCs/>
                <w:sz w:val="16"/>
                <w:szCs w:val="16"/>
              </w:rPr>
            </w:pPr>
          </w:p>
          <w:p w14:paraId="123F93DC" w14:textId="77777777" w:rsidR="00C004A4" w:rsidRDefault="00C004A4" w:rsidP="00636C89">
            <w:pPr>
              <w:rPr>
                <w:rFonts w:ascii="Arial" w:hAnsi="Arial" w:cs="Arial"/>
                <w:b/>
                <w:bCs/>
                <w:sz w:val="16"/>
                <w:szCs w:val="16"/>
              </w:rPr>
            </w:pPr>
          </w:p>
          <w:p w14:paraId="31E88BD7" w14:textId="77777777" w:rsidR="00C004A4" w:rsidRDefault="00C004A4" w:rsidP="00636C89">
            <w:pPr>
              <w:rPr>
                <w:rFonts w:ascii="Arial" w:hAnsi="Arial" w:cs="Arial"/>
                <w:b/>
                <w:bCs/>
                <w:sz w:val="16"/>
                <w:szCs w:val="16"/>
              </w:rPr>
            </w:pPr>
          </w:p>
          <w:p w14:paraId="5525F38A" w14:textId="2C180E47" w:rsidR="00DD2668" w:rsidRPr="00182675" w:rsidRDefault="00DD2668"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49CEE880" w14:textId="77777777" w:rsidR="002B1EB0" w:rsidRDefault="002B1EB0" w:rsidP="00636C89">
            <w:pPr>
              <w:rPr>
                <w:rFonts w:ascii="Arial" w:hAnsi="Arial" w:cs="Arial"/>
                <w:sz w:val="16"/>
                <w:szCs w:val="16"/>
              </w:rPr>
            </w:pPr>
          </w:p>
          <w:p w14:paraId="06636BDB" w14:textId="77777777" w:rsidR="002B1EB0" w:rsidRDefault="002B1EB0" w:rsidP="00636C89">
            <w:pPr>
              <w:rPr>
                <w:rFonts w:ascii="Arial" w:hAnsi="Arial" w:cs="Arial"/>
                <w:sz w:val="16"/>
                <w:szCs w:val="16"/>
              </w:rPr>
            </w:pPr>
          </w:p>
          <w:p w14:paraId="7AB9E691" w14:textId="77777777" w:rsidR="002B1EB0" w:rsidRDefault="002B1EB0" w:rsidP="00636C89">
            <w:pPr>
              <w:rPr>
                <w:rFonts w:ascii="Arial" w:hAnsi="Arial" w:cs="Arial"/>
                <w:sz w:val="16"/>
                <w:szCs w:val="16"/>
              </w:rPr>
            </w:pPr>
          </w:p>
          <w:p w14:paraId="550BBBF6" w14:textId="77777777" w:rsidR="002B1EB0" w:rsidRDefault="002B1EB0" w:rsidP="00636C89">
            <w:pPr>
              <w:rPr>
                <w:rFonts w:ascii="Arial" w:hAnsi="Arial" w:cs="Arial"/>
                <w:sz w:val="16"/>
                <w:szCs w:val="16"/>
              </w:rPr>
            </w:pPr>
          </w:p>
          <w:p w14:paraId="53F195A3" w14:textId="77777777" w:rsidR="002B1EB0" w:rsidRDefault="002B1EB0" w:rsidP="00636C89">
            <w:pPr>
              <w:rPr>
                <w:rFonts w:ascii="Arial" w:hAnsi="Arial" w:cs="Arial"/>
                <w:sz w:val="16"/>
                <w:szCs w:val="16"/>
              </w:rPr>
            </w:pPr>
          </w:p>
          <w:p w14:paraId="70ACFD6B" w14:textId="77777777" w:rsidR="002B1EB0" w:rsidRDefault="002B1EB0" w:rsidP="00636C89">
            <w:pPr>
              <w:rPr>
                <w:rFonts w:ascii="Arial" w:hAnsi="Arial" w:cs="Arial"/>
                <w:sz w:val="16"/>
                <w:szCs w:val="16"/>
              </w:rPr>
            </w:pPr>
          </w:p>
          <w:p w14:paraId="2BFCE993" w14:textId="7606746A" w:rsidR="00DD2668" w:rsidRPr="00182675" w:rsidRDefault="00DD2668"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20996A38" w14:textId="086EDAE1" w:rsidR="00DD2668" w:rsidRPr="00182675" w:rsidRDefault="00DD2668" w:rsidP="00636C89">
            <w:pPr>
              <w:rPr>
                <w:rFonts w:ascii="Arial" w:hAnsi="Arial" w:cs="Arial"/>
                <w:sz w:val="16"/>
                <w:szCs w:val="16"/>
              </w:rPr>
            </w:pPr>
            <w:r>
              <w:rPr>
                <w:rFonts w:ascii="Arial" w:hAnsi="Arial" w:cs="Arial"/>
                <w:sz w:val="16"/>
                <w:szCs w:val="16"/>
              </w:rPr>
              <w:t>25/08/2025</w:t>
            </w:r>
          </w:p>
        </w:tc>
        <w:tc>
          <w:tcPr>
            <w:tcW w:w="1114" w:type="dxa"/>
            <w:vAlign w:val="center"/>
            <w:hideMark/>
          </w:tcPr>
          <w:p w14:paraId="388CBA90" w14:textId="66EAD103" w:rsidR="00DD2668" w:rsidRPr="00182675" w:rsidRDefault="00DD2668" w:rsidP="00636C89">
            <w:pPr>
              <w:rPr>
                <w:rFonts w:ascii="Arial" w:hAnsi="Arial" w:cs="Arial"/>
                <w:sz w:val="16"/>
                <w:szCs w:val="16"/>
              </w:rPr>
            </w:pPr>
            <w:r>
              <w:rPr>
                <w:rFonts w:ascii="Arial" w:hAnsi="Arial" w:cs="Arial"/>
                <w:sz w:val="16"/>
                <w:szCs w:val="16"/>
              </w:rPr>
              <w:t>27/08/2025</w:t>
            </w:r>
          </w:p>
        </w:tc>
        <w:tc>
          <w:tcPr>
            <w:tcW w:w="956" w:type="dxa"/>
            <w:vAlign w:val="center"/>
            <w:hideMark/>
          </w:tcPr>
          <w:p w14:paraId="09DE0673" w14:textId="17A5D537" w:rsidR="00DD2668" w:rsidRPr="00182675" w:rsidRDefault="00DD2668" w:rsidP="00636C89">
            <w:pPr>
              <w:rPr>
                <w:rFonts w:ascii="Arial" w:hAnsi="Arial" w:cs="Arial"/>
                <w:sz w:val="16"/>
                <w:szCs w:val="16"/>
              </w:rPr>
            </w:pPr>
            <w:r>
              <w:rPr>
                <w:rFonts w:ascii="Arial" w:hAnsi="Arial" w:cs="Arial"/>
                <w:sz w:val="16"/>
                <w:szCs w:val="16"/>
              </w:rPr>
              <w:t>Antioquia y Chocó</w:t>
            </w:r>
          </w:p>
        </w:tc>
        <w:tc>
          <w:tcPr>
            <w:tcW w:w="1530" w:type="dxa"/>
            <w:vAlign w:val="center"/>
            <w:hideMark/>
          </w:tcPr>
          <w:p w14:paraId="1B5E4D7E" w14:textId="77777777" w:rsidR="00DD2668" w:rsidRDefault="00DD2668" w:rsidP="00636C89">
            <w:pPr>
              <w:rPr>
                <w:rFonts w:ascii="Arial" w:hAnsi="Arial" w:cs="Arial"/>
                <w:sz w:val="16"/>
                <w:szCs w:val="16"/>
              </w:rPr>
            </w:pPr>
            <w:r>
              <w:rPr>
                <w:rFonts w:ascii="Arial" w:hAnsi="Arial" w:cs="Arial"/>
                <w:sz w:val="16"/>
                <w:szCs w:val="16"/>
              </w:rPr>
              <w:t>Murindó</w:t>
            </w:r>
          </w:p>
          <w:p w14:paraId="0BCFA269" w14:textId="77777777" w:rsidR="00DD2668" w:rsidRDefault="00DD2668" w:rsidP="00636C89">
            <w:pPr>
              <w:rPr>
                <w:rFonts w:ascii="Arial" w:hAnsi="Arial" w:cs="Arial"/>
                <w:sz w:val="16"/>
                <w:szCs w:val="16"/>
              </w:rPr>
            </w:pPr>
            <w:r>
              <w:rPr>
                <w:rFonts w:ascii="Arial" w:hAnsi="Arial" w:cs="Arial"/>
                <w:sz w:val="16"/>
                <w:szCs w:val="16"/>
              </w:rPr>
              <w:t>Vigía del Fuerte</w:t>
            </w:r>
          </w:p>
          <w:p w14:paraId="379647A3" w14:textId="77777777" w:rsidR="00DD2668" w:rsidRDefault="00DD2668" w:rsidP="00636C89">
            <w:pPr>
              <w:rPr>
                <w:rFonts w:ascii="Arial" w:hAnsi="Arial" w:cs="Arial"/>
                <w:sz w:val="16"/>
                <w:szCs w:val="16"/>
              </w:rPr>
            </w:pPr>
            <w:r>
              <w:rPr>
                <w:rFonts w:ascii="Arial" w:hAnsi="Arial" w:cs="Arial"/>
                <w:sz w:val="16"/>
                <w:szCs w:val="16"/>
              </w:rPr>
              <w:t>Acandí</w:t>
            </w:r>
          </w:p>
          <w:p w14:paraId="1B46FDDD" w14:textId="77777777" w:rsidR="00DD2668" w:rsidRDefault="00DD2668" w:rsidP="00636C89">
            <w:pPr>
              <w:rPr>
                <w:rFonts w:ascii="Arial" w:hAnsi="Arial" w:cs="Arial"/>
                <w:sz w:val="16"/>
                <w:szCs w:val="16"/>
              </w:rPr>
            </w:pPr>
            <w:r>
              <w:rPr>
                <w:rFonts w:ascii="Arial" w:hAnsi="Arial" w:cs="Arial"/>
                <w:sz w:val="16"/>
                <w:szCs w:val="16"/>
              </w:rPr>
              <w:t>Bojayá</w:t>
            </w:r>
          </w:p>
          <w:p w14:paraId="0D85C794" w14:textId="77777777" w:rsidR="00DD2668" w:rsidRDefault="00DD2668" w:rsidP="00636C89">
            <w:pPr>
              <w:rPr>
                <w:rFonts w:ascii="Arial" w:hAnsi="Arial" w:cs="Arial"/>
                <w:sz w:val="16"/>
                <w:szCs w:val="16"/>
              </w:rPr>
            </w:pPr>
            <w:r>
              <w:rPr>
                <w:rFonts w:ascii="Arial" w:hAnsi="Arial" w:cs="Arial"/>
                <w:sz w:val="16"/>
                <w:szCs w:val="16"/>
              </w:rPr>
              <w:t>Carmen del Darien</w:t>
            </w:r>
          </w:p>
          <w:p w14:paraId="60462665" w14:textId="77777777" w:rsidR="00DD2668" w:rsidRDefault="00DD2668" w:rsidP="00636C89">
            <w:pPr>
              <w:rPr>
                <w:rFonts w:ascii="Arial" w:hAnsi="Arial" w:cs="Arial"/>
                <w:sz w:val="16"/>
                <w:szCs w:val="16"/>
              </w:rPr>
            </w:pPr>
            <w:r>
              <w:rPr>
                <w:rFonts w:ascii="Arial" w:hAnsi="Arial" w:cs="Arial"/>
                <w:sz w:val="16"/>
                <w:szCs w:val="16"/>
              </w:rPr>
              <w:t>Condoto</w:t>
            </w:r>
          </w:p>
          <w:p w14:paraId="7E3BE247" w14:textId="77777777" w:rsidR="00DD2668" w:rsidRDefault="00DD2668" w:rsidP="00636C89">
            <w:pPr>
              <w:rPr>
                <w:rFonts w:ascii="Arial" w:hAnsi="Arial" w:cs="Arial"/>
                <w:sz w:val="16"/>
                <w:szCs w:val="16"/>
              </w:rPr>
            </w:pPr>
            <w:r>
              <w:rPr>
                <w:rFonts w:ascii="Arial" w:hAnsi="Arial" w:cs="Arial"/>
                <w:sz w:val="16"/>
                <w:szCs w:val="16"/>
              </w:rPr>
              <w:t>El Litoral de San Juan</w:t>
            </w:r>
          </w:p>
          <w:p w14:paraId="5A64CC15" w14:textId="77777777" w:rsidR="00DD2668" w:rsidRDefault="00DD2668" w:rsidP="00636C89">
            <w:pPr>
              <w:rPr>
                <w:rFonts w:ascii="Arial" w:hAnsi="Arial" w:cs="Arial"/>
                <w:sz w:val="16"/>
                <w:szCs w:val="16"/>
              </w:rPr>
            </w:pPr>
            <w:r>
              <w:rPr>
                <w:rFonts w:ascii="Arial" w:hAnsi="Arial" w:cs="Arial"/>
                <w:sz w:val="16"/>
                <w:szCs w:val="16"/>
              </w:rPr>
              <w:t>Istmina</w:t>
            </w:r>
          </w:p>
          <w:p w14:paraId="67F61911" w14:textId="77777777" w:rsidR="00DD2668" w:rsidRDefault="00DD2668" w:rsidP="00636C89">
            <w:pPr>
              <w:rPr>
                <w:rFonts w:ascii="Arial" w:hAnsi="Arial" w:cs="Arial"/>
                <w:sz w:val="16"/>
                <w:szCs w:val="16"/>
              </w:rPr>
            </w:pPr>
            <w:r>
              <w:rPr>
                <w:rFonts w:ascii="Arial" w:hAnsi="Arial" w:cs="Arial"/>
                <w:sz w:val="16"/>
                <w:szCs w:val="16"/>
              </w:rPr>
              <w:t>Medio Atrato</w:t>
            </w:r>
          </w:p>
          <w:p w14:paraId="672CA067" w14:textId="77777777" w:rsidR="00DD2668" w:rsidRDefault="00DD2668" w:rsidP="00636C89">
            <w:pPr>
              <w:rPr>
                <w:rFonts w:ascii="Arial" w:hAnsi="Arial" w:cs="Arial"/>
                <w:sz w:val="16"/>
                <w:szCs w:val="16"/>
              </w:rPr>
            </w:pPr>
            <w:r>
              <w:rPr>
                <w:rFonts w:ascii="Arial" w:hAnsi="Arial" w:cs="Arial"/>
                <w:sz w:val="16"/>
                <w:szCs w:val="16"/>
              </w:rPr>
              <w:t>Medio San Juan</w:t>
            </w:r>
          </w:p>
          <w:p w14:paraId="36127998" w14:textId="77777777" w:rsidR="00DD2668" w:rsidRDefault="00DD2668" w:rsidP="00636C89">
            <w:pPr>
              <w:rPr>
                <w:rFonts w:ascii="Arial" w:hAnsi="Arial" w:cs="Arial"/>
                <w:sz w:val="16"/>
                <w:szCs w:val="16"/>
              </w:rPr>
            </w:pPr>
            <w:r>
              <w:rPr>
                <w:rFonts w:ascii="Arial" w:hAnsi="Arial" w:cs="Arial"/>
                <w:sz w:val="16"/>
                <w:szCs w:val="16"/>
              </w:rPr>
              <w:t>Novita</w:t>
            </w:r>
          </w:p>
          <w:p w14:paraId="7DCF7E74" w14:textId="77777777" w:rsidR="00DD2668" w:rsidRDefault="00DD2668" w:rsidP="00636C89">
            <w:pPr>
              <w:rPr>
                <w:rFonts w:ascii="Arial" w:hAnsi="Arial" w:cs="Arial"/>
                <w:sz w:val="16"/>
                <w:szCs w:val="16"/>
              </w:rPr>
            </w:pPr>
            <w:r>
              <w:rPr>
                <w:rFonts w:ascii="Arial" w:hAnsi="Arial" w:cs="Arial"/>
                <w:sz w:val="16"/>
                <w:szCs w:val="16"/>
              </w:rPr>
              <w:t>Riosucio</w:t>
            </w:r>
          </w:p>
          <w:p w14:paraId="1C3317DC" w14:textId="77777777" w:rsidR="00DD2668" w:rsidRDefault="00DD2668" w:rsidP="00636C89">
            <w:pPr>
              <w:rPr>
                <w:rFonts w:ascii="Arial" w:hAnsi="Arial" w:cs="Arial"/>
                <w:sz w:val="16"/>
                <w:szCs w:val="16"/>
              </w:rPr>
            </w:pPr>
            <w:r>
              <w:rPr>
                <w:rFonts w:ascii="Arial" w:hAnsi="Arial" w:cs="Arial"/>
                <w:sz w:val="16"/>
                <w:szCs w:val="16"/>
              </w:rPr>
              <w:t>Sipi</w:t>
            </w:r>
          </w:p>
          <w:p w14:paraId="25AA1EFA" w14:textId="6F27262A" w:rsidR="00DD2668" w:rsidRPr="00182675" w:rsidRDefault="00DD2668" w:rsidP="00636C89">
            <w:pPr>
              <w:rPr>
                <w:rFonts w:ascii="Arial" w:hAnsi="Arial" w:cs="Arial"/>
                <w:sz w:val="16"/>
                <w:szCs w:val="16"/>
              </w:rPr>
            </w:pPr>
            <w:r>
              <w:rPr>
                <w:rFonts w:ascii="Arial" w:hAnsi="Arial" w:cs="Arial"/>
                <w:sz w:val="16"/>
                <w:szCs w:val="16"/>
              </w:rPr>
              <w:t>Ungía</w:t>
            </w:r>
          </w:p>
        </w:tc>
        <w:tc>
          <w:tcPr>
            <w:tcW w:w="1336" w:type="dxa"/>
            <w:vAlign w:val="center"/>
            <w:hideMark/>
          </w:tcPr>
          <w:p w14:paraId="0A733550" w14:textId="3E73786F" w:rsidR="00DD2668" w:rsidRPr="00182675" w:rsidRDefault="00DD2668" w:rsidP="00636C89">
            <w:pPr>
              <w:rPr>
                <w:rFonts w:ascii="Arial" w:hAnsi="Arial" w:cs="Arial"/>
                <w:sz w:val="16"/>
                <w:szCs w:val="16"/>
              </w:rPr>
            </w:pPr>
            <w:r>
              <w:rPr>
                <w:rFonts w:ascii="Arial" w:hAnsi="Arial" w:cs="Arial"/>
                <w:sz w:val="16"/>
                <w:szCs w:val="16"/>
              </w:rPr>
              <w:t>Quibdó</w:t>
            </w:r>
          </w:p>
        </w:tc>
      </w:tr>
      <w:tr w:rsidR="00DD2668" w:rsidRPr="00182675" w14:paraId="31E73C3B" w14:textId="77777777" w:rsidTr="00737FBB">
        <w:trPr>
          <w:trHeight w:val="647"/>
          <w:jc w:val="center"/>
        </w:trPr>
        <w:tc>
          <w:tcPr>
            <w:tcW w:w="1546" w:type="dxa"/>
            <w:noWrap/>
          </w:tcPr>
          <w:p w14:paraId="6DC8CA88" w14:textId="77777777" w:rsidR="00DD2668" w:rsidRPr="00182675" w:rsidRDefault="00DD2668"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4B0EB140" w14:textId="030EBB01" w:rsidR="00DD2668" w:rsidRPr="00182675" w:rsidRDefault="00E349F7"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0DB2D492" w14:textId="62F87EC7" w:rsidR="00DD2668" w:rsidRPr="00182675" w:rsidRDefault="00E349F7" w:rsidP="00636C89">
            <w:pPr>
              <w:rPr>
                <w:rFonts w:ascii="Arial" w:hAnsi="Arial" w:cs="Arial"/>
                <w:sz w:val="16"/>
                <w:szCs w:val="16"/>
              </w:rPr>
            </w:pPr>
            <w:r>
              <w:rPr>
                <w:rFonts w:ascii="Arial" w:hAnsi="Arial" w:cs="Arial"/>
                <w:sz w:val="16"/>
                <w:szCs w:val="16"/>
              </w:rPr>
              <w:t>16/03/2026</w:t>
            </w:r>
          </w:p>
        </w:tc>
        <w:tc>
          <w:tcPr>
            <w:tcW w:w="1114" w:type="dxa"/>
            <w:vAlign w:val="center"/>
          </w:tcPr>
          <w:p w14:paraId="2091A33B" w14:textId="365863E1" w:rsidR="00DD2668" w:rsidRPr="00182675" w:rsidRDefault="00E349F7" w:rsidP="00636C89">
            <w:pPr>
              <w:rPr>
                <w:rFonts w:ascii="Arial" w:hAnsi="Arial" w:cs="Arial"/>
                <w:sz w:val="16"/>
                <w:szCs w:val="16"/>
              </w:rPr>
            </w:pPr>
            <w:r>
              <w:rPr>
                <w:rFonts w:ascii="Arial" w:hAnsi="Arial" w:cs="Arial"/>
                <w:sz w:val="16"/>
                <w:szCs w:val="16"/>
              </w:rPr>
              <w:t>18/03/2026</w:t>
            </w:r>
          </w:p>
        </w:tc>
        <w:tc>
          <w:tcPr>
            <w:tcW w:w="956" w:type="dxa"/>
            <w:vAlign w:val="center"/>
          </w:tcPr>
          <w:p w14:paraId="0E2FDF22" w14:textId="7245955F" w:rsidR="00DD2668" w:rsidRPr="00182675" w:rsidRDefault="00E349F7" w:rsidP="00636C89">
            <w:pPr>
              <w:rPr>
                <w:rFonts w:ascii="Arial" w:hAnsi="Arial" w:cs="Arial"/>
                <w:sz w:val="16"/>
                <w:szCs w:val="16"/>
              </w:rPr>
            </w:pPr>
            <w:r>
              <w:rPr>
                <w:rFonts w:ascii="Arial" w:hAnsi="Arial" w:cs="Arial"/>
                <w:sz w:val="16"/>
                <w:szCs w:val="16"/>
              </w:rPr>
              <w:t>Antioquia y Chocó</w:t>
            </w:r>
          </w:p>
        </w:tc>
        <w:tc>
          <w:tcPr>
            <w:tcW w:w="1530" w:type="dxa"/>
            <w:vAlign w:val="center"/>
          </w:tcPr>
          <w:p w14:paraId="352E0C44" w14:textId="77777777" w:rsidR="00E349F7" w:rsidRDefault="00E349F7" w:rsidP="00636C89">
            <w:pPr>
              <w:rPr>
                <w:rFonts w:ascii="Arial" w:hAnsi="Arial" w:cs="Arial"/>
                <w:sz w:val="16"/>
                <w:szCs w:val="16"/>
              </w:rPr>
            </w:pPr>
            <w:r>
              <w:rPr>
                <w:rFonts w:ascii="Arial" w:hAnsi="Arial" w:cs="Arial"/>
                <w:sz w:val="16"/>
                <w:szCs w:val="16"/>
              </w:rPr>
              <w:t>Murindó</w:t>
            </w:r>
          </w:p>
          <w:p w14:paraId="42995E9A" w14:textId="77777777" w:rsidR="00E349F7" w:rsidRDefault="00E349F7" w:rsidP="00636C89">
            <w:pPr>
              <w:rPr>
                <w:rFonts w:ascii="Arial" w:hAnsi="Arial" w:cs="Arial"/>
                <w:sz w:val="16"/>
                <w:szCs w:val="16"/>
              </w:rPr>
            </w:pPr>
            <w:r>
              <w:rPr>
                <w:rFonts w:ascii="Arial" w:hAnsi="Arial" w:cs="Arial"/>
                <w:sz w:val="16"/>
                <w:szCs w:val="16"/>
              </w:rPr>
              <w:t>Vigía del Fuerte</w:t>
            </w:r>
          </w:p>
          <w:p w14:paraId="10CF01E1" w14:textId="77777777" w:rsidR="00E349F7" w:rsidRDefault="00E349F7" w:rsidP="00636C89">
            <w:pPr>
              <w:rPr>
                <w:rFonts w:ascii="Arial" w:hAnsi="Arial" w:cs="Arial"/>
                <w:sz w:val="16"/>
                <w:szCs w:val="16"/>
              </w:rPr>
            </w:pPr>
            <w:r>
              <w:rPr>
                <w:rFonts w:ascii="Arial" w:hAnsi="Arial" w:cs="Arial"/>
                <w:sz w:val="16"/>
                <w:szCs w:val="16"/>
              </w:rPr>
              <w:t>Acandí</w:t>
            </w:r>
          </w:p>
          <w:p w14:paraId="7087D699" w14:textId="77777777" w:rsidR="00E349F7" w:rsidRDefault="00E349F7" w:rsidP="00636C89">
            <w:pPr>
              <w:rPr>
                <w:rFonts w:ascii="Arial" w:hAnsi="Arial" w:cs="Arial"/>
                <w:sz w:val="16"/>
                <w:szCs w:val="16"/>
              </w:rPr>
            </w:pPr>
            <w:r>
              <w:rPr>
                <w:rFonts w:ascii="Arial" w:hAnsi="Arial" w:cs="Arial"/>
                <w:sz w:val="16"/>
                <w:szCs w:val="16"/>
              </w:rPr>
              <w:t>Bojayá</w:t>
            </w:r>
          </w:p>
          <w:p w14:paraId="26409ED3" w14:textId="77777777" w:rsidR="00E349F7" w:rsidRDefault="00E349F7" w:rsidP="00636C89">
            <w:pPr>
              <w:rPr>
                <w:rFonts w:ascii="Arial" w:hAnsi="Arial" w:cs="Arial"/>
                <w:sz w:val="16"/>
                <w:szCs w:val="16"/>
              </w:rPr>
            </w:pPr>
            <w:r>
              <w:rPr>
                <w:rFonts w:ascii="Arial" w:hAnsi="Arial" w:cs="Arial"/>
                <w:sz w:val="16"/>
                <w:szCs w:val="16"/>
              </w:rPr>
              <w:t>Carmen del Darien</w:t>
            </w:r>
          </w:p>
          <w:p w14:paraId="1819C638" w14:textId="77777777" w:rsidR="00E349F7" w:rsidRDefault="00E349F7" w:rsidP="00636C89">
            <w:pPr>
              <w:rPr>
                <w:rFonts w:ascii="Arial" w:hAnsi="Arial" w:cs="Arial"/>
                <w:sz w:val="16"/>
                <w:szCs w:val="16"/>
              </w:rPr>
            </w:pPr>
            <w:r>
              <w:rPr>
                <w:rFonts w:ascii="Arial" w:hAnsi="Arial" w:cs="Arial"/>
                <w:sz w:val="16"/>
                <w:szCs w:val="16"/>
              </w:rPr>
              <w:t>Condoto</w:t>
            </w:r>
          </w:p>
          <w:p w14:paraId="2FD60359" w14:textId="77777777" w:rsidR="00E349F7" w:rsidRDefault="00E349F7" w:rsidP="00636C89">
            <w:pPr>
              <w:rPr>
                <w:rFonts w:ascii="Arial" w:hAnsi="Arial" w:cs="Arial"/>
                <w:sz w:val="16"/>
                <w:szCs w:val="16"/>
              </w:rPr>
            </w:pPr>
            <w:r>
              <w:rPr>
                <w:rFonts w:ascii="Arial" w:hAnsi="Arial" w:cs="Arial"/>
                <w:sz w:val="16"/>
                <w:szCs w:val="16"/>
              </w:rPr>
              <w:t>El Litoral de San Juan</w:t>
            </w:r>
          </w:p>
          <w:p w14:paraId="404B3F3B" w14:textId="77777777" w:rsidR="00E349F7" w:rsidRDefault="00E349F7" w:rsidP="00636C89">
            <w:pPr>
              <w:rPr>
                <w:rFonts w:ascii="Arial" w:hAnsi="Arial" w:cs="Arial"/>
                <w:sz w:val="16"/>
                <w:szCs w:val="16"/>
              </w:rPr>
            </w:pPr>
            <w:r>
              <w:rPr>
                <w:rFonts w:ascii="Arial" w:hAnsi="Arial" w:cs="Arial"/>
                <w:sz w:val="16"/>
                <w:szCs w:val="16"/>
              </w:rPr>
              <w:t>Istmina</w:t>
            </w:r>
          </w:p>
          <w:p w14:paraId="21C5825E" w14:textId="77777777" w:rsidR="00E349F7" w:rsidRDefault="00E349F7" w:rsidP="00636C89">
            <w:pPr>
              <w:rPr>
                <w:rFonts w:ascii="Arial" w:hAnsi="Arial" w:cs="Arial"/>
                <w:sz w:val="16"/>
                <w:szCs w:val="16"/>
              </w:rPr>
            </w:pPr>
            <w:r>
              <w:rPr>
                <w:rFonts w:ascii="Arial" w:hAnsi="Arial" w:cs="Arial"/>
                <w:sz w:val="16"/>
                <w:szCs w:val="16"/>
              </w:rPr>
              <w:t>Medio Atrato</w:t>
            </w:r>
          </w:p>
          <w:p w14:paraId="31271203" w14:textId="77777777" w:rsidR="00E349F7" w:rsidRDefault="00E349F7" w:rsidP="00636C89">
            <w:pPr>
              <w:rPr>
                <w:rFonts w:ascii="Arial" w:hAnsi="Arial" w:cs="Arial"/>
                <w:sz w:val="16"/>
                <w:szCs w:val="16"/>
              </w:rPr>
            </w:pPr>
            <w:r>
              <w:rPr>
                <w:rFonts w:ascii="Arial" w:hAnsi="Arial" w:cs="Arial"/>
                <w:sz w:val="16"/>
                <w:szCs w:val="16"/>
              </w:rPr>
              <w:t>Medio San Juan</w:t>
            </w:r>
          </w:p>
          <w:p w14:paraId="42EAC9F7" w14:textId="77777777" w:rsidR="00E349F7" w:rsidRDefault="00E349F7" w:rsidP="00636C89">
            <w:pPr>
              <w:rPr>
                <w:rFonts w:ascii="Arial" w:hAnsi="Arial" w:cs="Arial"/>
                <w:sz w:val="16"/>
                <w:szCs w:val="16"/>
              </w:rPr>
            </w:pPr>
            <w:r>
              <w:rPr>
                <w:rFonts w:ascii="Arial" w:hAnsi="Arial" w:cs="Arial"/>
                <w:sz w:val="16"/>
                <w:szCs w:val="16"/>
              </w:rPr>
              <w:t>Novita</w:t>
            </w:r>
          </w:p>
          <w:p w14:paraId="4452F082" w14:textId="77777777" w:rsidR="00E349F7" w:rsidRDefault="00E349F7" w:rsidP="00636C89">
            <w:pPr>
              <w:rPr>
                <w:rFonts w:ascii="Arial" w:hAnsi="Arial" w:cs="Arial"/>
                <w:sz w:val="16"/>
                <w:szCs w:val="16"/>
              </w:rPr>
            </w:pPr>
            <w:r>
              <w:rPr>
                <w:rFonts w:ascii="Arial" w:hAnsi="Arial" w:cs="Arial"/>
                <w:sz w:val="16"/>
                <w:szCs w:val="16"/>
              </w:rPr>
              <w:t>Riosucio</w:t>
            </w:r>
          </w:p>
          <w:p w14:paraId="3CE174A8" w14:textId="77777777" w:rsidR="00E349F7" w:rsidRDefault="00E349F7" w:rsidP="00636C89">
            <w:pPr>
              <w:rPr>
                <w:rFonts w:ascii="Arial" w:hAnsi="Arial" w:cs="Arial"/>
                <w:sz w:val="16"/>
                <w:szCs w:val="16"/>
              </w:rPr>
            </w:pPr>
            <w:r>
              <w:rPr>
                <w:rFonts w:ascii="Arial" w:hAnsi="Arial" w:cs="Arial"/>
                <w:sz w:val="16"/>
                <w:szCs w:val="16"/>
              </w:rPr>
              <w:t>Sipi</w:t>
            </w:r>
          </w:p>
          <w:p w14:paraId="5D8FE6E1" w14:textId="30452B2C" w:rsidR="00DD2668" w:rsidRPr="00182675" w:rsidRDefault="00E349F7" w:rsidP="00636C89">
            <w:pPr>
              <w:rPr>
                <w:rFonts w:ascii="Arial" w:hAnsi="Arial" w:cs="Arial"/>
                <w:sz w:val="16"/>
                <w:szCs w:val="16"/>
              </w:rPr>
            </w:pPr>
            <w:r>
              <w:rPr>
                <w:rFonts w:ascii="Arial" w:hAnsi="Arial" w:cs="Arial"/>
                <w:sz w:val="16"/>
                <w:szCs w:val="16"/>
              </w:rPr>
              <w:t>Ungía</w:t>
            </w:r>
          </w:p>
        </w:tc>
        <w:tc>
          <w:tcPr>
            <w:tcW w:w="1336" w:type="dxa"/>
            <w:vAlign w:val="center"/>
          </w:tcPr>
          <w:p w14:paraId="7499232C" w14:textId="28038AC5" w:rsidR="00DD2668" w:rsidRPr="00182675" w:rsidRDefault="00E349F7" w:rsidP="00636C89">
            <w:pPr>
              <w:rPr>
                <w:rFonts w:ascii="Arial" w:hAnsi="Arial" w:cs="Arial"/>
                <w:sz w:val="16"/>
                <w:szCs w:val="16"/>
              </w:rPr>
            </w:pPr>
            <w:r>
              <w:rPr>
                <w:rFonts w:ascii="Arial" w:hAnsi="Arial" w:cs="Arial"/>
                <w:sz w:val="16"/>
                <w:szCs w:val="16"/>
              </w:rPr>
              <w:t>Quibdó</w:t>
            </w:r>
          </w:p>
        </w:tc>
      </w:tr>
    </w:tbl>
    <w:p w14:paraId="5ADB0005" w14:textId="77777777" w:rsidR="008F7B35" w:rsidRPr="00CE3E6B" w:rsidRDefault="008F7B35" w:rsidP="00636C89">
      <w:pPr>
        <w:tabs>
          <w:tab w:val="left" w:pos="916"/>
        </w:tabs>
        <w:ind w:left="349"/>
        <w:rPr>
          <w:rFonts w:ascii="Arial" w:hAnsi="Arial" w:cs="Arial"/>
        </w:rPr>
      </w:pPr>
    </w:p>
    <w:p w14:paraId="653429A3" w14:textId="2FA15184" w:rsidR="007334F0" w:rsidRPr="00182675" w:rsidRDefault="007334F0" w:rsidP="00636C89">
      <w:pPr>
        <w:pStyle w:val="Prrafodelista"/>
        <w:numPr>
          <w:ilvl w:val="1"/>
          <w:numId w:val="8"/>
        </w:numPr>
        <w:tabs>
          <w:tab w:val="left" w:pos="916"/>
        </w:tabs>
        <w:ind w:left="709"/>
        <w:rPr>
          <w:rFonts w:ascii="Arial" w:hAnsi="Arial" w:cs="Arial"/>
          <w:sz w:val="22"/>
          <w:szCs w:val="22"/>
        </w:rPr>
      </w:pPr>
      <w:r w:rsidRPr="00182675">
        <w:rPr>
          <w:rFonts w:ascii="Arial" w:hAnsi="Arial" w:cs="Arial"/>
          <w:b/>
          <w:bCs/>
          <w:sz w:val="22"/>
          <w:szCs w:val="22"/>
        </w:rPr>
        <w:t>Subregión Cuenca del Caguán y Piedemonte Caqueteño</w:t>
      </w:r>
      <w:r w:rsidRPr="00182675">
        <w:rPr>
          <w:rFonts w:ascii="Arial" w:hAnsi="Arial" w:cs="Arial"/>
          <w:sz w:val="22"/>
          <w:szCs w:val="22"/>
        </w:rPr>
        <w:t xml:space="preserve"> </w:t>
      </w:r>
    </w:p>
    <w:p w14:paraId="401255E7" w14:textId="77777777" w:rsidR="007334F0" w:rsidRPr="00CE3E6B" w:rsidRDefault="007334F0" w:rsidP="00636C89">
      <w:pPr>
        <w:tabs>
          <w:tab w:val="left" w:pos="916"/>
        </w:tabs>
        <w:ind w:left="34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4030279C"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D72EDC0"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3D17E64C"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58EABBB6"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3369E01E"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126C5421" w14:textId="6CE82D40" w:rsidR="00E66B74"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Florencia, Albania, Belén de los Andaquies. Cartagena del Chairá, Curillo, El Doncello, El Paujil, La Montañita. Milán, Morelia, Puerto Rico, San José del Fragua, San Vicente del Caguán, Solano, Solita, Valparaíso y Algeciras.</w:t>
            </w:r>
          </w:p>
        </w:tc>
        <w:tc>
          <w:tcPr>
            <w:tcW w:w="2835" w:type="dxa"/>
          </w:tcPr>
          <w:p w14:paraId="60E44243" w14:textId="1B757302" w:rsidR="00E66B74" w:rsidRPr="00182675" w:rsidRDefault="00E349F7"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34 programas, 120 subprogramas y 886 proyectos</w:t>
            </w:r>
          </w:p>
        </w:tc>
        <w:tc>
          <w:tcPr>
            <w:tcW w:w="2551" w:type="dxa"/>
          </w:tcPr>
          <w:p w14:paraId="2FCF0119" w14:textId="6D621DA0" w:rsidR="00E66B74" w:rsidRPr="00182675" w:rsidRDefault="00E349F7"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28 de marzo de 2026.</w:t>
            </w:r>
          </w:p>
        </w:tc>
      </w:tr>
    </w:tbl>
    <w:p w14:paraId="1EAF58DA" w14:textId="77777777" w:rsidR="00E66B74" w:rsidRDefault="00E66B74" w:rsidP="00636C89">
      <w:pPr>
        <w:tabs>
          <w:tab w:val="left" w:pos="916"/>
        </w:tabs>
        <w:ind w:left="349"/>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5164B9B6" w14:textId="77777777" w:rsidTr="00737FBB">
        <w:trPr>
          <w:trHeight w:val="952"/>
          <w:jc w:val="center"/>
        </w:trPr>
        <w:tc>
          <w:tcPr>
            <w:tcW w:w="1546" w:type="dxa"/>
            <w:hideMark/>
          </w:tcPr>
          <w:p w14:paraId="514EC32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55A279C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5525A3E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200C9C26"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1ECF142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094403EB"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1156FE4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5B6A637C" w14:textId="77777777" w:rsidTr="00737FBB">
        <w:trPr>
          <w:trHeight w:val="647"/>
          <w:jc w:val="center"/>
        </w:trPr>
        <w:tc>
          <w:tcPr>
            <w:tcW w:w="1546" w:type="dxa"/>
            <w:vMerge w:val="restart"/>
            <w:noWrap/>
            <w:vAlign w:val="center"/>
            <w:hideMark/>
          </w:tcPr>
          <w:p w14:paraId="20355A8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39DDC31B"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0B92BE26"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17957B65" w14:textId="77777777" w:rsidR="008F7B35" w:rsidRPr="00182675" w:rsidRDefault="008F7B35" w:rsidP="00636C89">
            <w:pPr>
              <w:rPr>
                <w:rFonts w:ascii="Arial" w:hAnsi="Arial" w:cs="Arial"/>
                <w:sz w:val="16"/>
                <w:szCs w:val="16"/>
              </w:rPr>
            </w:pPr>
          </w:p>
        </w:tc>
        <w:tc>
          <w:tcPr>
            <w:tcW w:w="1114" w:type="dxa"/>
            <w:vAlign w:val="center"/>
            <w:hideMark/>
          </w:tcPr>
          <w:p w14:paraId="7A6F9B38" w14:textId="77777777" w:rsidR="00DD2668" w:rsidRPr="00DD2668" w:rsidRDefault="00DD2668" w:rsidP="00636C89">
            <w:pPr>
              <w:rPr>
                <w:rFonts w:ascii="Arial" w:hAnsi="Arial" w:cs="Arial"/>
                <w:sz w:val="16"/>
                <w:szCs w:val="16"/>
              </w:rPr>
            </w:pPr>
            <w:r w:rsidRPr="00DD2668">
              <w:rPr>
                <w:rFonts w:ascii="Arial" w:hAnsi="Arial" w:cs="Arial"/>
                <w:sz w:val="16"/>
                <w:szCs w:val="16"/>
              </w:rPr>
              <w:t>16/04/2024</w:t>
            </w:r>
          </w:p>
          <w:p w14:paraId="26A2A5D6" w14:textId="77777777" w:rsidR="00DD2668" w:rsidRPr="00DD2668" w:rsidRDefault="00DD2668" w:rsidP="00636C89">
            <w:pPr>
              <w:rPr>
                <w:rFonts w:ascii="Arial" w:hAnsi="Arial" w:cs="Arial"/>
                <w:sz w:val="16"/>
                <w:szCs w:val="16"/>
              </w:rPr>
            </w:pPr>
            <w:r w:rsidRPr="00DD2668">
              <w:rPr>
                <w:rFonts w:ascii="Arial" w:hAnsi="Arial" w:cs="Arial"/>
                <w:sz w:val="16"/>
                <w:szCs w:val="16"/>
              </w:rPr>
              <w:t>9/04/2024</w:t>
            </w:r>
          </w:p>
          <w:p w14:paraId="48C0CB33" w14:textId="77777777" w:rsidR="00DD2668" w:rsidRPr="00DD2668" w:rsidRDefault="00DD2668" w:rsidP="00636C89">
            <w:pPr>
              <w:rPr>
                <w:rFonts w:ascii="Arial" w:hAnsi="Arial" w:cs="Arial"/>
                <w:sz w:val="16"/>
                <w:szCs w:val="16"/>
              </w:rPr>
            </w:pPr>
            <w:r w:rsidRPr="00DD2668">
              <w:rPr>
                <w:rFonts w:ascii="Arial" w:hAnsi="Arial" w:cs="Arial"/>
                <w:sz w:val="16"/>
                <w:szCs w:val="16"/>
              </w:rPr>
              <w:t>16/04/2024</w:t>
            </w:r>
          </w:p>
          <w:p w14:paraId="27402FCE" w14:textId="77777777" w:rsidR="00DD2668" w:rsidRPr="00DD2668" w:rsidRDefault="00DD2668" w:rsidP="00636C89">
            <w:pPr>
              <w:rPr>
                <w:rFonts w:ascii="Arial" w:hAnsi="Arial" w:cs="Arial"/>
                <w:sz w:val="16"/>
                <w:szCs w:val="16"/>
              </w:rPr>
            </w:pPr>
            <w:r w:rsidRPr="00DD2668">
              <w:rPr>
                <w:rFonts w:ascii="Arial" w:hAnsi="Arial" w:cs="Arial"/>
                <w:sz w:val="16"/>
                <w:szCs w:val="16"/>
              </w:rPr>
              <w:t>2/04/2024</w:t>
            </w:r>
          </w:p>
          <w:p w14:paraId="6476C83A" w14:textId="77777777" w:rsidR="00DD2668" w:rsidRPr="00DD2668" w:rsidRDefault="00DD2668" w:rsidP="00636C89">
            <w:pPr>
              <w:rPr>
                <w:rFonts w:ascii="Arial" w:hAnsi="Arial" w:cs="Arial"/>
                <w:sz w:val="16"/>
                <w:szCs w:val="16"/>
              </w:rPr>
            </w:pPr>
            <w:r w:rsidRPr="00DD2668">
              <w:rPr>
                <w:rFonts w:ascii="Arial" w:hAnsi="Arial" w:cs="Arial"/>
                <w:sz w:val="16"/>
                <w:szCs w:val="16"/>
              </w:rPr>
              <w:t>12/03/2024</w:t>
            </w:r>
          </w:p>
          <w:p w14:paraId="3BEC4378" w14:textId="77777777" w:rsidR="00DD2668" w:rsidRPr="00DD2668" w:rsidRDefault="00DD2668" w:rsidP="00636C89">
            <w:pPr>
              <w:rPr>
                <w:rFonts w:ascii="Arial" w:hAnsi="Arial" w:cs="Arial"/>
                <w:sz w:val="16"/>
                <w:szCs w:val="16"/>
              </w:rPr>
            </w:pPr>
            <w:r w:rsidRPr="00DD2668">
              <w:rPr>
                <w:rFonts w:ascii="Arial" w:hAnsi="Arial" w:cs="Arial"/>
                <w:sz w:val="16"/>
                <w:szCs w:val="16"/>
              </w:rPr>
              <w:t>12/03/2024</w:t>
            </w:r>
          </w:p>
          <w:p w14:paraId="71E529BC" w14:textId="77777777" w:rsidR="00DD2668" w:rsidRPr="00DD2668" w:rsidRDefault="00DD2668" w:rsidP="00636C89">
            <w:pPr>
              <w:rPr>
                <w:rFonts w:ascii="Arial" w:hAnsi="Arial" w:cs="Arial"/>
                <w:sz w:val="16"/>
                <w:szCs w:val="16"/>
              </w:rPr>
            </w:pPr>
            <w:r w:rsidRPr="00DD2668">
              <w:rPr>
                <w:rFonts w:ascii="Arial" w:hAnsi="Arial" w:cs="Arial"/>
                <w:sz w:val="16"/>
                <w:szCs w:val="16"/>
              </w:rPr>
              <w:t>19/03/2024</w:t>
            </w:r>
          </w:p>
          <w:p w14:paraId="5CAB7F06" w14:textId="7F7EF4A6" w:rsidR="008F7B35" w:rsidRPr="00182675" w:rsidRDefault="00DD2668" w:rsidP="00636C89">
            <w:pPr>
              <w:rPr>
                <w:rFonts w:ascii="Arial" w:hAnsi="Arial" w:cs="Arial"/>
                <w:sz w:val="16"/>
                <w:szCs w:val="16"/>
              </w:rPr>
            </w:pPr>
            <w:r w:rsidRPr="00DD2668">
              <w:rPr>
                <w:rFonts w:ascii="Arial" w:hAnsi="Arial" w:cs="Arial"/>
                <w:sz w:val="16"/>
                <w:szCs w:val="16"/>
              </w:rPr>
              <w:lastRenderedPageBreak/>
              <w:t>9/04/2024</w:t>
            </w:r>
          </w:p>
        </w:tc>
        <w:tc>
          <w:tcPr>
            <w:tcW w:w="1114" w:type="dxa"/>
            <w:vAlign w:val="center"/>
            <w:hideMark/>
          </w:tcPr>
          <w:p w14:paraId="59C61747" w14:textId="77777777" w:rsidR="00DD2668" w:rsidRPr="00DD2668" w:rsidRDefault="00DD2668" w:rsidP="00636C89">
            <w:pPr>
              <w:rPr>
                <w:rFonts w:ascii="Arial" w:hAnsi="Arial" w:cs="Arial"/>
                <w:sz w:val="16"/>
                <w:szCs w:val="16"/>
              </w:rPr>
            </w:pPr>
            <w:r w:rsidRPr="00DD2668">
              <w:rPr>
                <w:rFonts w:ascii="Arial" w:hAnsi="Arial" w:cs="Arial"/>
                <w:sz w:val="16"/>
                <w:szCs w:val="16"/>
              </w:rPr>
              <w:lastRenderedPageBreak/>
              <w:t>19/04/2024</w:t>
            </w:r>
          </w:p>
          <w:p w14:paraId="1F77D809" w14:textId="77777777" w:rsidR="00DD2668" w:rsidRPr="00DD2668" w:rsidRDefault="00DD2668" w:rsidP="00636C89">
            <w:pPr>
              <w:rPr>
                <w:rFonts w:ascii="Arial" w:hAnsi="Arial" w:cs="Arial"/>
                <w:sz w:val="16"/>
                <w:szCs w:val="16"/>
              </w:rPr>
            </w:pPr>
            <w:r w:rsidRPr="00DD2668">
              <w:rPr>
                <w:rFonts w:ascii="Arial" w:hAnsi="Arial" w:cs="Arial"/>
                <w:sz w:val="16"/>
                <w:szCs w:val="16"/>
              </w:rPr>
              <w:t>12/04/2024</w:t>
            </w:r>
          </w:p>
          <w:p w14:paraId="53A7918F" w14:textId="77777777" w:rsidR="00DD2668" w:rsidRPr="00DD2668" w:rsidRDefault="00DD2668" w:rsidP="00636C89">
            <w:pPr>
              <w:rPr>
                <w:rFonts w:ascii="Arial" w:hAnsi="Arial" w:cs="Arial"/>
                <w:sz w:val="16"/>
                <w:szCs w:val="16"/>
              </w:rPr>
            </w:pPr>
            <w:r w:rsidRPr="00DD2668">
              <w:rPr>
                <w:rFonts w:ascii="Arial" w:hAnsi="Arial" w:cs="Arial"/>
                <w:sz w:val="16"/>
                <w:szCs w:val="16"/>
              </w:rPr>
              <w:t>19/04/2024</w:t>
            </w:r>
          </w:p>
          <w:p w14:paraId="5E87EEF1" w14:textId="77777777" w:rsidR="00DD2668" w:rsidRPr="00DD2668" w:rsidRDefault="00DD2668" w:rsidP="00636C89">
            <w:pPr>
              <w:rPr>
                <w:rFonts w:ascii="Arial" w:hAnsi="Arial" w:cs="Arial"/>
                <w:sz w:val="16"/>
                <w:szCs w:val="16"/>
              </w:rPr>
            </w:pPr>
            <w:r w:rsidRPr="00DD2668">
              <w:rPr>
                <w:rFonts w:ascii="Arial" w:hAnsi="Arial" w:cs="Arial"/>
                <w:sz w:val="16"/>
                <w:szCs w:val="16"/>
              </w:rPr>
              <w:t>5/04/2024</w:t>
            </w:r>
          </w:p>
          <w:p w14:paraId="1FE68525" w14:textId="77777777" w:rsidR="00DD2668" w:rsidRPr="00DD2668" w:rsidRDefault="00DD2668" w:rsidP="00636C89">
            <w:pPr>
              <w:rPr>
                <w:rFonts w:ascii="Arial" w:hAnsi="Arial" w:cs="Arial"/>
                <w:sz w:val="16"/>
                <w:szCs w:val="16"/>
              </w:rPr>
            </w:pPr>
            <w:r w:rsidRPr="00DD2668">
              <w:rPr>
                <w:rFonts w:ascii="Arial" w:hAnsi="Arial" w:cs="Arial"/>
                <w:sz w:val="16"/>
                <w:szCs w:val="16"/>
              </w:rPr>
              <w:t>15/03/2024</w:t>
            </w:r>
          </w:p>
          <w:p w14:paraId="698E9E00" w14:textId="77777777" w:rsidR="00DD2668" w:rsidRPr="00DD2668" w:rsidRDefault="00DD2668" w:rsidP="00636C89">
            <w:pPr>
              <w:rPr>
                <w:rFonts w:ascii="Arial" w:hAnsi="Arial" w:cs="Arial"/>
                <w:sz w:val="16"/>
                <w:szCs w:val="16"/>
              </w:rPr>
            </w:pPr>
            <w:r w:rsidRPr="00DD2668">
              <w:rPr>
                <w:rFonts w:ascii="Arial" w:hAnsi="Arial" w:cs="Arial"/>
                <w:sz w:val="16"/>
                <w:szCs w:val="16"/>
              </w:rPr>
              <w:t>15/03/2024</w:t>
            </w:r>
          </w:p>
          <w:p w14:paraId="1F5063BB" w14:textId="77777777" w:rsidR="00DD2668" w:rsidRPr="00DD2668" w:rsidRDefault="00DD2668" w:rsidP="00636C89">
            <w:pPr>
              <w:rPr>
                <w:rFonts w:ascii="Arial" w:hAnsi="Arial" w:cs="Arial"/>
                <w:sz w:val="16"/>
                <w:szCs w:val="16"/>
              </w:rPr>
            </w:pPr>
            <w:r w:rsidRPr="00DD2668">
              <w:rPr>
                <w:rFonts w:ascii="Arial" w:hAnsi="Arial" w:cs="Arial"/>
                <w:sz w:val="16"/>
                <w:szCs w:val="16"/>
              </w:rPr>
              <w:t>22/03/2024</w:t>
            </w:r>
          </w:p>
          <w:p w14:paraId="3A34DEE6" w14:textId="6A0ECED4" w:rsidR="008F7B35" w:rsidRPr="00182675" w:rsidRDefault="00DD2668" w:rsidP="00636C89">
            <w:pPr>
              <w:rPr>
                <w:rFonts w:ascii="Arial" w:hAnsi="Arial" w:cs="Arial"/>
                <w:sz w:val="16"/>
                <w:szCs w:val="16"/>
              </w:rPr>
            </w:pPr>
            <w:r w:rsidRPr="00DD2668">
              <w:rPr>
                <w:rFonts w:ascii="Arial" w:hAnsi="Arial" w:cs="Arial"/>
                <w:sz w:val="16"/>
                <w:szCs w:val="16"/>
              </w:rPr>
              <w:lastRenderedPageBreak/>
              <w:t>12/04/2024</w:t>
            </w:r>
          </w:p>
        </w:tc>
        <w:tc>
          <w:tcPr>
            <w:tcW w:w="956" w:type="dxa"/>
            <w:vAlign w:val="center"/>
            <w:hideMark/>
          </w:tcPr>
          <w:p w14:paraId="1957EF9B" w14:textId="45C73F1D" w:rsidR="008F7B35" w:rsidRPr="00182675" w:rsidRDefault="00DD2668" w:rsidP="00636C89">
            <w:pPr>
              <w:rPr>
                <w:rFonts w:ascii="Arial" w:hAnsi="Arial" w:cs="Arial"/>
                <w:sz w:val="16"/>
                <w:szCs w:val="16"/>
              </w:rPr>
            </w:pPr>
            <w:r>
              <w:rPr>
                <w:rFonts w:ascii="Arial" w:hAnsi="Arial" w:cs="Arial"/>
                <w:sz w:val="16"/>
                <w:szCs w:val="16"/>
              </w:rPr>
              <w:lastRenderedPageBreak/>
              <w:t>Caquetá</w:t>
            </w:r>
          </w:p>
        </w:tc>
        <w:tc>
          <w:tcPr>
            <w:tcW w:w="1530" w:type="dxa"/>
            <w:vAlign w:val="center"/>
            <w:hideMark/>
          </w:tcPr>
          <w:p w14:paraId="5F52780C" w14:textId="77777777" w:rsidR="008F7B35" w:rsidRDefault="00DD2668" w:rsidP="00636C89">
            <w:pPr>
              <w:rPr>
                <w:rFonts w:ascii="Arial" w:hAnsi="Arial" w:cs="Arial"/>
                <w:sz w:val="16"/>
                <w:szCs w:val="16"/>
              </w:rPr>
            </w:pPr>
            <w:r>
              <w:rPr>
                <w:rFonts w:ascii="Arial" w:hAnsi="Arial" w:cs="Arial"/>
                <w:sz w:val="16"/>
                <w:szCs w:val="16"/>
              </w:rPr>
              <w:t>Florencia</w:t>
            </w:r>
          </w:p>
          <w:p w14:paraId="5CD2CAE0" w14:textId="77777777" w:rsidR="00DD2668" w:rsidRDefault="00DD2668" w:rsidP="00636C89">
            <w:pPr>
              <w:rPr>
                <w:rFonts w:ascii="Arial" w:hAnsi="Arial" w:cs="Arial"/>
                <w:sz w:val="16"/>
                <w:szCs w:val="16"/>
              </w:rPr>
            </w:pPr>
            <w:r>
              <w:rPr>
                <w:rFonts w:ascii="Arial" w:hAnsi="Arial" w:cs="Arial"/>
                <w:sz w:val="16"/>
                <w:szCs w:val="16"/>
              </w:rPr>
              <w:t>Albania</w:t>
            </w:r>
          </w:p>
          <w:p w14:paraId="1E2C3107" w14:textId="77777777" w:rsidR="00DD2668" w:rsidRDefault="00DD2668" w:rsidP="00636C89">
            <w:pPr>
              <w:rPr>
                <w:rFonts w:ascii="Arial" w:hAnsi="Arial" w:cs="Arial"/>
                <w:sz w:val="16"/>
                <w:szCs w:val="16"/>
              </w:rPr>
            </w:pPr>
            <w:r>
              <w:rPr>
                <w:rFonts w:ascii="Arial" w:hAnsi="Arial" w:cs="Arial"/>
                <w:sz w:val="16"/>
                <w:szCs w:val="16"/>
              </w:rPr>
              <w:t>Belen de los Andaquies</w:t>
            </w:r>
          </w:p>
          <w:p w14:paraId="7B24D16A" w14:textId="140436E4" w:rsidR="00DD2668" w:rsidRDefault="00DD2668" w:rsidP="00636C89">
            <w:pPr>
              <w:rPr>
                <w:rFonts w:ascii="Arial" w:hAnsi="Arial" w:cs="Arial"/>
                <w:sz w:val="16"/>
                <w:szCs w:val="16"/>
              </w:rPr>
            </w:pPr>
            <w:r>
              <w:rPr>
                <w:rFonts w:ascii="Arial" w:hAnsi="Arial" w:cs="Arial"/>
                <w:sz w:val="16"/>
                <w:szCs w:val="16"/>
              </w:rPr>
              <w:t>Cartagena del Chaira</w:t>
            </w:r>
          </w:p>
          <w:p w14:paraId="5C297882" w14:textId="63F2AAD6" w:rsidR="00DD2668" w:rsidRDefault="00DD2668" w:rsidP="00636C89">
            <w:pPr>
              <w:rPr>
                <w:rFonts w:ascii="Arial" w:hAnsi="Arial" w:cs="Arial"/>
                <w:sz w:val="16"/>
                <w:szCs w:val="16"/>
              </w:rPr>
            </w:pPr>
            <w:r>
              <w:rPr>
                <w:rFonts w:ascii="Arial" w:hAnsi="Arial" w:cs="Arial"/>
                <w:sz w:val="16"/>
                <w:szCs w:val="16"/>
              </w:rPr>
              <w:t>Curillo</w:t>
            </w:r>
          </w:p>
          <w:p w14:paraId="1D5453CF" w14:textId="17672686" w:rsidR="00DD2668" w:rsidRDefault="00DD2668" w:rsidP="00636C89">
            <w:pPr>
              <w:rPr>
                <w:rFonts w:ascii="Arial" w:hAnsi="Arial" w:cs="Arial"/>
                <w:sz w:val="16"/>
                <w:szCs w:val="16"/>
              </w:rPr>
            </w:pPr>
            <w:r>
              <w:rPr>
                <w:rFonts w:ascii="Arial" w:hAnsi="Arial" w:cs="Arial"/>
                <w:sz w:val="16"/>
                <w:szCs w:val="16"/>
              </w:rPr>
              <w:lastRenderedPageBreak/>
              <w:t>El Doncello.</w:t>
            </w:r>
          </w:p>
          <w:p w14:paraId="34183551" w14:textId="02E8E29D" w:rsidR="00DD2668" w:rsidRDefault="00DD2668" w:rsidP="00636C89">
            <w:pPr>
              <w:rPr>
                <w:rFonts w:ascii="Arial" w:hAnsi="Arial" w:cs="Arial"/>
                <w:sz w:val="16"/>
                <w:szCs w:val="16"/>
              </w:rPr>
            </w:pPr>
            <w:r>
              <w:rPr>
                <w:rFonts w:ascii="Arial" w:hAnsi="Arial" w:cs="Arial"/>
                <w:sz w:val="16"/>
                <w:szCs w:val="16"/>
              </w:rPr>
              <w:t>El Paujil</w:t>
            </w:r>
          </w:p>
          <w:p w14:paraId="2D6AF956" w14:textId="1AC28ADE" w:rsidR="00DD2668" w:rsidRDefault="00DD2668" w:rsidP="00636C89">
            <w:pPr>
              <w:rPr>
                <w:rFonts w:ascii="Arial" w:hAnsi="Arial" w:cs="Arial"/>
                <w:sz w:val="16"/>
                <w:szCs w:val="16"/>
              </w:rPr>
            </w:pPr>
            <w:r>
              <w:rPr>
                <w:rFonts w:ascii="Arial" w:hAnsi="Arial" w:cs="Arial"/>
                <w:sz w:val="16"/>
                <w:szCs w:val="16"/>
              </w:rPr>
              <w:t>La Montañita</w:t>
            </w:r>
          </w:p>
          <w:p w14:paraId="5D8FBCD0" w14:textId="71EA6365" w:rsidR="00DD2668" w:rsidRPr="00182675" w:rsidRDefault="00DD2668" w:rsidP="00636C89">
            <w:pPr>
              <w:rPr>
                <w:rFonts w:ascii="Arial" w:hAnsi="Arial" w:cs="Arial"/>
                <w:sz w:val="16"/>
                <w:szCs w:val="16"/>
              </w:rPr>
            </w:pPr>
          </w:p>
        </w:tc>
        <w:tc>
          <w:tcPr>
            <w:tcW w:w="1336" w:type="dxa"/>
            <w:vAlign w:val="center"/>
            <w:hideMark/>
          </w:tcPr>
          <w:p w14:paraId="4E89F317" w14:textId="77777777" w:rsidR="00DD2668" w:rsidRDefault="00DD2668" w:rsidP="00636C89">
            <w:pPr>
              <w:rPr>
                <w:rFonts w:ascii="Arial" w:hAnsi="Arial" w:cs="Arial"/>
                <w:sz w:val="16"/>
                <w:szCs w:val="16"/>
              </w:rPr>
            </w:pPr>
            <w:r>
              <w:rPr>
                <w:rFonts w:ascii="Arial" w:hAnsi="Arial" w:cs="Arial"/>
                <w:sz w:val="16"/>
                <w:szCs w:val="16"/>
              </w:rPr>
              <w:lastRenderedPageBreak/>
              <w:t>Florencia</w:t>
            </w:r>
          </w:p>
          <w:p w14:paraId="1D3FA5C7" w14:textId="77777777" w:rsidR="00DD2668" w:rsidRDefault="00DD2668" w:rsidP="00636C89">
            <w:pPr>
              <w:rPr>
                <w:rFonts w:ascii="Arial" w:hAnsi="Arial" w:cs="Arial"/>
                <w:sz w:val="16"/>
                <w:szCs w:val="16"/>
              </w:rPr>
            </w:pPr>
            <w:r>
              <w:rPr>
                <w:rFonts w:ascii="Arial" w:hAnsi="Arial" w:cs="Arial"/>
                <w:sz w:val="16"/>
                <w:szCs w:val="16"/>
              </w:rPr>
              <w:t>Albania</w:t>
            </w:r>
          </w:p>
          <w:p w14:paraId="2DC796C4" w14:textId="77777777" w:rsidR="00DD2668" w:rsidRDefault="00DD2668" w:rsidP="00636C89">
            <w:pPr>
              <w:rPr>
                <w:rFonts w:ascii="Arial" w:hAnsi="Arial" w:cs="Arial"/>
                <w:sz w:val="16"/>
                <w:szCs w:val="16"/>
              </w:rPr>
            </w:pPr>
            <w:r>
              <w:rPr>
                <w:rFonts w:ascii="Arial" w:hAnsi="Arial" w:cs="Arial"/>
                <w:sz w:val="16"/>
                <w:szCs w:val="16"/>
              </w:rPr>
              <w:t>Belen de los Andaquies</w:t>
            </w:r>
          </w:p>
          <w:p w14:paraId="5CEF9E04" w14:textId="77777777" w:rsidR="00DD2668" w:rsidRDefault="00DD2668" w:rsidP="00636C89">
            <w:pPr>
              <w:rPr>
                <w:rFonts w:ascii="Arial" w:hAnsi="Arial" w:cs="Arial"/>
                <w:sz w:val="16"/>
                <w:szCs w:val="16"/>
              </w:rPr>
            </w:pPr>
            <w:r>
              <w:rPr>
                <w:rFonts w:ascii="Arial" w:hAnsi="Arial" w:cs="Arial"/>
                <w:sz w:val="16"/>
                <w:szCs w:val="16"/>
              </w:rPr>
              <w:t>Cartagena del Chaira</w:t>
            </w:r>
          </w:p>
          <w:p w14:paraId="6F8DDDDC" w14:textId="77777777" w:rsidR="00DD2668" w:rsidRDefault="00DD2668" w:rsidP="00636C89">
            <w:pPr>
              <w:rPr>
                <w:rFonts w:ascii="Arial" w:hAnsi="Arial" w:cs="Arial"/>
                <w:sz w:val="16"/>
                <w:szCs w:val="16"/>
              </w:rPr>
            </w:pPr>
            <w:r>
              <w:rPr>
                <w:rFonts w:ascii="Arial" w:hAnsi="Arial" w:cs="Arial"/>
                <w:sz w:val="16"/>
                <w:szCs w:val="16"/>
              </w:rPr>
              <w:t>Curillo</w:t>
            </w:r>
          </w:p>
          <w:p w14:paraId="30853C08" w14:textId="77777777" w:rsidR="00DD2668" w:rsidRDefault="00DD2668" w:rsidP="00636C89">
            <w:pPr>
              <w:rPr>
                <w:rFonts w:ascii="Arial" w:hAnsi="Arial" w:cs="Arial"/>
                <w:sz w:val="16"/>
                <w:szCs w:val="16"/>
              </w:rPr>
            </w:pPr>
            <w:r>
              <w:rPr>
                <w:rFonts w:ascii="Arial" w:hAnsi="Arial" w:cs="Arial"/>
                <w:sz w:val="16"/>
                <w:szCs w:val="16"/>
              </w:rPr>
              <w:lastRenderedPageBreak/>
              <w:t>El Doncello.</w:t>
            </w:r>
          </w:p>
          <w:p w14:paraId="025CC32C" w14:textId="77777777" w:rsidR="00DD2668" w:rsidRDefault="00DD2668" w:rsidP="00636C89">
            <w:pPr>
              <w:rPr>
                <w:rFonts w:ascii="Arial" w:hAnsi="Arial" w:cs="Arial"/>
                <w:sz w:val="16"/>
                <w:szCs w:val="16"/>
              </w:rPr>
            </w:pPr>
            <w:r>
              <w:rPr>
                <w:rFonts w:ascii="Arial" w:hAnsi="Arial" w:cs="Arial"/>
                <w:sz w:val="16"/>
                <w:szCs w:val="16"/>
              </w:rPr>
              <w:t>El Paujil</w:t>
            </w:r>
          </w:p>
          <w:p w14:paraId="3BB80E4E" w14:textId="77777777" w:rsidR="00DD2668" w:rsidRDefault="00DD2668" w:rsidP="00636C89">
            <w:pPr>
              <w:rPr>
                <w:rFonts w:ascii="Arial" w:hAnsi="Arial" w:cs="Arial"/>
                <w:sz w:val="16"/>
                <w:szCs w:val="16"/>
              </w:rPr>
            </w:pPr>
            <w:r>
              <w:rPr>
                <w:rFonts w:ascii="Arial" w:hAnsi="Arial" w:cs="Arial"/>
                <w:sz w:val="16"/>
                <w:szCs w:val="16"/>
              </w:rPr>
              <w:t>La Montañita</w:t>
            </w:r>
          </w:p>
          <w:p w14:paraId="6E4B578B" w14:textId="77777777" w:rsidR="008F7B35" w:rsidRPr="00182675" w:rsidRDefault="008F7B35" w:rsidP="00636C89">
            <w:pPr>
              <w:rPr>
                <w:rFonts w:ascii="Arial" w:hAnsi="Arial" w:cs="Arial"/>
                <w:sz w:val="16"/>
                <w:szCs w:val="16"/>
              </w:rPr>
            </w:pPr>
          </w:p>
        </w:tc>
      </w:tr>
      <w:tr w:rsidR="008F7B35" w:rsidRPr="00182675" w14:paraId="279804B7" w14:textId="77777777" w:rsidTr="00737FBB">
        <w:trPr>
          <w:trHeight w:val="1281"/>
          <w:jc w:val="center"/>
        </w:trPr>
        <w:tc>
          <w:tcPr>
            <w:tcW w:w="1546" w:type="dxa"/>
            <w:vMerge/>
            <w:noWrap/>
            <w:hideMark/>
          </w:tcPr>
          <w:p w14:paraId="1B776CC8" w14:textId="77777777" w:rsidR="008F7B35" w:rsidRPr="00182675" w:rsidRDefault="008F7B35" w:rsidP="00636C89">
            <w:pPr>
              <w:rPr>
                <w:rFonts w:ascii="Arial" w:hAnsi="Arial" w:cs="Arial"/>
                <w:b/>
                <w:bCs/>
                <w:sz w:val="16"/>
                <w:szCs w:val="16"/>
              </w:rPr>
            </w:pPr>
          </w:p>
        </w:tc>
        <w:tc>
          <w:tcPr>
            <w:tcW w:w="1274" w:type="dxa"/>
            <w:vMerge/>
            <w:hideMark/>
          </w:tcPr>
          <w:p w14:paraId="4F94FB3D" w14:textId="77777777" w:rsidR="008F7B35" w:rsidRPr="00182675" w:rsidRDefault="008F7B35" w:rsidP="00636C89">
            <w:pPr>
              <w:rPr>
                <w:rFonts w:ascii="Arial" w:hAnsi="Arial" w:cs="Arial"/>
                <w:sz w:val="16"/>
                <w:szCs w:val="16"/>
              </w:rPr>
            </w:pPr>
          </w:p>
        </w:tc>
        <w:tc>
          <w:tcPr>
            <w:tcW w:w="1114" w:type="dxa"/>
            <w:vAlign w:val="center"/>
            <w:hideMark/>
          </w:tcPr>
          <w:p w14:paraId="7972D08E" w14:textId="77777777" w:rsidR="00DD2668" w:rsidRPr="00DD2668" w:rsidRDefault="00DD2668" w:rsidP="00636C89">
            <w:pPr>
              <w:rPr>
                <w:rFonts w:ascii="Arial" w:hAnsi="Arial" w:cs="Arial"/>
                <w:sz w:val="16"/>
                <w:szCs w:val="16"/>
              </w:rPr>
            </w:pPr>
            <w:r w:rsidRPr="00DD2668">
              <w:rPr>
                <w:rFonts w:ascii="Arial" w:hAnsi="Arial" w:cs="Arial"/>
                <w:sz w:val="16"/>
                <w:szCs w:val="16"/>
              </w:rPr>
              <w:t>2/04/2024</w:t>
            </w:r>
          </w:p>
          <w:p w14:paraId="44B7DD7C" w14:textId="77777777" w:rsidR="00DD2668" w:rsidRPr="00DD2668" w:rsidRDefault="00DD2668" w:rsidP="00636C89">
            <w:pPr>
              <w:rPr>
                <w:rFonts w:ascii="Arial" w:hAnsi="Arial" w:cs="Arial"/>
                <w:sz w:val="16"/>
                <w:szCs w:val="16"/>
              </w:rPr>
            </w:pPr>
            <w:r w:rsidRPr="00DD2668">
              <w:rPr>
                <w:rFonts w:ascii="Arial" w:hAnsi="Arial" w:cs="Arial"/>
                <w:sz w:val="16"/>
                <w:szCs w:val="16"/>
              </w:rPr>
              <w:t>16/04/2024</w:t>
            </w:r>
          </w:p>
          <w:p w14:paraId="5CB8A84D" w14:textId="77777777" w:rsidR="00DD2668" w:rsidRPr="00DD2668" w:rsidRDefault="00DD2668" w:rsidP="00636C89">
            <w:pPr>
              <w:rPr>
                <w:rFonts w:ascii="Arial" w:hAnsi="Arial" w:cs="Arial"/>
                <w:sz w:val="16"/>
                <w:szCs w:val="16"/>
              </w:rPr>
            </w:pPr>
            <w:r w:rsidRPr="00DD2668">
              <w:rPr>
                <w:rFonts w:ascii="Arial" w:hAnsi="Arial" w:cs="Arial"/>
                <w:sz w:val="16"/>
                <w:szCs w:val="16"/>
              </w:rPr>
              <w:t>12/03/2024</w:t>
            </w:r>
          </w:p>
          <w:p w14:paraId="331D6C0A" w14:textId="77777777" w:rsidR="00DD2668" w:rsidRPr="00DD2668" w:rsidRDefault="00DD2668" w:rsidP="00636C89">
            <w:pPr>
              <w:rPr>
                <w:rFonts w:ascii="Arial" w:hAnsi="Arial" w:cs="Arial"/>
                <w:sz w:val="16"/>
                <w:szCs w:val="16"/>
              </w:rPr>
            </w:pPr>
            <w:r w:rsidRPr="00DD2668">
              <w:rPr>
                <w:rFonts w:ascii="Arial" w:hAnsi="Arial" w:cs="Arial"/>
                <w:sz w:val="16"/>
                <w:szCs w:val="16"/>
              </w:rPr>
              <w:t>19/03/2024</w:t>
            </w:r>
          </w:p>
          <w:p w14:paraId="0AC67BDA" w14:textId="77777777" w:rsidR="00DD2668" w:rsidRPr="00DD2668" w:rsidRDefault="00DD2668" w:rsidP="00636C89">
            <w:pPr>
              <w:rPr>
                <w:rFonts w:ascii="Arial" w:hAnsi="Arial" w:cs="Arial"/>
                <w:sz w:val="16"/>
                <w:szCs w:val="16"/>
              </w:rPr>
            </w:pPr>
            <w:r w:rsidRPr="00DD2668">
              <w:rPr>
                <w:rFonts w:ascii="Arial" w:hAnsi="Arial" w:cs="Arial"/>
                <w:sz w:val="16"/>
                <w:szCs w:val="16"/>
              </w:rPr>
              <w:t>12/03/2024</w:t>
            </w:r>
          </w:p>
          <w:p w14:paraId="7B8A00DB" w14:textId="77777777" w:rsidR="00DD2668" w:rsidRPr="00DD2668" w:rsidRDefault="00DD2668" w:rsidP="00636C89">
            <w:pPr>
              <w:rPr>
                <w:rFonts w:ascii="Arial" w:hAnsi="Arial" w:cs="Arial"/>
                <w:sz w:val="16"/>
                <w:szCs w:val="16"/>
              </w:rPr>
            </w:pPr>
            <w:r w:rsidRPr="00DD2668">
              <w:rPr>
                <w:rFonts w:ascii="Arial" w:hAnsi="Arial" w:cs="Arial"/>
                <w:sz w:val="16"/>
                <w:szCs w:val="16"/>
              </w:rPr>
              <w:t>19/03/2024</w:t>
            </w:r>
          </w:p>
          <w:p w14:paraId="784FC745" w14:textId="77777777" w:rsidR="00DD2668" w:rsidRPr="00DD2668" w:rsidRDefault="00DD2668" w:rsidP="00636C89">
            <w:pPr>
              <w:rPr>
                <w:rFonts w:ascii="Arial" w:hAnsi="Arial" w:cs="Arial"/>
                <w:sz w:val="16"/>
                <w:szCs w:val="16"/>
              </w:rPr>
            </w:pPr>
            <w:r w:rsidRPr="00DD2668">
              <w:rPr>
                <w:rFonts w:ascii="Arial" w:hAnsi="Arial" w:cs="Arial"/>
                <w:sz w:val="16"/>
                <w:szCs w:val="16"/>
              </w:rPr>
              <w:t>16/04/2024</w:t>
            </w:r>
          </w:p>
          <w:p w14:paraId="2177310C" w14:textId="279C89B2" w:rsidR="008F7B35" w:rsidRPr="00182675" w:rsidRDefault="00DD2668" w:rsidP="00636C89">
            <w:pPr>
              <w:rPr>
                <w:rFonts w:ascii="Arial" w:hAnsi="Arial" w:cs="Arial"/>
                <w:sz w:val="16"/>
                <w:szCs w:val="16"/>
              </w:rPr>
            </w:pPr>
            <w:r w:rsidRPr="00DD2668">
              <w:rPr>
                <w:rFonts w:ascii="Arial" w:hAnsi="Arial" w:cs="Arial"/>
                <w:sz w:val="16"/>
                <w:szCs w:val="16"/>
              </w:rPr>
              <w:t>9/04/2024</w:t>
            </w:r>
          </w:p>
        </w:tc>
        <w:tc>
          <w:tcPr>
            <w:tcW w:w="1114" w:type="dxa"/>
            <w:vAlign w:val="center"/>
            <w:hideMark/>
          </w:tcPr>
          <w:p w14:paraId="2BD71FC1" w14:textId="77777777" w:rsidR="00DD2668" w:rsidRPr="00DD2668" w:rsidRDefault="00DD2668" w:rsidP="00636C89">
            <w:pPr>
              <w:rPr>
                <w:rFonts w:ascii="Arial" w:hAnsi="Arial" w:cs="Arial"/>
                <w:sz w:val="16"/>
                <w:szCs w:val="16"/>
              </w:rPr>
            </w:pPr>
            <w:r w:rsidRPr="00DD2668">
              <w:rPr>
                <w:rFonts w:ascii="Arial" w:hAnsi="Arial" w:cs="Arial"/>
                <w:sz w:val="16"/>
                <w:szCs w:val="16"/>
              </w:rPr>
              <w:t>5/04/2024</w:t>
            </w:r>
          </w:p>
          <w:p w14:paraId="76EA05CD" w14:textId="77777777" w:rsidR="00DD2668" w:rsidRPr="00DD2668" w:rsidRDefault="00DD2668" w:rsidP="00636C89">
            <w:pPr>
              <w:rPr>
                <w:rFonts w:ascii="Arial" w:hAnsi="Arial" w:cs="Arial"/>
                <w:sz w:val="16"/>
                <w:szCs w:val="16"/>
              </w:rPr>
            </w:pPr>
            <w:r w:rsidRPr="00DD2668">
              <w:rPr>
                <w:rFonts w:ascii="Arial" w:hAnsi="Arial" w:cs="Arial"/>
                <w:sz w:val="16"/>
                <w:szCs w:val="16"/>
              </w:rPr>
              <w:t>19/04/2024</w:t>
            </w:r>
          </w:p>
          <w:p w14:paraId="0AED8FBF" w14:textId="77777777" w:rsidR="00DD2668" w:rsidRPr="00DD2668" w:rsidRDefault="00DD2668" w:rsidP="00636C89">
            <w:pPr>
              <w:rPr>
                <w:rFonts w:ascii="Arial" w:hAnsi="Arial" w:cs="Arial"/>
                <w:sz w:val="16"/>
                <w:szCs w:val="16"/>
              </w:rPr>
            </w:pPr>
            <w:r w:rsidRPr="00DD2668">
              <w:rPr>
                <w:rFonts w:ascii="Arial" w:hAnsi="Arial" w:cs="Arial"/>
                <w:sz w:val="16"/>
                <w:szCs w:val="16"/>
              </w:rPr>
              <w:t>15/03/2024</w:t>
            </w:r>
          </w:p>
          <w:p w14:paraId="56B0590B" w14:textId="77777777" w:rsidR="00DD2668" w:rsidRPr="00DD2668" w:rsidRDefault="00DD2668" w:rsidP="00636C89">
            <w:pPr>
              <w:rPr>
                <w:rFonts w:ascii="Arial" w:hAnsi="Arial" w:cs="Arial"/>
                <w:sz w:val="16"/>
                <w:szCs w:val="16"/>
              </w:rPr>
            </w:pPr>
            <w:r w:rsidRPr="00DD2668">
              <w:rPr>
                <w:rFonts w:ascii="Arial" w:hAnsi="Arial" w:cs="Arial"/>
                <w:sz w:val="16"/>
                <w:szCs w:val="16"/>
              </w:rPr>
              <w:t>22/03/2024</w:t>
            </w:r>
          </w:p>
          <w:p w14:paraId="4654DFD9" w14:textId="77777777" w:rsidR="00DD2668" w:rsidRPr="00DD2668" w:rsidRDefault="00DD2668" w:rsidP="00636C89">
            <w:pPr>
              <w:rPr>
                <w:rFonts w:ascii="Arial" w:hAnsi="Arial" w:cs="Arial"/>
                <w:sz w:val="16"/>
                <w:szCs w:val="16"/>
              </w:rPr>
            </w:pPr>
            <w:r w:rsidRPr="00DD2668">
              <w:rPr>
                <w:rFonts w:ascii="Arial" w:hAnsi="Arial" w:cs="Arial"/>
                <w:sz w:val="16"/>
                <w:szCs w:val="16"/>
              </w:rPr>
              <w:t>15/03/2024</w:t>
            </w:r>
          </w:p>
          <w:p w14:paraId="411C7467" w14:textId="77777777" w:rsidR="00DD2668" w:rsidRPr="00DD2668" w:rsidRDefault="00DD2668" w:rsidP="00636C89">
            <w:pPr>
              <w:rPr>
                <w:rFonts w:ascii="Arial" w:hAnsi="Arial" w:cs="Arial"/>
                <w:sz w:val="16"/>
                <w:szCs w:val="16"/>
              </w:rPr>
            </w:pPr>
            <w:r w:rsidRPr="00DD2668">
              <w:rPr>
                <w:rFonts w:ascii="Arial" w:hAnsi="Arial" w:cs="Arial"/>
                <w:sz w:val="16"/>
                <w:szCs w:val="16"/>
              </w:rPr>
              <w:t>22/03/2024</w:t>
            </w:r>
          </w:p>
          <w:p w14:paraId="7BAA74D2" w14:textId="77777777" w:rsidR="00DD2668" w:rsidRPr="00DD2668" w:rsidRDefault="00DD2668" w:rsidP="00636C89">
            <w:pPr>
              <w:rPr>
                <w:rFonts w:ascii="Arial" w:hAnsi="Arial" w:cs="Arial"/>
                <w:sz w:val="16"/>
                <w:szCs w:val="16"/>
              </w:rPr>
            </w:pPr>
            <w:r w:rsidRPr="00DD2668">
              <w:rPr>
                <w:rFonts w:ascii="Arial" w:hAnsi="Arial" w:cs="Arial"/>
                <w:sz w:val="16"/>
                <w:szCs w:val="16"/>
              </w:rPr>
              <w:t>19/04/2024</w:t>
            </w:r>
          </w:p>
          <w:p w14:paraId="74A163AF" w14:textId="5550A196" w:rsidR="008F7B35" w:rsidRPr="00182675" w:rsidRDefault="00DD2668" w:rsidP="00636C89">
            <w:pPr>
              <w:rPr>
                <w:rFonts w:ascii="Arial" w:hAnsi="Arial" w:cs="Arial"/>
                <w:sz w:val="16"/>
                <w:szCs w:val="16"/>
              </w:rPr>
            </w:pPr>
            <w:r w:rsidRPr="00DD2668">
              <w:rPr>
                <w:rFonts w:ascii="Arial" w:hAnsi="Arial" w:cs="Arial"/>
                <w:sz w:val="16"/>
                <w:szCs w:val="16"/>
              </w:rPr>
              <w:t>12/04/2024</w:t>
            </w:r>
          </w:p>
        </w:tc>
        <w:tc>
          <w:tcPr>
            <w:tcW w:w="956" w:type="dxa"/>
            <w:vAlign w:val="center"/>
            <w:hideMark/>
          </w:tcPr>
          <w:p w14:paraId="6E7A37F8" w14:textId="121694AC" w:rsidR="008F7B35" w:rsidRPr="00182675" w:rsidRDefault="00DD2668" w:rsidP="00636C89">
            <w:pPr>
              <w:rPr>
                <w:rFonts w:ascii="Arial" w:hAnsi="Arial" w:cs="Arial"/>
                <w:sz w:val="16"/>
                <w:szCs w:val="16"/>
              </w:rPr>
            </w:pPr>
            <w:r>
              <w:rPr>
                <w:rFonts w:ascii="Arial" w:hAnsi="Arial" w:cs="Arial"/>
                <w:sz w:val="16"/>
                <w:szCs w:val="16"/>
              </w:rPr>
              <w:t>Caquetá</w:t>
            </w:r>
          </w:p>
        </w:tc>
        <w:tc>
          <w:tcPr>
            <w:tcW w:w="1530" w:type="dxa"/>
            <w:vAlign w:val="center"/>
            <w:hideMark/>
          </w:tcPr>
          <w:p w14:paraId="47E64700" w14:textId="5C0243CF" w:rsidR="008F7B35" w:rsidRDefault="00DD2668" w:rsidP="00636C89">
            <w:pPr>
              <w:rPr>
                <w:rFonts w:ascii="Arial" w:hAnsi="Arial" w:cs="Arial"/>
                <w:sz w:val="16"/>
                <w:szCs w:val="16"/>
              </w:rPr>
            </w:pPr>
            <w:r>
              <w:rPr>
                <w:rFonts w:ascii="Arial" w:hAnsi="Arial" w:cs="Arial"/>
                <w:sz w:val="16"/>
                <w:szCs w:val="16"/>
              </w:rPr>
              <w:t>Milán</w:t>
            </w:r>
          </w:p>
          <w:p w14:paraId="64861A86" w14:textId="77777777" w:rsidR="00DD2668" w:rsidRDefault="00DD2668" w:rsidP="00636C89">
            <w:pPr>
              <w:rPr>
                <w:rFonts w:ascii="Arial" w:hAnsi="Arial" w:cs="Arial"/>
                <w:sz w:val="16"/>
                <w:szCs w:val="16"/>
              </w:rPr>
            </w:pPr>
            <w:r>
              <w:rPr>
                <w:rFonts w:ascii="Arial" w:hAnsi="Arial" w:cs="Arial"/>
                <w:sz w:val="16"/>
                <w:szCs w:val="16"/>
              </w:rPr>
              <w:t>Morelia</w:t>
            </w:r>
          </w:p>
          <w:p w14:paraId="23166E5D" w14:textId="77777777" w:rsidR="00DD2668" w:rsidRDefault="00DD2668" w:rsidP="00636C89">
            <w:pPr>
              <w:rPr>
                <w:rFonts w:ascii="Arial" w:hAnsi="Arial" w:cs="Arial"/>
                <w:sz w:val="16"/>
                <w:szCs w:val="16"/>
              </w:rPr>
            </w:pPr>
            <w:r>
              <w:rPr>
                <w:rFonts w:ascii="Arial" w:hAnsi="Arial" w:cs="Arial"/>
                <w:sz w:val="16"/>
                <w:szCs w:val="16"/>
              </w:rPr>
              <w:t>Puerto Rico</w:t>
            </w:r>
          </w:p>
          <w:p w14:paraId="559E027B" w14:textId="77777777" w:rsidR="00DD2668" w:rsidRDefault="00DD2668" w:rsidP="00636C89">
            <w:pPr>
              <w:rPr>
                <w:rFonts w:ascii="Arial" w:hAnsi="Arial" w:cs="Arial"/>
                <w:sz w:val="16"/>
                <w:szCs w:val="16"/>
              </w:rPr>
            </w:pPr>
            <w:r>
              <w:rPr>
                <w:rFonts w:ascii="Arial" w:hAnsi="Arial" w:cs="Arial"/>
                <w:sz w:val="16"/>
                <w:szCs w:val="16"/>
              </w:rPr>
              <w:t>San José del Fragua</w:t>
            </w:r>
          </w:p>
          <w:p w14:paraId="2001D860" w14:textId="672A2334"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San Vicente del Caguán</w:t>
            </w:r>
          </w:p>
          <w:p w14:paraId="0E2D97BD"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Solano</w:t>
            </w:r>
          </w:p>
          <w:p w14:paraId="5D8BD1E9"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Solita</w:t>
            </w:r>
          </w:p>
          <w:p w14:paraId="61C2079F" w14:textId="2E67E00C" w:rsidR="00DD2668" w:rsidRPr="00182675" w:rsidRDefault="00DD2668" w:rsidP="00636C89">
            <w:pPr>
              <w:rPr>
                <w:rFonts w:ascii="Arial" w:hAnsi="Arial" w:cs="Arial"/>
                <w:sz w:val="16"/>
                <w:szCs w:val="16"/>
              </w:rPr>
            </w:pPr>
            <w:r>
              <w:rPr>
                <w:rFonts w:ascii="Arial" w:hAnsi="Arial" w:cs="Arial"/>
                <w:sz w:val="16"/>
                <w:szCs w:val="16"/>
              </w:rPr>
              <w:t>Valparaíso</w:t>
            </w:r>
          </w:p>
        </w:tc>
        <w:tc>
          <w:tcPr>
            <w:tcW w:w="1336" w:type="dxa"/>
            <w:vAlign w:val="center"/>
            <w:hideMark/>
          </w:tcPr>
          <w:p w14:paraId="560D78C8" w14:textId="77777777" w:rsidR="00DD2668" w:rsidRDefault="00DD2668" w:rsidP="00636C89">
            <w:pPr>
              <w:rPr>
                <w:rFonts w:ascii="Arial" w:hAnsi="Arial" w:cs="Arial"/>
                <w:sz w:val="16"/>
                <w:szCs w:val="16"/>
              </w:rPr>
            </w:pPr>
            <w:r>
              <w:rPr>
                <w:rFonts w:ascii="Arial" w:hAnsi="Arial" w:cs="Arial"/>
                <w:sz w:val="16"/>
                <w:szCs w:val="16"/>
              </w:rPr>
              <w:t>Milán</w:t>
            </w:r>
          </w:p>
          <w:p w14:paraId="5DDF6C11" w14:textId="77777777" w:rsidR="00DD2668" w:rsidRDefault="00DD2668" w:rsidP="00636C89">
            <w:pPr>
              <w:rPr>
                <w:rFonts w:ascii="Arial" w:hAnsi="Arial" w:cs="Arial"/>
                <w:sz w:val="16"/>
                <w:szCs w:val="16"/>
              </w:rPr>
            </w:pPr>
            <w:r>
              <w:rPr>
                <w:rFonts w:ascii="Arial" w:hAnsi="Arial" w:cs="Arial"/>
                <w:sz w:val="16"/>
                <w:szCs w:val="16"/>
              </w:rPr>
              <w:t>Morelia</w:t>
            </w:r>
          </w:p>
          <w:p w14:paraId="5F41B917" w14:textId="77777777" w:rsidR="00DD2668" w:rsidRDefault="00DD2668" w:rsidP="00636C89">
            <w:pPr>
              <w:rPr>
                <w:rFonts w:ascii="Arial" w:hAnsi="Arial" w:cs="Arial"/>
                <w:sz w:val="16"/>
                <w:szCs w:val="16"/>
              </w:rPr>
            </w:pPr>
            <w:r>
              <w:rPr>
                <w:rFonts w:ascii="Arial" w:hAnsi="Arial" w:cs="Arial"/>
                <w:sz w:val="16"/>
                <w:szCs w:val="16"/>
              </w:rPr>
              <w:t>Puerto Rico</w:t>
            </w:r>
          </w:p>
          <w:p w14:paraId="77669D4A" w14:textId="77777777" w:rsidR="00DD2668" w:rsidRDefault="00DD2668" w:rsidP="00636C89">
            <w:pPr>
              <w:rPr>
                <w:rFonts w:ascii="Arial" w:hAnsi="Arial" w:cs="Arial"/>
                <w:sz w:val="16"/>
                <w:szCs w:val="16"/>
              </w:rPr>
            </w:pPr>
            <w:r>
              <w:rPr>
                <w:rFonts w:ascii="Arial" w:hAnsi="Arial" w:cs="Arial"/>
                <w:sz w:val="16"/>
                <w:szCs w:val="16"/>
              </w:rPr>
              <w:t>San José del Fragua</w:t>
            </w:r>
          </w:p>
          <w:p w14:paraId="36AD1C57"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San Vicente del Caguán</w:t>
            </w:r>
          </w:p>
          <w:p w14:paraId="2A250435"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Solano</w:t>
            </w:r>
          </w:p>
          <w:p w14:paraId="691F2D7C"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Solita</w:t>
            </w:r>
          </w:p>
          <w:p w14:paraId="6BAB5991" w14:textId="6C20CBC8" w:rsidR="008F7B35" w:rsidRPr="00182675" w:rsidRDefault="00DD2668" w:rsidP="00636C89">
            <w:pPr>
              <w:rPr>
                <w:rFonts w:ascii="Arial" w:hAnsi="Arial" w:cs="Arial"/>
                <w:sz w:val="16"/>
                <w:szCs w:val="16"/>
              </w:rPr>
            </w:pPr>
            <w:r>
              <w:rPr>
                <w:rFonts w:ascii="Arial" w:hAnsi="Arial" w:cs="Arial"/>
                <w:sz w:val="16"/>
                <w:szCs w:val="16"/>
              </w:rPr>
              <w:t>Valparaíso</w:t>
            </w:r>
          </w:p>
        </w:tc>
      </w:tr>
      <w:tr w:rsidR="008F7B35" w:rsidRPr="00182675" w14:paraId="4E5932E6" w14:textId="77777777" w:rsidTr="00737FBB">
        <w:trPr>
          <w:trHeight w:val="647"/>
          <w:jc w:val="center"/>
        </w:trPr>
        <w:tc>
          <w:tcPr>
            <w:tcW w:w="1546" w:type="dxa"/>
            <w:vMerge/>
            <w:noWrap/>
            <w:hideMark/>
          </w:tcPr>
          <w:p w14:paraId="0DF9AFD5" w14:textId="77777777" w:rsidR="008F7B35" w:rsidRPr="00182675" w:rsidRDefault="008F7B35" w:rsidP="00636C89">
            <w:pPr>
              <w:rPr>
                <w:rFonts w:ascii="Arial" w:hAnsi="Arial" w:cs="Arial"/>
                <w:b/>
                <w:bCs/>
                <w:sz w:val="16"/>
                <w:szCs w:val="16"/>
              </w:rPr>
            </w:pPr>
          </w:p>
        </w:tc>
        <w:tc>
          <w:tcPr>
            <w:tcW w:w="1274" w:type="dxa"/>
            <w:vMerge/>
            <w:hideMark/>
          </w:tcPr>
          <w:p w14:paraId="3EDB3F91" w14:textId="77777777" w:rsidR="008F7B35" w:rsidRPr="00182675" w:rsidRDefault="008F7B35" w:rsidP="00636C89">
            <w:pPr>
              <w:rPr>
                <w:rFonts w:ascii="Arial" w:hAnsi="Arial" w:cs="Arial"/>
                <w:sz w:val="16"/>
                <w:szCs w:val="16"/>
              </w:rPr>
            </w:pPr>
          </w:p>
        </w:tc>
        <w:tc>
          <w:tcPr>
            <w:tcW w:w="1114" w:type="dxa"/>
            <w:vAlign w:val="center"/>
            <w:hideMark/>
          </w:tcPr>
          <w:p w14:paraId="7C22788F" w14:textId="07C49C56" w:rsidR="008F7B35" w:rsidRPr="00182675" w:rsidRDefault="00DD2668" w:rsidP="00636C89">
            <w:pPr>
              <w:rPr>
                <w:rFonts w:ascii="Arial" w:hAnsi="Arial" w:cs="Arial"/>
                <w:sz w:val="16"/>
                <w:szCs w:val="16"/>
              </w:rPr>
            </w:pPr>
            <w:r>
              <w:rPr>
                <w:rFonts w:ascii="Arial" w:hAnsi="Arial" w:cs="Arial"/>
                <w:sz w:val="16"/>
                <w:szCs w:val="16"/>
              </w:rPr>
              <w:t>9/04/2024</w:t>
            </w:r>
          </w:p>
        </w:tc>
        <w:tc>
          <w:tcPr>
            <w:tcW w:w="1114" w:type="dxa"/>
            <w:vAlign w:val="center"/>
            <w:hideMark/>
          </w:tcPr>
          <w:p w14:paraId="517812D0" w14:textId="2C529679" w:rsidR="008F7B35" w:rsidRPr="00182675" w:rsidRDefault="00DD2668" w:rsidP="00636C89">
            <w:pPr>
              <w:rPr>
                <w:rFonts w:ascii="Arial" w:hAnsi="Arial" w:cs="Arial"/>
                <w:sz w:val="16"/>
                <w:szCs w:val="16"/>
              </w:rPr>
            </w:pPr>
            <w:r>
              <w:rPr>
                <w:rFonts w:ascii="Arial" w:hAnsi="Arial" w:cs="Arial"/>
                <w:sz w:val="16"/>
                <w:szCs w:val="16"/>
              </w:rPr>
              <w:t>12/04/2024</w:t>
            </w:r>
          </w:p>
        </w:tc>
        <w:tc>
          <w:tcPr>
            <w:tcW w:w="956" w:type="dxa"/>
            <w:vAlign w:val="center"/>
            <w:hideMark/>
          </w:tcPr>
          <w:p w14:paraId="0676A1FD" w14:textId="18C43795" w:rsidR="008F7B35" w:rsidRPr="00182675" w:rsidRDefault="00DD2668" w:rsidP="00636C89">
            <w:pPr>
              <w:rPr>
                <w:rFonts w:ascii="Arial" w:hAnsi="Arial" w:cs="Arial"/>
                <w:sz w:val="16"/>
                <w:szCs w:val="16"/>
              </w:rPr>
            </w:pPr>
            <w:r>
              <w:rPr>
                <w:rFonts w:ascii="Arial" w:hAnsi="Arial" w:cs="Arial"/>
                <w:sz w:val="16"/>
                <w:szCs w:val="16"/>
              </w:rPr>
              <w:t>Huila</w:t>
            </w:r>
          </w:p>
        </w:tc>
        <w:tc>
          <w:tcPr>
            <w:tcW w:w="1530" w:type="dxa"/>
            <w:vAlign w:val="center"/>
            <w:hideMark/>
          </w:tcPr>
          <w:p w14:paraId="10311405" w14:textId="4D594063" w:rsidR="008F7B35" w:rsidRPr="00182675" w:rsidRDefault="00DD2668" w:rsidP="00636C89">
            <w:pPr>
              <w:rPr>
                <w:rFonts w:ascii="Arial" w:hAnsi="Arial" w:cs="Arial"/>
                <w:sz w:val="16"/>
                <w:szCs w:val="16"/>
              </w:rPr>
            </w:pPr>
            <w:r>
              <w:rPr>
                <w:rFonts w:ascii="Arial" w:hAnsi="Arial" w:cs="Arial"/>
                <w:sz w:val="16"/>
                <w:szCs w:val="16"/>
              </w:rPr>
              <w:t>Algeciras</w:t>
            </w:r>
          </w:p>
        </w:tc>
        <w:tc>
          <w:tcPr>
            <w:tcW w:w="1336" w:type="dxa"/>
            <w:vAlign w:val="center"/>
            <w:hideMark/>
          </w:tcPr>
          <w:p w14:paraId="45D9C4A1" w14:textId="45AF9685" w:rsidR="008F7B35" w:rsidRPr="00182675" w:rsidRDefault="00DD2668" w:rsidP="00636C89">
            <w:pPr>
              <w:rPr>
                <w:rFonts w:ascii="Arial" w:hAnsi="Arial" w:cs="Arial"/>
                <w:sz w:val="16"/>
                <w:szCs w:val="16"/>
              </w:rPr>
            </w:pPr>
            <w:r>
              <w:rPr>
                <w:rFonts w:ascii="Arial" w:hAnsi="Arial" w:cs="Arial"/>
                <w:sz w:val="16"/>
                <w:szCs w:val="16"/>
              </w:rPr>
              <w:t>Algeciras</w:t>
            </w:r>
          </w:p>
        </w:tc>
      </w:tr>
      <w:tr w:rsidR="00DD2668" w:rsidRPr="00182675" w14:paraId="1B3801CC" w14:textId="77777777" w:rsidTr="00737FBB">
        <w:trPr>
          <w:trHeight w:val="1195"/>
          <w:jc w:val="center"/>
        </w:trPr>
        <w:tc>
          <w:tcPr>
            <w:tcW w:w="1546" w:type="dxa"/>
            <w:vMerge/>
            <w:noWrap/>
            <w:hideMark/>
          </w:tcPr>
          <w:p w14:paraId="3BB46079" w14:textId="77777777" w:rsidR="00DD2668" w:rsidRPr="00182675" w:rsidRDefault="00DD2668" w:rsidP="00636C89">
            <w:pPr>
              <w:rPr>
                <w:rFonts w:ascii="Arial" w:hAnsi="Arial" w:cs="Arial"/>
                <w:b/>
                <w:bCs/>
                <w:sz w:val="16"/>
                <w:szCs w:val="16"/>
              </w:rPr>
            </w:pPr>
          </w:p>
        </w:tc>
        <w:tc>
          <w:tcPr>
            <w:tcW w:w="1274" w:type="dxa"/>
            <w:vAlign w:val="center"/>
            <w:hideMark/>
          </w:tcPr>
          <w:p w14:paraId="11E5DD13" w14:textId="77777777" w:rsidR="00DD2668" w:rsidRPr="00182675" w:rsidRDefault="00DD2668"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A5ED095" w14:textId="24D4D93A" w:rsidR="00DD2668" w:rsidRPr="00182675" w:rsidRDefault="00DD2668" w:rsidP="00636C89">
            <w:pPr>
              <w:rPr>
                <w:rFonts w:ascii="Arial" w:hAnsi="Arial" w:cs="Arial"/>
                <w:sz w:val="16"/>
                <w:szCs w:val="16"/>
              </w:rPr>
            </w:pPr>
            <w:r>
              <w:rPr>
                <w:rFonts w:ascii="Arial" w:hAnsi="Arial" w:cs="Arial"/>
                <w:sz w:val="16"/>
                <w:szCs w:val="16"/>
              </w:rPr>
              <w:t>22/08/2024</w:t>
            </w:r>
          </w:p>
        </w:tc>
        <w:tc>
          <w:tcPr>
            <w:tcW w:w="1114" w:type="dxa"/>
            <w:vAlign w:val="center"/>
            <w:hideMark/>
          </w:tcPr>
          <w:p w14:paraId="6274C42F" w14:textId="3B0A64A7" w:rsidR="00DD2668" w:rsidRPr="00182675" w:rsidRDefault="00DD2668" w:rsidP="00636C89">
            <w:pPr>
              <w:rPr>
                <w:rFonts w:ascii="Arial" w:hAnsi="Arial" w:cs="Arial"/>
                <w:sz w:val="16"/>
                <w:szCs w:val="16"/>
              </w:rPr>
            </w:pPr>
            <w:r>
              <w:rPr>
                <w:rFonts w:ascii="Arial" w:hAnsi="Arial" w:cs="Arial"/>
                <w:sz w:val="16"/>
                <w:szCs w:val="16"/>
              </w:rPr>
              <w:t>24/08/2024</w:t>
            </w:r>
          </w:p>
        </w:tc>
        <w:tc>
          <w:tcPr>
            <w:tcW w:w="956" w:type="dxa"/>
            <w:vAlign w:val="center"/>
            <w:hideMark/>
          </w:tcPr>
          <w:p w14:paraId="34973A08" w14:textId="16E59587" w:rsidR="00DD2668" w:rsidRPr="00182675" w:rsidRDefault="00DD2668" w:rsidP="00636C89">
            <w:pPr>
              <w:rPr>
                <w:rFonts w:ascii="Arial" w:hAnsi="Arial" w:cs="Arial"/>
                <w:sz w:val="16"/>
                <w:szCs w:val="16"/>
              </w:rPr>
            </w:pPr>
            <w:r>
              <w:rPr>
                <w:rFonts w:ascii="Arial" w:hAnsi="Arial" w:cs="Arial"/>
                <w:sz w:val="16"/>
                <w:szCs w:val="16"/>
              </w:rPr>
              <w:t xml:space="preserve">Caquetá y Huila </w:t>
            </w:r>
          </w:p>
        </w:tc>
        <w:tc>
          <w:tcPr>
            <w:tcW w:w="1530" w:type="dxa"/>
            <w:vAlign w:val="center"/>
            <w:hideMark/>
          </w:tcPr>
          <w:p w14:paraId="4A62A00F" w14:textId="77777777" w:rsidR="00DD2668" w:rsidRDefault="00DD2668" w:rsidP="00636C89">
            <w:pPr>
              <w:rPr>
                <w:rFonts w:ascii="Arial" w:hAnsi="Arial" w:cs="Arial"/>
                <w:sz w:val="16"/>
                <w:szCs w:val="16"/>
              </w:rPr>
            </w:pPr>
            <w:r>
              <w:rPr>
                <w:rFonts w:ascii="Arial" w:hAnsi="Arial" w:cs="Arial"/>
                <w:sz w:val="16"/>
                <w:szCs w:val="16"/>
              </w:rPr>
              <w:t>Florencia</w:t>
            </w:r>
          </w:p>
          <w:p w14:paraId="44A32A3A" w14:textId="77777777" w:rsidR="00DD2668" w:rsidRDefault="00DD2668" w:rsidP="00636C89">
            <w:pPr>
              <w:rPr>
                <w:rFonts w:ascii="Arial" w:hAnsi="Arial" w:cs="Arial"/>
                <w:sz w:val="16"/>
                <w:szCs w:val="16"/>
              </w:rPr>
            </w:pPr>
            <w:r>
              <w:rPr>
                <w:rFonts w:ascii="Arial" w:hAnsi="Arial" w:cs="Arial"/>
                <w:sz w:val="16"/>
                <w:szCs w:val="16"/>
              </w:rPr>
              <w:t>Albania</w:t>
            </w:r>
          </w:p>
          <w:p w14:paraId="4297D78D" w14:textId="77777777" w:rsidR="00DD2668" w:rsidRDefault="00DD2668" w:rsidP="00636C89">
            <w:pPr>
              <w:rPr>
                <w:rFonts w:ascii="Arial" w:hAnsi="Arial" w:cs="Arial"/>
                <w:sz w:val="16"/>
                <w:szCs w:val="16"/>
              </w:rPr>
            </w:pPr>
            <w:r>
              <w:rPr>
                <w:rFonts w:ascii="Arial" w:hAnsi="Arial" w:cs="Arial"/>
                <w:sz w:val="16"/>
                <w:szCs w:val="16"/>
              </w:rPr>
              <w:t>Belen de los Andaquies</w:t>
            </w:r>
          </w:p>
          <w:p w14:paraId="563505F3" w14:textId="77777777" w:rsidR="00DD2668" w:rsidRDefault="00DD2668" w:rsidP="00636C89">
            <w:pPr>
              <w:rPr>
                <w:rFonts w:ascii="Arial" w:hAnsi="Arial" w:cs="Arial"/>
                <w:sz w:val="16"/>
                <w:szCs w:val="16"/>
              </w:rPr>
            </w:pPr>
            <w:r>
              <w:rPr>
                <w:rFonts w:ascii="Arial" w:hAnsi="Arial" w:cs="Arial"/>
                <w:sz w:val="16"/>
                <w:szCs w:val="16"/>
              </w:rPr>
              <w:t>Cartagena del Chaira</w:t>
            </w:r>
          </w:p>
          <w:p w14:paraId="4B32314A" w14:textId="77777777" w:rsidR="00DD2668" w:rsidRDefault="00DD2668" w:rsidP="00636C89">
            <w:pPr>
              <w:rPr>
                <w:rFonts w:ascii="Arial" w:hAnsi="Arial" w:cs="Arial"/>
                <w:sz w:val="16"/>
                <w:szCs w:val="16"/>
              </w:rPr>
            </w:pPr>
            <w:r>
              <w:rPr>
                <w:rFonts w:ascii="Arial" w:hAnsi="Arial" w:cs="Arial"/>
                <w:sz w:val="16"/>
                <w:szCs w:val="16"/>
              </w:rPr>
              <w:t>Curillo</w:t>
            </w:r>
          </w:p>
          <w:p w14:paraId="5F99C0F1" w14:textId="77777777" w:rsidR="00DD2668" w:rsidRDefault="00DD2668" w:rsidP="00636C89">
            <w:pPr>
              <w:rPr>
                <w:rFonts w:ascii="Arial" w:hAnsi="Arial" w:cs="Arial"/>
                <w:sz w:val="16"/>
                <w:szCs w:val="16"/>
              </w:rPr>
            </w:pPr>
            <w:r>
              <w:rPr>
                <w:rFonts w:ascii="Arial" w:hAnsi="Arial" w:cs="Arial"/>
                <w:sz w:val="16"/>
                <w:szCs w:val="16"/>
              </w:rPr>
              <w:t>El Doncello.</w:t>
            </w:r>
          </w:p>
          <w:p w14:paraId="288BCE52" w14:textId="77777777" w:rsidR="00DD2668" w:rsidRDefault="00DD2668" w:rsidP="00636C89">
            <w:pPr>
              <w:rPr>
                <w:rFonts w:ascii="Arial" w:hAnsi="Arial" w:cs="Arial"/>
                <w:sz w:val="16"/>
                <w:szCs w:val="16"/>
              </w:rPr>
            </w:pPr>
            <w:r>
              <w:rPr>
                <w:rFonts w:ascii="Arial" w:hAnsi="Arial" w:cs="Arial"/>
                <w:sz w:val="16"/>
                <w:szCs w:val="16"/>
              </w:rPr>
              <w:t>El Paujil</w:t>
            </w:r>
          </w:p>
          <w:p w14:paraId="1676E16E" w14:textId="77777777" w:rsidR="00DD2668" w:rsidRDefault="00DD2668" w:rsidP="00636C89">
            <w:pPr>
              <w:rPr>
                <w:rFonts w:ascii="Arial" w:hAnsi="Arial" w:cs="Arial"/>
                <w:sz w:val="16"/>
                <w:szCs w:val="16"/>
              </w:rPr>
            </w:pPr>
            <w:r>
              <w:rPr>
                <w:rFonts w:ascii="Arial" w:hAnsi="Arial" w:cs="Arial"/>
                <w:sz w:val="16"/>
                <w:szCs w:val="16"/>
              </w:rPr>
              <w:t>La Montañita</w:t>
            </w:r>
          </w:p>
          <w:p w14:paraId="30005104" w14:textId="77777777" w:rsidR="00DD2668" w:rsidRDefault="00DD2668" w:rsidP="00636C89">
            <w:pPr>
              <w:rPr>
                <w:rFonts w:ascii="Arial" w:hAnsi="Arial" w:cs="Arial"/>
                <w:sz w:val="16"/>
                <w:szCs w:val="16"/>
              </w:rPr>
            </w:pPr>
            <w:r>
              <w:rPr>
                <w:rFonts w:ascii="Arial" w:hAnsi="Arial" w:cs="Arial"/>
                <w:sz w:val="16"/>
                <w:szCs w:val="16"/>
              </w:rPr>
              <w:t>Milán</w:t>
            </w:r>
          </w:p>
          <w:p w14:paraId="1730C878" w14:textId="77777777" w:rsidR="00DD2668" w:rsidRDefault="00DD2668" w:rsidP="00636C89">
            <w:pPr>
              <w:rPr>
                <w:rFonts w:ascii="Arial" w:hAnsi="Arial" w:cs="Arial"/>
                <w:sz w:val="16"/>
                <w:szCs w:val="16"/>
              </w:rPr>
            </w:pPr>
            <w:r>
              <w:rPr>
                <w:rFonts w:ascii="Arial" w:hAnsi="Arial" w:cs="Arial"/>
                <w:sz w:val="16"/>
                <w:szCs w:val="16"/>
              </w:rPr>
              <w:t>Morelia</w:t>
            </w:r>
          </w:p>
          <w:p w14:paraId="4587580B" w14:textId="77777777" w:rsidR="00DD2668" w:rsidRDefault="00DD2668" w:rsidP="00636C89">
            <w:pPr>
              <w:rPr>
                <w:rFonts w:ascii="Arial" w:hAnsi="Arial" w:cs="Arial"/>
                <w:sz w:val="16"/>
                <w:szCs w:val="16"/>
              </w:rPr>
            </w:pPr>
            <w:r>
              <w:rPr>
                <w:rFonts w:ascii="Arial" w:hAnsi="Arial" w:cs="Arial"/>
                <w:sz w:val="16"/>
                <w:szCs w:val="16"/>
              </w:rPr>
              <w:t>Puerto Rico</w:t>
            </w:r>
          </w:p>
          <w:p w14:paraId="74497D87" w14:textId="77777777" w:rsidR="00DD2668" w:rsidRDefault="00DD2668" w:rsidP="00636C89">
            <w:pPr>
              <w:rPr>
                <w:rFonts w:ascii="Arial" w:hAnsi="Arial" w:cs="Arial"/>
                <w:sz w:val="16"/>
                <w:szCs w:val="16"/>
              </w:rPr>
            </w:pPr>
            <w:r>
              <w:rPr>
                <w:rFonts w:ascii="Arial" w:hAnsi="Arial" w:cs="Arial"/>
                <w:sz w:val="16"/>
                <w:szCs w:val="16"/>
              </w:rPr>
              <w:t>San José del Fragua</w:t>
            </w:r>
          </w:p>
          <w:p w14:paraId="42619496"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San Vicente del Caguán</w:t>
            </w:r>
          </w:p>
          <w:p w14:paraId="348E11BD"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Solano</w:t>
            </w:r>
          </w:p>
          <w:p w14:paraId="494B51EE"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Solita</w:t>
            </w:r>
          </w:p>
          <w:p w14:paraId="5B3233F6" w14:textId="6993023B" w:rsidR="00DD2668" w:rsidRDefault="00DD2668" w:rsidP="00636C89">
            <w:pPr>
              <w:rPr>
                <w:rFonts w:ascii="Arial" w:hAnsi="Arial" w:cs="Arial"/>
                <w:sz w:val="16"/>
                <w:szCs w:val="16"/>
              </w:rPr>
            </w:pPr>
            <w:r>
              <w:rPr>
                <w:rFonts w:ascii="Arial" w:hAnsi="Arial" w:cs="Arial"/>
                <w:sz w:val="16"/>
                <w:szCs w:val="16"/>
              </w:rPr>
              <w:t>Valparaíso</w:t>
            </w:r>
          </w:p>
          <w:p w14:paraId="527F6AF4" w14:textId="7D36F624" w:rsidR="00DD2668" w:rsidRDefault="00DD2668" w:rsidP="00636C89">
            <w:pPr>
              <w:rPr>
                <w:rFonts w:ascii="Arial" w:hAnsi="Arial" w:cs="Arial"/>
                <w:sz w:val="16"/>
                <w:szCs w:val="16"/>
              </w:rPr>
            </w:pPr>
            <w:r>
              <w:rPr>
                <w:rFonts w:ascii="Arial" w:hAnsi="Arial" w:cs="Arial"/>
                <w:sz w:val="16"/>
                <w:szCs w:val="16"/>
              </w:rPr>
              <w:t>Algeciras</w:t>
            </w:r>
          </w:p>
          <w:p w14:paraId="289A2185" w14:textId="77777777" w:rsidR="00DD2668" w:rsidRPr="00182675" w:rsidRDefault="00DD2668" w:rsidP="00636C89">
            <w:pPr>
              <w:rPr>
                <w:rFonts w:ascii="Arial" w:hAnsi="Arial" w:cs="Arial"/>
                <w:sz w:val="16"/>
                <w:szCs w:val="16"/>
              </w:rPr>
            </w:pPr>
          </w:p>
        </w:tc>
        <w:tc>
          <w:tcPr>
            <w:tcW w:w="1336" w:type="dxa"/>
            <w:vAlign w:val="center"/>
            <w:hideMark/>
          </w:tcPr>
          <w:p w14:paraId="3C04B246" w14:textId="22D118F0" w:rsidR="00DD2668" w:rsidRPr="00182675" w:rsidRDefault="00DD2668" w:rsidP="00636C89">
            <w:pPr>
              <w:rPr>
                <w:rFonts w:ascii="Arial" w:hAnsi="Arial" w:cs="Arial"/>
                <w:sz w:val="16"/>
                <w:szCs w:val="16"/>
              </w:rPr>
            </w:pPr>
            <w:r>
              <w:rPr>
                <w:rFonts w:ascii="Arial" w:hAnsi="Arial" w:cs="Arial"/>
                <w:sz w:val="16"/>
                <w:szCs w:val="16"/>
              </w:rPr>
              <w:t>Florencia</w:t>
            </w:r>
          </w:p>
        </w:tc>
      </w:tr>
      <w:tr w:rsidR="00DD2668" w:rsidRPr="00182675" w14:paraId="4A75B1CF" w14:textId="77777777" w:rsidTr="00737FBB">
        <w:trPr>
          <w:trHeight w:val="647"/>
          <w:jc w:val="center"/>
        </w:trPr>
        <w:tc>
          <w:tcPr>
            <w:tcW w:w="1546" w:type="dxa"/>
            <w:noWrap/>
            <w:hideMark/>
          </w:tcPr>
          <w:p w14:paraId="4EA9A4D5" w14:textId="77777777" w:rsidR="00DD2668" w:rsidRPr="00182675" w:rsidRDefault="00DD2668"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5D256248" w14:textId="77777777" w:rsidR="00DD2668" w:rsidRPr="00182675" w:rsidRDefault="00DD2668"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7E385B5D" w14:textId="73208C0B" w:rsidR="00DD2668" w:rsidRPr="00182675" w:rsidRDefault="00DD2668" w:rsidP="00636C89">
            <w:pPr>
              <w:rPr>
                <w:rFonts w:ascii="Arial" w:hAnsi="Arial" w:cs="Arial"/>
                <w:sz w:val="16"/>
                <w:szCs w:val="16"/>
              </w:rPr>
            </w:pPr>
            <w:r>
              <w:rPr>
                <w:rFonts w:ascii="Arial" w:hAnsi="Arial" w:cs="Arial"/>
                <w:sz w:val="16"/>
                <w:szCs w:val="16"/>
              </w:rPr>
              <w:t>22/09/2025</w:t>
            </w:r>
          </w:p>
        </w:tc>
        <w:tc>
          <w:tcPr>
            <w:tcW w:w="1114" w:type="dxa"/>
            <w:vAlign w:val="center"/>
            <w:hideMark/>
          </w:tcPr>
          <w:p w14:paraId="5315FE9D" w14:textId="6702E376" w:rsidR="00DD2668" w:rsidRPr="00182675" w:rsidRDefault="00DD2668" w:rsidP="00636C89">
            <w:pPr>
              <w:rPr>
                <w:rFonts w:ascii="Arial" w:hAnsi="Arial" w:cs="Arial"/>
                <w:sz w:val="16"/>
                <w:szCs w:val="16"/>
              </w:rPr>
            </w:pPr>
            <w:r>
              <w:rPr>
                <w:rFonts w:ascii="Arial" w:hAnsi="Arial" w:cs="Arial"/>
                <w:sz w:val="16"/>
                <w:szCs w:val="16"/>
              </w:rPr>
              <w:t>26/09/2025</w:t>
            </w:r>
          </w:p>
        </w:tc>
        <w:tc>
          <w:tcPr>
            <w:tcW w:w="956" w:type="dxa"/>
            <w:vAlign w:val="center"/>
            <w:hideMark/>
          </w:tcPr>
          <w:p w14:paraId="0DD5A262" w14:textId="6FA0AAD4" w:rsidR="00DD2668" w:rsidRPr="00182675" w:rsidRDefault="00DD2668" w:rsidP="00636C89">
            <w:pPr>
              <w:rPr>
                <w:rFonts w:ascii="Arial" w:hAnsi="Arial" w:cs="Arial"/>
                <w:sz w:val="16"/>
                <w:szCs w:val="16"/>
              </w:rPr>
            </w:pPr>
            <w:r>
              <w:rPr>
                <w:rFonts w:ascii="Arial" w:hAnsi="Arial" w:cs="Arial"/>
                <w:sz w:val="16"/>
                <w:szCs w:val="16"/>
              </w:rPr>
              <w:t>Caquetá y Huila</w:t>
            </w:r>
          </w:p>
        </w:tc>
        <w:tc>
          <w:tcPr>
            <w:tcW w:w="1530" w:type="dxa"/>
            <w:vAlign w:val="center"/>
            <w:hideMark/>
          </w:tcPr>
          <w:p w14:paraId="3542A2E8" w14:textId="77777777" w:rsidR="00DD2668" w:rsidRDefault="00DD2668" w:rsidP="00636C89">
            <w:pPr>
              <w:rPr>
                <w:rFonts w:ascii="Arial" w:hAnsi="Arial" w:cs="Arial"/>
                <w:sz w:val="16"/>
                <w:szCs w:val="16"/>
              </w:rPr>
            </w:pPr>
            <w:r>
              <w:rPr>
                <w:rFonts w:ascii="Arial" w:hAnsi="Arial" w:cs="Arial"/>
                <w:sz w:val="16"/>
                <w:szCs w:val="16"/>
              </w:rPr>
              <w:t>Florencia</w:t>
            </w:r>
          </w:p>
          <w:p w14:paraId="58707D84" w14:textId="77777777" w:rsidR="00DD2668" w:rsidRDefault="00DD2668" w:rsidP="00636C89">
            <w:pPr>
              <w:rPr>
                <w:rFonts w:ascii="Arial" w:hAnsi="Arial" w:cs="Arial"/>
                <w:sz w:val="16"/>
                <w:szCs w:val="16"/>
              </w:rPr>
            </w:pPr>
            <w:r>
              <w:rPr>
                <w:rFonts w:ascii="Arial" w:hAnsi="Arial" w:cs="Arial"/>
                <w:sz w:val="16"/>
                <w:szCs w:val="16"/>
              </w:rPr>
              <w:t>Albania</w:t>
            </w:r>
          </w:p>
          <w:p w14:paraId="6E8C059F" w14:textId="77777777" w:rsidR="00DD2668" w:rsidRDefault="00DD2668" w:rsidP="00636C89">
            <w:pPr>
              <w:rPr>
                <w:rFonts w:ascii="Arial" w:hAnsi="Arial" w:cs="Arial"/>
                <w:sz w:val="16"/>
                <w:szCs w:val="16"/>
              </w:rPr>
            </w:pPr>
            <w:r>
              <w:rPr>
                <w:rFonts w:ascii="Arial" w:hAnsi="Arial" w:cs="Arial"/>
                <w:sz w:val="16"/>
                <w:szCs w:val="16"/>
              </w:rPr>
              <w:t>Belen de los Andaquies</w:t>
            </w:r>
          </w:p>
          <w:p w14:paraId="0CC08858" w14:textId="77777777" w:rsidR="00DD2668" w:rsidRDefault="00DD2668" w:rsidP="00636C89">
            <w:pPr>
              <w:rPr>
                <w:rFonts w:ascii="Arial" w:hAnsi="Arial" w:cs="Arial"/>
                <w:sz w:val="16"/>
                <w:szCs w:val="16"/>
              </w:rPr>
            </w:pPr>
            <w:r>
              <w:rPr>
                <w:rFonts w:ascii="Arial" w:hAnsi="Arial" w:cs="Arial"/>
                <w:sz w:val="16"/>
                <w:szCs w:val="16"/>
              </w:rPr>
              <w:t>Cartagena del Chaira</w:t>
            </w:r>
          </w:p>
          <w:p w14:paraId="513B5AE1" w14:textId="77777777" w:rsidR="00DD2668" w:rsidRDefault="00DD2668" w:rsidP="00636C89">
            <w:pPr>
              <w:rPr>
                <w:rFonts w:ascii="Arial" w:hAnsi="Arial" w:cs="Arial"/>
                <w:sz w:val="16"/>
                <w:szCs w:val="16"/>
              </w:rPr>
            </w:pPr>
            <w:r>
              <w:rPr>
                <w:rFonts w:ascii="Arial" w:hAnsi="Arial" w:cs="Arial"/>
                <w:sz w:val="16"/>
                <w:szCs w:val="16"/>
              </w:rPr>
              <w:t>Curillo</w:t>
            </w:r>
          </w:p>
          <w:p w14:paraId="6D1A4B71" w14:textId="77777777" w:rsidR="00DD2668" w:rsidRDefault="00DD2668" w:rsidP="00636C89">
            <w:pPr>
              <w:rPr>
                <w:rFonts w:ascii="Arial" w:hAnsi="Arial" w:cs="Arial"/>
                <w:sz w:val="16"/>
                <w:szCs w:val="16"/>
              </w:rPr>
            </w:pPr>
            <w:r>
              <w:rPr>
                <w:rFonts w:ascii="Arial" w:hAnsi="Arial" w:cs="Arial"/>
                <w:sz w:val="16"/>
                <w:szCs w:val="16"/>
              </w:rPr>
              <w:t>El Doncello.</w:t>
            </w:r>
          </w:p>
          <w:p w14:paraId="24CD28DC" w14:textId="77777777" w:rsidR="00DD2668" w:rsidRDefault="00DD2668" w:rsidP="00636C89">
            <w:pPr>
              <w:rPr>
                <w:rFonts w:ascii="Arial" w:hAnsi="Arial" w:cs="Arial"/>
                <w:sz w:val="16"/>
                <w:szCs w:val="16"/>
              </w:rPr>
            </w:pPr>
            <w:r>
              <w:rPr>
                <w:rFonts w:ascii="Arial" w:hAnsi="Arial" w:cs="Arial"/>
                <w:sz w:val="16"/>
                <w:szCs w:val="16"/>
              </w:rPr>
              <w:t>El Paujil</w:t>
            </w:r>
          </w:p>
          <w:p w14:paraId="6DA54EAB" w14:textId="77777777" w:rsidR="00DD2668" w:rsidRDefault="00DD2668" w:rsidP="00636C89">
            <w:pPr>
              <w:rPr>
                <w:rFonts w:ascii="Arial" w:hAnsi="Arial" w:cs="Arial"/>
                <w:sz w:val="16"/>
                <w:szCs w:val="16"/>
              </w:rPr>
            </w:pPr>
            <w:r>
              <w:rPr>
                <w:rFonts w:ascii="Arial" w:hAnsi="Arial" w:cs="Arial"/>
                <w:sz w:val="16"/>
                <w:szCs w:val="16"/>
              </w:rPr>
              <w:t>La Montañita</w:t>
            </w:r>
          </w:p>
          <w:p w14:paraId="79C7F2A6" w14:textId="77777777" w:rsidR="00DD2668" w:rsidRDefault="00DD2668" w:rsidP="00636C89">
            <w:pPr>
              <w:rPr>
                <w:rFonts w:ascii="Arial" w:hAnsi="Arial" w:cs="Arial"/>
                <w:sz w:val="16"/>
                <w:szCs w:val="16"/>
              </w:rPr>
            </w:pPr>
            <w:r>
              <w:rPr>
                <w:rFonts w:ascii="Arial" w:hAnsi="Arial" w:cs="Arial"/>
                <w:sz w:val="16"/>
                <w:szCs w:val="16"/>
              </w:rPr>
              <w:t>Milán</w:t>
            </w:r>
          </w:p>
          <w:p w14:paraId="06B4C651" w14:textId="77777777" w:rsidR="00DD2668" w:rsidRDefault="00DD2668" w:rsidP="00636C89">
            <w:pPr>
              <w:rPr>
                <w:rFonts w:ascii="Arial" w:hAnsi="Arial" w:cs="Arial"/>
                <w:sz w:val="16"/>
                <w:szCs w:val="16"/>
              </w:rPr>
            </w:pPr>
            <w:r>
              <w:rPr>
                <w:rFonts w:ascii="Arial" w:hAnsi="Arial" w:cs="Arial"/>
                <w:sz w:val="16"/>
                <w:szCs w:val="16"/>
              </w:rPr>
              <w:t>Morelia</w:t>
            </w:r>
          </w:p>
          <w:p w14:paraId="6028B637" w14:textId="77777777" w:rsidR="00DD2668" w:rsidRDefault="00DD2668" w:rsidP="00636C89">
            <w:pPr>
              <w:rPr>
                <w:rFonts w:ascii="Arial" w:hAnsi="Arial" w:cs="Arial"/>
                <w:sz w:val="16"/>
                <w:szCs w:val="16"/>
              </w:rPr>
            </w:pPr>
            <w:r>
              <w:rPr>
                <w:rFonts w:ascii="Arial" w:hAnsi="Arial" w:cs="Arial"/>
                <w:sz w:val="16"/>
                <w:szCs w:val="16"/>
              </w:rPr>
              <w:t>Puerto Rico</w:t>
            </w:r>
          </w:p>
          <w:p w14:paraId="14E33CF1" w14:textId="77777777" w:rsidR="00DD2668" w:rsidRDefault="00DD2668" w:rsidP="00636C89">
            <w:pPr>
              <w:rPr>
                <w:rFonts w:ascii="Arial" w:hAnsi="Arial" w:cs="Arial"/>
                <w:sz w:val="16"/>
                <w:szCs w:val="16"/>
              </w:rPr>
            </w:pPr>
            <w:r>
              <w:rPr>
                <w:rFonts w:ascii="Arial" w:hAnsi="Arial" w:cs="Arial"/>
                <w:sz w:val="16"/>
                <w:szCs w:val="16"/>
              </w:rPr>
              <w:t>San José del Fragua</w:t>
            </w:r>
          </w:p>
          <w:p w14:paraId="6CA59EAC"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San Vicente del Caguán</w:t>
            </w:r>
          </w:p>
          <w:p w14:paraId="28C5245F"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Solano</w:t>
            </w:r>
          </w:p>
          <w:p w14:paraId="2E111BF7" w14:textId="77777777" w:rsidR="00DD2668" w:rsidRPr="006307E7" w:rsidRDefault="00DD2668" w:rsidP="00636C89">
            <w:pPr>
              <w:rPr>
                <w:rFonts w:ascii="Arial" w:hAnsi="Arial" w:cs="Arial"/>
                <w:sz w:val="16"/>
                <w:szCs w:val="16"/>
                <w:lang w:val="it-IT"/>
              </w:rPr>
            </w:pPr>
            <w:r w:rsidRPr="006307E7">
              <w:rPr>
                <w:rFonts w:ascii="Arial" w:hAnsi="Arial" w:cs="Arial"/>
                <w:sz w:val="16"/>
                <w:szCs w:val="16"/>
                <w:lang w:val="it-IT"/>
              </w:rPr>
              <w:t>Solita</w:t>
            </w:r>
          </w:p>
          <w:p w14:paraId="616AA932" w14:textId="77777777" w:rsidR="00DD2668" w:rsidRDefault="00DD2668" w:rsidP="00636C89">
            <w:pPr>
              <w:rPr>
                <w:rFonts w:ascii="Arial" w:hAnsi="Arial" w:cs="Arial"/>
                <w:sz w:val="16"/>
                <w:szCs w:val="16"/>
              </w:rPr>
            </w:pPr>
            <w:r>
              <w:rPr>
                <w:rFonts w:ascii="Arial" w:hAnsi="Arial" w:cs="Arial"/>
                <w:sz w:val="16"/>
                <w:szCs w:val="16"/>
              </w:rPr>
              <w:t>Valparaíso</w:t>
            </w:r>
          </w:p>
          <w:p w14:paraId="53E9D488" w14:textId="77777777" w:rsidR="00DD2668" w:rsidRDefault="00DD2668" w:rsidP="00636C89">
            <w:pPr>
              <w:rPr>
                <w:rFonts w:ascii="Arial" w:hAnsi="Arial" w:cs="Arial"/>
                <w:sz w:val="16"/>
                <w:szCs w:val="16"/>
              </w:rPr>
            </w:pPr>
            <w:r>
              <w:rPr>
                <w:rFonts w:ascii="Arial" w:hAnsi="Arial" w:cs="Arial"/>
                <w:sz w:val="16"/>
                <w:szCs w:val="16"/>
              </w:rPr>
              <w:t>Algeciras</w:t>
            </w:r>
          </w:p>
          <w:p w14:paraId="57C338CE" w14:textId="77777777" w:rsidR="00DD2668" w:rsidRPr="00182675" w:rsidRDefault="00DD2668" w:rsidP="00636C89">
            <w:pPr>
              <w:rPr>
                <w:rFonts w:ascii="Arial" w:hAnsi="Arial" w:cs="Arial"/>
                <w:sz w:val="16"/>
                <w:szCs w:val="16"/>
              </w:rPr>
            </w:pPr>
          </w:p>
        </w:tc>
        <w:tc>
          <w:tcPr>
            <w:tcW w:w="1336" w:type="dxa"/>
            <w:vAlign w:val="center"/>
            <w:hideMark/>
          </w:tcPr>
          <w:p w14:paraId="7767214E" w14:textId="0D73B996" w:rsidR="00DD2668" w:rsidRPr="00182675" w:rsidRDefault="00DD2668" w:rsidP="00636C89">
            <w:pPr>
              <w:rPr>
                <w:rFonts w:ascii="Arial" w:hAnsi="Arial" w:cs="Arial"/>
                <w:sz w:val="16"/>
                <w:szCs w:val="16"/>
              </w:rPr>
            </w:pPr>
            <w:r>
              <w:rPr>
                <w:rFonts w:ascii="Arial" w:hAnsi="Arial" w:cs="Arial"/>
                <w:sz w:val="16"/>
                <w:szCs w:val="16"/>
              </w:rPr>
              <w:t>Florencia</w:t>
            </w:r>
          </w:p>
        </w:tc>
      </w:tr>
      <w:tr w:rsidR="00DD2668" w:rsidRPr="00182675" w14:paraId="042282B2" w14:textId="77777777" w:rsidTr="00737FBB">
        <w:trPr>
          <w:trHeight w:val="647"/>
          <w:jc w:val="center"/>
        </w:trPr>
        <w:tc>
          <w:tcPr>
            <w:tcW w:w="1546" w:type="dxa"/>
            <w:noWrap/>
          </w:tcPr>
          <w:p w14:paraId="21AF9873" w14:textId="77777777" w:rsidR="00C004A4" w:rsidRDefault="00C004A4" w:rsidP="00636C89">
            <w:pPr>
              <w:rPr>
                <w:rFonts w:ascii="Arial" w:hAnsi="Arial" w:cs="Arial"/>
                <w:b/>
                <w:bCs/>
                <w:sz w:val="16"/>
                <w:szCs w:val="16"/>
              </w:rPr>
            </w:pPr>
          </w:p>
          <w:p w14:paraId="64F9B51C" w14:textId="77777777" w:rsidR="00C004A4" w:rsidRDefault="00C004A4" w:rsidP="00636C89">
            <w:pPr>
              <w:rPr>
                <w:rFonts w:ascii="Arial" w:hAnsi="Arial" w:cs="Arial"/>
                <w:b/>
                <w:bCs/>
                <w:sz w:val="16"/>
                <w:szCs w:val="16"/>
              </w:rPr>
            </w:pPr>
          </w:p>
          <w:p w14:paraId="29B04FFB" w14:textId="77777777" w:rsidR="00C004A4" w:rsidRDefault="00C004A4" w:rsidP="00636C89">
            <w:pPr>
              <w:rPr>
                <w:rFonts w:ascii="Arial" w:hAnsi="Arial" w:cs="Arial"/>
                <w:b/>
                <w:bCs/>
                <w:sz w:val="16"/>
                <w:szCs w:val="16"/>
              </w:rPr>
            </w:pPr>
          </w:p>
          <w:p w14:paraId="50947C70" w14:textId="77777777" w:rsidR="00C004A4" w:rsidRDefault="00C004A4" w:rsidP="00636C89">
            <w:pPr>
              <w:rPr>
                <w:rFonts w:ascii="Arial" w:hAnsi="Arial" w:cs="Arial"/>
                <w:b/>
                <w:bCs/>
                <w:sz w:val="16"/>
                <w:szCs w:val="16"/>
              </w:rPr>
            </w:pPr>
          </w:p>
          <w:p w14:paraId="43E13967" w14:textId="77777777" w:rsidR="00C004A4" w:rsidRDefault="00C004A4" w:rsidP="00636C89">
            <w:pPr>
              <w:rPr>
                <w:rFonts w:ascii="Arial" w:hAnsi="Arial" w:cs="Arial"/>
                <w:b/>
                <w:bCs/>
                <w:sz w:val="16"/>
                <w:szCs w:val="16"/>
              </w:rPr>
            </w:pPr>
          </w:p>
          <w:p w14:paraId="42996A94" w14:textId="77777777" w:rsidR="00C004A4" w:rsidRDefault="00C004A4" w:rsidP="00636C89">
            <w:pPr>
              <w:rPr>
                <w:rFonts w:ascii="Arial" w:hAnsi="Arial" w:cs="Arial"/>
                <w:b/>
                <w:bCs/>
                <w:sz w:val="16"/>
                <w:szCs w:val="16"/>
              </w:rPr>
            </w:pPr>
          </w:p>
          <w:p w14:paraId="4C841DA7" w14:textId="77777777" w:rsidR="00C004A4" w:rsidRDefault="00C004A4" w:rsidP="00636C89">
            <w:pPr>
              <w:rPr>
                <w:rFonts w:ascii="Arial" w:hAnsi="Arial" w:cs="Arial"/>
                <w:b/>
                <w:bCs/>
                <w:sz w:val="16"/>
                <w:szCs w:val="16"/>
              </w:rPr>
            </w:pPr>
          </w:p>
          <w:p w14:paraId="5A3D4FC1" w14:textId="77777777" w:rsidR="00C004A4" w:rsidRDefault="00C004A4" w:rsidP="00636C89">
            <w:pPr>
              <w:rPr>
                <w:rFonts w:ascii="Arial" w:hAnsi="Arial" w:cs="Arial"/>
                <w:b/>
                <w:bCs/>
                <w:sz w:val="16"/>
                <w:szCs w:val="16"/>
              </w:rPr>
            </w:pPr>
          </w:p>
          <w:p w14:paraId="3EAF90AC" w14:textId="77777777" w:rsidR="00C004A4" w:rsidRDefault="00C004A4" w:rsidP="00636C89">
            <w:pPr>
              <w:rPr>
                <w:rFonts w:ascii="Arial" w:hAnsi="Arial" w:cs="Arial"/>
                <w:b/>
                <w:bCs/>
                <w:sz w:val="16"/>
                <w:szCs w:val="16"/>
              </w:rPr>
            </w:pPr>
          </w:p>
          <w:p w14:paraId="759419A7" w14:textId="77777777" w:rsidR="00C004A4" w:rsidRDefault="00C004A4" w:rsidP="00636C89">
            <w:pPr>
              <w:rPr>
                <w:rFonts w:ascii="Arial" w:hAnsi="Arial" w:cs="Arial"/>
                <w:b/>
                <w:bCs/>
                <w:sz w:val="16"/>
                <w:szCs w:val="16"/>
              </w:rPr>
            </w:pPr>
          </w:p>
          <w:p w14:paraId="6C120695" w14:textId="77777777" w:rsidR="00C004A4" w:rsidRDefault="00C004A4" w:rsidP="00636C89">
            <w:pPr>
              <w:rPr>
                <w:rFonts w:ascii="Arial" w:hAnsi="Arial" w:cs="Arial"/>
                <w:b/>
                <w:bCs/>
                <w:sz w:val="16"/>
                <w:szCs w:val="16"/>
              </w:rPr>
            </w:pPr>
          </w:p>
          <w:p w14:paraId="2033316F" w14:textId="4DA91EDE" w:rsidR="00DD2668" w:rsidRPr="00182675" w:rsidRDefault="00DD2668"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00A6DAEA" w14:textId="77777777" w:rsidR="002B1EB0" w:rsidRDefault="002B1EB0" w:rsidP="00636C89">
            <w:pPr>
              <w:rPr>
                <w:rFonts w:ascii="Arial" w:hAnsi="Arial" w:cs="Arial"/>
                <w:sz w:val="16"/>
                <w:szCs w:val="16"/>
              </w:rPr>
            </w:pPr>
          </w:p>
          <w:p w14:paraId="6AC9C19D" w14:textId="77777777" w:rsidR="002B1EB0" w:rsidRDefault="002B1EB0" w:rsidP="00636C89">
            <w:pPr>
              <w:rPr>
                <w:rFonts w:ascii="Arial" w:hAnsi="Arial" w:cs="Arial"/>
                <w:sz w:val="16"/>
                <w:szCs w:val="16"/>
              </w:rPr>
            </w:pPr>
          </w:p>
          <w:p w14:paraId="2C9FAD27" w14:textId="77777777" w:rsidR="002B1EB0" w:rsidRDefault="002B1EB0" w:rsidP="00636C89">
            <w:pPr>
              <w:rPr>
                <w:rFonts w:ascii="Arial" w:hAnsi="Arial" w:cs="Arial"/>
                <w:sz w:val="16"/>
                <w:szCs w:val="16"/>
              </w:rPr>
            </w:pPr>
          </w:p>
          <w:p w14:paraId="31D53185" w14:textId="77777777" w:rsidR="002B1EB0" w:rsidRDefault="002B1EB0" w:rsidP="00636C89">
            <w:pPr>
              <w:rPr>
                <w:rFonts w:ascii="Arial" w:hAnsi="Arial" w:cs="Arial"/>
                <w:sz w:val="16"/>
                <w:szCs w:val="16"/>
              </w:rPr>
            </w:pPr>
          </w:p>
          <w:p w14:paraId="641740EC" w14:textId="77777777" w:rsidR="002B1EB0" w:rsidRDefault="002B1EB0" w:rsidP="00636C89">
            <w:pPr>
              <w:rPr>
                <w:rFonts w:ascii="Arial" w:hAnsi="Arial" w:cs="Arial"/>
                <w:sz w:val="16"/>
                <w:szCs w:val="16"/>
              </w:rPr>
            </w:pPr>
          </w:p>
          <w:p w14:paraId="27ECCA90" w14:textId="77777777" w:rsidR="002B1EB0" w:rsidRDefault="002B1EB0" w:rsidP="00636C89">
            <w:pPr>
              <w:rPr>
                <w:rFonts w:ascii="Arial" w:hAnsi="Arial" w:cs="Arial"/>
                <w:sz w:val="16"/>
                <w:szCs w:val="16"/>
              </w:rPr>
            </w:pPr>
          </w:p>
          <w:p w14:paraId="7020DA6D" w14:textId="77777777" w:rsidR="002B1EB0" w:rsidRDefault="002B1EB0" w:rsidP="00636C89">
            <w:pPr>
              <w:rPr>
                <w:rFonts w:ascii="Arial" w:hAnsi="Arial" w:cs="Arial"/>
                <w:sz w:val="16"/>
                <w:szCs w:val="16"/>
              </w:rPr>
            </w:pPr>
          </w:p>
          <w:p w14:paraId="4084D157" w14:textId="77777777" w:rsidR="002B1EB0" w:rsidRDefault="002B1EB0" w:rsidP="00636C89">
            <w:pPr>
              <w:rPr>
                <w:rFonts w:ascii="Arial" w:hAnsi="Arial" w:cs="Arial"/>
                <w:sz w:val="16"/>
                <w:szCs w:val="16"/>
              </w:rPr>
            </w:pPr>
          </w:p>
          <w:p w14:paraId="707EDA93" w14:textId="77777777" w:rsidR="002B1EB0" w:rsidRDefault="002B1EB0" w:rsidP="00636C89">
            <w:pPr>
              <w:rPr>
                <w:rFonts w:ascii="Arial" w:hAnsi="Arial" w:cs="Arial"/>
                <w:sz w:val="16"/>
                <w:szCs w:val="16"/>
              </w:rPr>
            </w:pPr>
          </w:p>
          <w:p w14:paraId="66FC43FE" w14:textId="425FCE6C" w:rsidR="00DD2668" w:rsidRPr="00182675" w:rsidRDefault="00E349F7"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76C94ADA" w14:textId="629F00AB" w:rsidR="00DD2668" w:rsidRPr="00182675" w:rsidRDefault="00E349F7" w:rsidP="00636C89">
            <w:pPr>
              <w:rPr>
                <w:rFonts w:ascii="Arial" w:hAnsi="Arial" w:cs="Arial"/>
                <w:sz w:val="16"/>
                <w:szCs w:val="16"/>
              </w:rPr>
            </w:pPr>
            <w:r>
              <w:rPr>
                <w:rFonts w:ascii="Arial" w:hAnsi="Arial" w:cs="Arial"/>
                <w:sz w:val="16"/>
                <w:szCs w:val="16"/>
              </w:rPr>
              <w:t>24/03/2026</w:t>
            </w:r>
          </w:p>
        </w:tc>
        <w:tc>
          <w:tcPr>
            <w:tcW w:w="1114" w:type="dxa"/>
            <w:vAlign w:val="center"/>
          </w:tcPr>
          <w:p w14:paraId="23497666" w14:textId="4C3F7255" w:rsidR="00DD2668" w:rsidRPr="00182675" w:rsidRDefault="00E349F7" w:rsidP="00636C89">
            <w:pPr>
              <w:rPr>
                <w:rFonts w:ascii="Arial" w:hAnsi="Arial" w:cs="Arial"/>
                <w:sz w:val="16"/>
                <w:szCs w:val="16"/>
              </w:rPr>
            </w:pPr>
            <w:r>
              <w:rPr>
                <w:rFonts w:ascii="Arial" w:hAnsi="Arial" w:cs="Arial"/>
                <w:sz w:val="16"/>
                <w:szCs w:val="16"/>
              </w:rPr>
              <w:t>28/03/2026</w:t>
            </w:r>
          </w:p>
        </w:tc>
        <w:tc>
          <w:tcPr>
            <w:tcW w:w="956" w:type="dxa"/>
            <w:vAlign w:val="center"/>
          </w:tcPr>
          <w:p w14:paraId="544FDB6E" w14:textId="55693AD9" w:rsidR="00DD2668" w:rsidRPr="00182675" w:rsidRDefault="00E349F7" w:rsidP="00636C89">
            <w:pPr>
              <w:rPr>
                <w:rFonts w:ascii="Arial" w:hAnsi="Arial" w:cs="Arial"/>
                <w:sz w:val="16"/>
                <w:szCs w:val="16"/>
              </w:rPr>
            </w:pPr>
            <w:r>
              <w:rPr>
                <w:rFonts w:ascii="Arial" w:hAnsi="Arial" w:cs="Arial"/>
                <w:sz w:val="16"/>
                <w:szCs w:val="16"/>
              </w:rPr>
              <w:t>Caquetá y Huila</w:t>
            </w:r>
          </w:p>
        </w:tc>
        <w:tc>
          <w:tcPr>
            <w:tcW w:w="1530" w:type="dxa"/>
            <w:vAlign w:val="center"/>
          </w:tcPr>
          <w:p w14:paraId="7EDD092B" w14:textId="77777777" w:rsidR="00E349F7" w:rsidRDefault="00E349F7" w:rsidP="00636C89">
            <w:pPr>
              <w:rPr>
                <w:rFonts w:ascii="Arial" w:hAnsi="Arial" w:cs="Arial"/>
                <w:sz w:val="16"/>
                <w:szCs w:val="16"/>
              </w:rPr>
            </w:pPr>
            <w:r>
              <w:rPr>
                <w:rFonts w:ascii="Arial" w:hAnsi="Arial" w:cs="Arial"/>
                <w:sz w:val="16"/>
                <w:szCs w:val="16"/>
              </w:rPr>
              <w:t>Florencia</w:t>
            </w:r>
          </w:p>
          <w:p w14:paraId="00B5C058" w14:textId="77777777" w:rsidR="00E349F7" w:rsidRDefault="00E349F7" w:rsidP="00636C89">
            <w:pPr>
              <w:rPr>
                <w:rFonts w:ascii="Arial" w:hAnsi="Arial" w:cs="Arial"/>
                <w:sz w:val="16"/>
                <w:szCs w:val="16"/>
              </w:rPr>
            </w:pPr>
            <w:r>
              <w:rPr>
                <w:rFonts w:ascii="Arial" w:hAnsi="Arial" w:cs="Arial"/>
                <w:sz w:val="16"/>
                <w:szCs w:val="16"/>
              </w:rPr>
              <w:t>Albania</w:t>
            </w:r>
          </w:p>
          <w:p w14:paraId="57A09E0C" w14:textId="77777777" w:rsidR="00E349F7" w:rsidRDefault="00E349F7" w:rsidP="00636C89">
            <w:pPr>
              <w:rPr>
                <w:rFonts w:ascii="Arial" w:hAnsi="Arial" w:cs="Arial"/>
                <w:sz w:val="16"/>
                <w:szCs w:val="16"/>
              </w:rPr>
            </w:pPr>
            <w:r>
              <w:rPr>
                <w:rFonts w:ascii="Arial" w:hAnsi="Arial" w:cs="Arial"/>
                <w:sz w:val="16"/>
                <w:szCs w:val="16"/>
              </w:rPr>
              <w:t>Belen de los Andaquies</w:t>
            </w:r>
          </w:p>
          <w:p w14:paraId="47DC2766" w14:textId="77777777" w:rsidR="00E349F7" w:rsidRDefault="00E349F7" w:rsidP="00636C89">
            <w:pPr>
              <w:rPr>
                <w:rFonts w:ascii="Arial" w:hAnsi="Arial" w:cs="Arial"/>
                <w:sz w:val="16"/>
                <w:szCs w:val="16"/>
              </w:rPr>
            </w:pPr>
            <w:r>
              <w:rPr>
                <w:rFonts w:ascii="Arial" w:hAnsi="Arial" w:cs="Arial"/>
                <w:sz w:val="16"/>
                <w:szCs w:val="16"/>
              </w:rPr>
              <w:t>Cartagena del Chaira</w:t>
            </w:r>
          </w:p>
          <w:p w14:paraId="63E04EB7" w14:textId="77777777" w:rsidR="00E349F7" w:rsidRDefault="00E349F7" w:rsidP="00636C89">
            <w:pPr>
              <w:rPr>
                <w:rFonts w:ascii="Arial" w:hAnsi="Arial" w:cs="Arial"/>
                <w:sz w:val="16"/>
                <w:szCs w:val="16"/>
              </w:rPr>
            </w:pPr>
            <w:r>
              <w:rPr>
                <w:rFonts w:ascii="Arial" w:hAnsi="Arial" w:cs="Arial"/>
                <w:sz w:val="16"/>
                <w:szCs w:val="16"/>
              </w:rPr>
              <w:t>Curillo</w:t>
            </w:r>
          </w:p>
          <w:p w14:paraId="2F38BA71" w14:textId="77777777" w:rsidR="00E349F7" w:rsidRDefault="00E349F7" w:rsidP="00636C89">
            <w:pPr>
              <w:rPr>
                <w:rFonts w:ascii="Arial" w:hAnsi="Arial" w:cs="Arial"/>
                <w:sz w:val="16"/>
                <w:szCs w:val="16"/>
              </w:rPr>
            </w:pPr>
            <w:r>
              <w:rPr>
                <w:rFonts w:ascii="Arial" w:hAnsi="Arial" w:cs="Arial"/>
                <w:sz w:val="16"/>
                <w:szCs w:val="16"/>
              </w:rPr>
              <w:t>El Doncello.</w:t>
            </w:r>
          </w:p>
          <w:p w14:paraId="2E555379" w14:textId="77777777" w:rsidR="00E349F7" w:rsidRDefault="00E349F7" w:rsidP="00636C89">
            <w:pPr>
              <w:rPr>
                <w:rFonts w:ascii="Arial" w:hAnsi="Arial" w:cs="Arial"/>
                <w:sz w:val="16"/>
                <w:szCs w:val="16"/>
              </w:rPr>
            </w:pPr>
            <w:r>
              <w:rPr>
                <w:rFonts w:ascii="Arial" w:hAnsi="Arial" w:cs="Arial"/>
                <w:sz w:val="16"/>
                <w:szCs w:val="16"/>
              </w:rPr>
              <w:t>El Paujil</w:t>
            </w:r>
          </w:p>
          <w:p w14:paraId="1A701B4E" w14:textId="77777777" w:rsidR="00E349F7" w:rsidRDefault="00E349F7" w:rsidP="00636C89">
            <w:pPr>
              <w:rPr>
                <w:rFonts w:ascii="Arial" w:hAnsi="Arial" w:cs="Arial"/>
                <w:sz w:val="16"/>
                <w:szCs w:val="16"/>
              </w:rPr>
            </w:pPr>
            <w:r>
              <w:rPr>
                <w:rFonts w:ascii="Arial" w:hAnsi="Arial" w:cs="Arial"/>
                <w:sz w:val="16"/>
                <w:szCs w:val="16"/>
              </w:rPr>
              <w:t>La Montañita</w:t>
            </w:r>
          </w:p>
          <w:p w14:paraId="59D44AB6" w14:textId="77777777" w:rsidR="00E349F7" w:rsidRDefault="00E349F7" w:rsidP="00636C89">
            <w:pPr>
              <w:rPr>
                <w:rFonts w:ascii="Arial" w:hAnsi="Arial" w:cs="Arial"/>
                <w:sz w:val="16"/>
                <w:szCs w:val="16"/>
              </w:rPr>
            </w:pPr>
            <w:r>
              <w:rPr>
                <w:rFonts w:ascii="Arial" w:hAnsi="Arial" w:cs="Arial"/>
                <w:sz w:val="16"/>
                <w:szCs w:val="16"/>
              </w:rPr>
              <w:t>Milán</w:t>
            </w:r>
          </w:p>
          <w:p w14:paraId="40431DFB" w14:textId="77777777" w:rsidR="00E349F7" w:rsidRDefault="00E349F7" w:rsidP="00636C89">
            <w:pPr>
              <w:rPr>
                <w:rFonts w:ascii="Arial" w:hAnsi="Arial" w:cs="Arial"/>
                <w:sz w:val="16"/>
                <w:szCs w:val="16"/>
              </w:rPr>
            </w:pPr>
            <w:r>
              <w:rPr>
                <w:rFonts w:ascii="Arial" w:hAnsi="Arial" w:cs="Arial"/>
                <w:sz w:val="16"/>
                <w:szCs w:val="16"/>
              </w:rPr>
              <w:t>Morelia</w:t>
            </w:r>
          </w:p>
          <w:p w14:paraId="69E1F54E" w14:textId="77777777" w:rsidR="00E349F7" w:rsidRDefault="00E349F7" w:rsidP="00636C89">
            <w:pPr>
              <w:rPr>
                <w:rFonts w:ascii="Arial" w:hAnsi="Arial" w:cs="Arial"/>
                <w:sz w:val="16"/>
                <w:szCs w:val="16"/>
              </w:rPr>
            </w:pPr>
            <w:r>
              <w:rPr>
                <w:rFonts w:ascii="Arial" w:hAnsi="Arial" w:cs="Arial"/>
                <w:sz w:val="16"/>
                <w:szCs w:val="16"/>
              </w:rPr>
              <w:t>Puerto Rico</w:t>
            </w:r>
          </w:p>
          <w:p w14:paraId="1C8CAA59" w14:textId="77777777" w:rsidR="00E349F7" w:rsidRDefault="00E349F7" w:rsidP="00636C89">
            <w:pPr>
              <w:rPr>
                <w:rFonts w:ascii="Arial" w:hAnsi="Arial" w:cs="Arial"/>
                <w:sz w:val="16"/>
                <w:szCs w:val="16"/>
              </w:rPr>
            </w:pPr>
            <w:r>
              <w:rPr>
                <w:rFonts w:ascii="Arial" w:hAnsi="Arial" w:cs="Arial"/>
                <w:sz w:val="16"/>
                <w:szCs w:val="16"/>
              </w:rPr>
              <w:t>San José del Fragua</w:t>
            </w:r>
          </w:p>
          <w:p w14:paraId="5B6FD938" w14:textId="77777777" w:rsidR="00E349F7" w:rsidRPr="006307E7" w:rsidRDefault="00E349F7" w:rsidP="00636C89">
            <w:pPr>
              <w:rPr>
                <w:rFonts w:ascii="Arial" w:hAnsi="Arial" w:cs="Arial"/>
                <w:sz w:val="16"/>
                <w:szCs w:val="16"/>
                <w:lang w:val="it-IT"/>
              </w:rPr>
            </w:pPr>
            <w:r w:rsidRPr="006307E7">
              <w:rPr>
                <w:rFonts w:ascii="Arial" w:hAnsi="Arial" w:cs="Arial"/>
                <w:sz w:val="16"/>
                <w:szCs w:val="16"/>
                <w:lang w:val="it-IT"/>
              </w:rPr>
              <w:t>San Vicente del Caguán</w:t>
            </w:r>
          </w:p>
          <w:p w14:paraId="6CED1EB8" w14:textId="77777777" w:rsidR="00E349F7" w:rsidRPr="006307E7" w:rsidRDefault="00E349F7" w:rsidP="00636C89">
            <w:pPr>
              <w:rPr>
                <w:rFonts w:ascii="Arial" w:hAnsi="Arial" w:cs="Arial"/>
                <w:sz w:val="16"/>
                <w:szCs w:val="16"/>
                <w:lang w:val="it-IT"/>
              </w:rPr>
            </w:pPr>
            <w:r w:rsidRPr="006307E7">
              <w:rPr>
                <w:rFonts w:ascii="Arial" w:hAnsi="Arial" w:cs="Arial"/>
                <w:sz w:val="16"/>
                <w:szCs w:val="16"/>
                <w:lang w:val="it-IT"/>
              </w:rPr>
              <w:t>Solano</w:t>
            </w:r>
          </w:p>
          <w:p w14:paraId="5FC06FD4" w14:textId="77777777" w:rsidR="00E349F7" w:rsidRPr="006307E7" w:rsidRDefault="00E349F7" w:rsidP="00636C89">
            <w:pPr>
              <w:rPr>
                <w:rFonts w:ascii="Arial" w:hAnsi="Arial" w:cs="Arial"/>
                <w:sz w:val="16"/>
                <w:szCs w:val="16"/>
                <w:lang w:val="it-IT"/>
              </w:rPr>
            </w:pPr>
            <w:r w:rsidRPr="006307E7">
              <w:rPr>
                <w:rFonts w:ascii="Arial" w:hAnsi="Arial" w:cs="Arial"/>
                <w:sz w:val="16"/>
                <w:szCs w:val="16"/>
                <w:lang w:val="it-IT"/>
              </w:rPr>
              <w:t>Solita</w:t>
            </w:r>
          </w:p>
          <w:p w14:paraId="748F02EF" w14:textId="77777777" w:rsidR="00E349F7" w:rsidRDefault="00E349F7" w:rsidP="00636C89">
            <w:pPr>
              <w:rPr>
                <w:rFonts w:ascii="Arial" w:hAnsi="Arial" w:cs="Arial"/>
                <w:sz w:val="16"/>
                <w:szCs w:val="16"/>
              </w:rPr>
            </w:pPr>
            <w:r>
              <w:rPr>
                <w:rFonts w:ascii="Arial" w:hAnsi="Arial" w:cs="Arial"/>
                <w:sz w:val="16"/>
                <w:szCs w:val="16"/>
              </w:rPr>
              <w:t>Valparaíso</w:t>
            </w:r>
          </w:p>
          <w:p w14:paraId="2D7092BF" w14:textId="77777777" w:rsidR="00E349F7" w:rsidRDefault="00E349F7" w:rsidP="00636C89">
            <w:pPr>
              <w:rPr>
                <w:rFonts w:ascii="Arial" w:hAnsi="Arial" w:cs="Arial"/>
                <w:sz w:val="16"/>
                <w:szCs w:val="16"/>
              </w:rPr>
            </w:pPr>
            <w:r>
              <w:rPr>
                <w:rFonts w:ascii="Arial" w:hAnsi="Arial" w:cs="Arial"/>
                <w:sz w:val="16"/>
                <w:szCs w:val="16"/>
              </w:rPr>
              <w:t>Algeciras</w:t>
            </w:r>
          </w:p>
          <w:p w14:paraId="16A1E387" w14:textId="77777777" w:rsidR="00DD2668" w:rsidRPr="00182675" w:rsidRDefault="00DD2668" w:rsidP="00636C89">
            <w:pPr>
              <w:rPr>
                <w:rFonts w:ascii="Arial" w:hAnsi="Arial" w:cs="Arial"/>
                <w:sz w:val="16"/>
                <w:szCs w:val="16"/>
              </w:rPr>
            </w:pPr>
          </w:p>
        </w:tc>
        <w:tc>
          <w:tcPr>
            <w:tcW w:w="1336" w:type="dxa"/>
            <w:vAlign w:val="center"/>
          </w:tcPr>
          <w:p w14:paraId="5BA28057" w14:textId="08CE6897" w:rsidR="00DD2668" w:rsidRPr="00182675" w:rsidRDefault="00E349F7" w:rsidP="00636C89">
            <w:pPr>
              <w:rPr>
                <w:rFonts w:ascii="Arial" w:hAnsi="Arial" w:cs="Arial"/>
                <w:sz w:val="16"/>
                <w:szCs w:val="16"/>
              </w:rPr>
            </w:pPr>
            <w:r>
              <w:rPr>
                <w:rFonts w:ascii="Arial" w:hAnsi="Arial" w:cs="Arial"/>
                <w:sz w:val="16"/>
                <w:szCs w:val="16"/>
              </w:rPr>
              <w:t>Florencia</w:t>
            </w:r>
          </w:p>
        </w:tc>
      </w:tr>
    </w:tbl>
    <w:p w14:paraId="210ED6AF" w14:textId="77777777" w:rsidR="008F7B35" w:rsidRDefault="008F7B35" w:rsidP="00636C89">
      <w:pPr>
        <w:tabs>
          <w:tab w:val="left" w:pos="916"/>
        </w:tabs>
        <w:ind w:left="349"/>
        <w:rPr>
          <w:rFonts w:ascii="Arial" w:hAnsi="Arial" w:cs="Arial"/>
        </w:rPr>
      </w:pPr>
    </w:p>
    <w:p w14:paraId="1D2E4DA0" w14:textId="3D09D46F" w:rsidR="007334F0"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Macarena – Guaviare</w:t>
      </w:r>
      <w:r w:rsidRPr="00182675">
        <w:rPr>
          <w:rFonts w:ascii="Arial" w:hAnsi="Arial" w:cs="Arial"/>
          <w:sz w:val="22"/>
          <w:szCs w:val="22"/>
        </w:rPr>
        <w:t xml:space="preserve"> </w:t>
      </w:r>
    </w:p>
    <w:p w14:paraId="22941403" w14:textId="77777777" w:rsidR="008F7B35" w:rsidRDefault="008F7B35" w:rsidP="00636C89">
      <w:pPr>
        <w:tabs>
          <w:tab w:val="left" w:pos="916"/>
        </w:tabs>
        <w:jc w:val="both"/>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551"/>
      </w:tblGrid>
      <w:tr w:rsidR="008F7B35" w:rsidRPr="00182675" w14:paraId="396F08C6" w14:textId="77777777" w:rsidTr="0073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1BE19718" w14:textId="77777777" w:rsidR="008F7B35" w:rsidRPr="00182675" w:rsidRDefault="008F7B35"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386E2612"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74B75CC6"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8F7B35" w:rsidRPr="00182675" w14:paraId="33CE99F6" w14:textId="77777777" w:rsidTr="00737FBB">
        <w:tc>
          <w:tcPr>
            <w:cnfStyle w:val="001000000000" w:firstRow="0" w:lastRow="0" w:firstColumn="1" w:lastColumn="0" w:oddVBand="0" w:evenVBand="0" w:oddHBand="0" w:evenHBand="0" w:firstRowFirstColumn="0" w:firstRowLastColumn="0" w:lastRowFirstColumn="0" w:lastRowLastColumn="0"/>
            <w:tcW w:w="3402" w:type="dxa"/>
          </w:tcPr>
          <w:p w14:paraId="73B05CAF" w14:textId="6B43DEAF" w:rsidR="008F7B35"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 xml:space="preserve">Mapiripán, Mesetas, La Macarena, Uribe, Puerto Concordia, Puerto Lleras, Puerto </w:t>
            </w:r>
            <w:r w:rsidRPr="008F7B35">
              <w:rPr>
                <w:rFonts w:ascii="Arial" w:hAnsi="Arial" w:cs="Arial"/>
                <w:b w:val="0"/>
                <w:bCs w:val="0"/>
                <w:sz w:val="16"/>
                <w:szCs w:val="16"/>
              </w:rPr>
              <w:lastRenderedPageBreak/>
              <w:t xml:space="preserve">Rico, Vista Hermosa, San José del Guaviare, Calamar, El Retorno </w:t>
            </w:r>
            <w:r w:rsidR="004D32B7" w:rsidRPr="008F7B35">
              <w:rPr>
                <w:rFonts w:ascii="Arial" w:hAnsi="Arial" w:cs="Arial"/>
                <w:b w:val="0"/>
                <w:bCs w:val="0"/>
                <w:sz w:val="16"/>
                <w:szCs w:val="16"/>
              </w:rPr>
              <w:t>y Miraflores</w:t>
            </w:r>
          </w:p>
        </w:tc>
        <w:tc>
          <w:tcPr>
            <w:tcW w:w="2835" w:type="dxa"/>
          </w:tcPr>
          <w:p w14:paraId="4FE08DB9" w14:textId="79641005" w:rsidR="008F7B35"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50 programas, 145 subprogramas y 788 proyectos</w:t>
            </w:r>
          </w:p>
        </w:tc>
        <w:tc>
          <w:tcPr>
            <w:tcW w:w="2551" w:type="dxa"/>
          </w:tcPr>
          <w:p w14:paraId="74A9DEA0" w14:textId="107E90D4" w:rsidR="008F7B35"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08 de mayo de 2026</w:t>
            </w:r>
          </w:p>
        </w:tc>
      </w:tr>
    </w:tbl>
    <w:p w14:paraId="4653E76A" w14:textId="77777777" w:rsidR="008F7B35" w:rsidRPr="008F7B35" w:rsidRDefault="008F7B35" w:rsidP="00636C89">
      <w:pPr>
        <w:tabs>
          <w:tab w:val="left" w:pos="916"/>
        </w:tabs>
        <w:jc w:val="both"/>
        <w:rPr>
          <w:rFonts w:ascii="Arial" w:hAnsi="Arial" w:cs="Arial"/>
          <w:sz w:val="22"/>
          <w:szCs w:val="22"/>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7334F0" w:rsidRPr="00182675" w14:paraId="521DE8AD" w14:textId="77777777" w:rsidTr="00737FBB">
        <w:trPr>
          <w:trHeight w:val="952"/>
          <w:jc w:val="center"/>
        </w:trPr>
        <w:tc>
          <w:tcPr>
            <w:tcW w:w="1546" w:type="dxa"/>
            <w:hideMark/>
          </w:tcPr>
          <w:p w14:paraId="65C9916B"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00DCA020"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2AF78E78"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762156D3"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780CE20F"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2149565B"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1582B31C"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7334F0" w:rsidRPr="00182675" w14:paraId="1246056A" w14:textId="77777777" w:rsidTr="00737FBB">
        <w:trPr>
          <w:trHeight w:val="647"/>
          <w:jc w:val="center"/>
        </w:trPr>
        <w:tc>
          <w:tcPr>
            <w:tcW w:w="1546" w:type="dxa"/>
            <w:vMerge w:val="restart"/>
            <w:noWrap/>
            <w:vAlign w:val="center"/>
            <w:hideMark/>
          </w:tcPr>
          <w:p w14:paraId="607414D4"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MOMENTO 1</w:t>
            </w:r>
          </w:p>
          <w:p w14:paraId="604FFD01" w14:textId="77777777" w:rsidR="007334F0" w:rsidRPr="00182675" w:rsidRDefault="007334F0" w:rsidP="00636C89">
            <w:pPr>
              <w:rPr>
                <w:rFonts w:ascii="Arial" w:hAnsi="Arial" w:cs="Arial"/>
                <w:b/>
                <w:bCs/>
                <w:sz w:val="16"/>
                <w:szCs w:val="16"/>
              </w:rPr>
            </w:pPr>
          </w:p>
        </w:tc>
        <w:tc>
          <w:tcPr>
            <w:tcW w:w="1274" w:type="dxa"/>
            <w:vMerge w:val="restart"/>
            <w:vAlign w:val="center"/>
            <w:hideMark/>
          </w:tcPr>
          <w:p w14:paraId="77A9F018" w14:textId="77777777" w:rsidR="007334F0" w:rsidRPr="00182675" w:rsidRDefault="007334F0" w:rsidP="00636C89">
            <w:pPr>
              <w:rPr>
                <w:rFonts w:ascii="Arial" w:hAnsi="Arial" w:cs="Arial"/>
                <w:sz w:val="16"/>
                <w:szCs w:val="16"/>
              </w:rPr>
            </w:pPr>
            <w:r w:rsidRPr="00182675">
              <w:rPr>
                <w:rFonts w:ascii="Arial" w:hAnsi="Arial" w:cs="Arial"/>
                <w:sz w:val="16"/>
                <w:szCs w:val="16"/>
              </w:rPr>
              <w:t>Espacios municipales presenciales</w:t>
            </w:r>
          </w:p>
          <w:p w14:paraId="4D6CB5AA" w14:textId="77777777" w:rsidR="007334F0" w:rsidRPr="00182675" w:rsidRDefault="007334F0" w:rsidP="00636C89">
            <w:pPr>
              <w:rPr>
                <w:rFonts w:ascii="Arial" w:hAnsi="Arial" w:cs="Arial"/>
                <w:sz w:val="16"/>
                <w:szCs w:val="16"/>
              </w:rPr>
            </w:pPr>
          </w:p>
        </w:tc>
        <w:tc>
          <w:tcPr>
            <w:tcW w:w="1114" w:type="dxa"/>
            <w:vAlign w:val="center"/>
            <w:hideMark/>
          </w:tcPr>
          <w:p w14:paraId="080C66F4" w14:textId="77777777" w:rsidR="002C086B" w:rsidRPr="002C086B" w:rsidRDefault="002C086B" w:rsidP="00636C89">
            <w:pPr>
              <w:rPr>
                <w:rFonts w:ascii="Arial" w:hAnsi="Arial" w:cs="Arial"/>
                <w:sz w:val="16"/>
                <w:szCs w:val="16"/>
              </w:rPr>
            </w:pPr>
            <w:r w:rsidRPr="002C086B">
              <w:rPr>
                <w:rFonts w:ascii="Arial" w:hAnsi="Arial" w:cs="Arial"/>
                <w:sz w:val="16"/>
                <w:szCs w:val="16"/>
              </w:rPr>
              <w:t>16/04/2024</w:t>
            </w:r>
          </w:p>
          <w:p w14:paraId="5ED64E5E" w14:textId="77777777" w:rsidR="002C086B" w:rsidRPr="002C086B" w:rsidRDefault="002C086B" w:rsidP="00636C89">
            <w:pPr>
              <w:rPr>
                <w:rFonts w:ascii="Arial" w:hAnsi="Arial" w:cs="Arial"/>
                <w:sz w:val="16"/>
                <w:szCs w:val="16"/>
              </w:rPr>
            </w:pPr>
            <w:r w:rsidRPr="002C086B">
              <w:rPr>
                <w:rFonts w:ascii="Arial" w:hAnsi="Arial" w:cs="Arial"/>
                <w:sz w:val="16"/>
                <w:szCs w:val="16"/>
              </w:rPr>
              <w:t>10/04/2024</w:t>
            </w:r>
          </w:p>
          <w:p w14:paraId="5E896109" w14:textId="77777777" w:rsidR="002C086B" w:rsidRPr="002C086B" w:rsidRDefault="002C086B" w:rsidP="00636C89">
            <w:pPr>
              <w:rPr>
                <w:rFonts w:ascii="Arial" w:hAnsi="Arial" w:cs="Arial"/>
                <w:sz w:val="16"/>
                <w:szCs w:val="16"/>
              </w:rPr>
            </w:pPr>
            <w:r w:rsidRPr="002C086B">
              <w:rPr>
                <w:rFonts w:ascii="Arial" w:hAnsi="Arial" w:cs="Arial"/>
                <w:sz w:val="16"/>
                <w:szCs w:val="16"/>
              </w:rPr>
              <w:t>16/04/2024</w:t>
            </w:r>
          </w:p>
          <w:p w14:paraId="575C7DE5" w14:textId="77777777" w:rsidR="002C086B" w:rsidRPr="002C086B" w:rsidRDefault="002C086B" w:rsidP="00636C89">
            <w:pPr>
              <w:rPr>
                <w:rFonts w:ascii="Arial" w:hAnsi="Arial" w:cs="Arial"/>
                <w:sz w:val="16"/>
                <w:szCs w:val="16"/>
              </w:rPr>
            </w:pPr>
            <w:r w:rsidRPr="002C086B">
              <w:rPr>
                <w:rFonts w:ascii="Arial" w:hAnsi="Arial" w:cs="Arial"/>
                <w:sz w:val="16"/>
                <w:szCs w:val="16"/>
              </w:rPr>
              <w:t>9/04/2024</w:t>
            </w:r>
          </w:p>
          <w:p w14:paraId="12569C0D" w14:textId="77777777" w:rsidR="002C086B" w:rsidRPr="002C086B" w:rsidRDefault="002C086B" w:rsidP="00636C89">
            <w:pPr>
              <w:rPr>
                <w:rFonts w:ascii="Arial" w:hAnsi="Arial" w:cs="Arial"/>
                <w:sz w:val="16"/>
                <w:szCs w:val="16"/>
              </w:rPr>
            </w:pPr>
            <w:r w:rsidRPr="002C086B">
              <w:rPr>
                <w:rFonts w:ascii="Arial" w:hAnsi="Arial" w:cs="Arial"/>
                <w:sz w:val="16"/>
                <w:szCs w:val="16"/>
              </w:rPr>
              <w:t>2/04/2024</w:t>
            </w:r>
          </w:p>
          <w:p w14:paraId="1FAD5ABE" w14:textId="77777777" w:rsidR="002C086B" w:rsidRPr="002C086B" w:rsidRDefault="002C086B" w:rsidP="00636C89">
            <w:pPr>
              <w:rPr>
                <w:rFonts w:ascii="Arial" w:hAnsi="Arial" w:cs="Arial"/>
                <w:sz w:val="16"/>
                <w:szCs w:val="16"/>
              </w:rPr>
            </w:pPr>
            <w:r w:rsidRPr="002C086B">
              <w:rPr>
                <w:rFonts w:ascii="Arial" w:hAnsi="Arial" w:cs="Arial"/>
                <w:sz w:val="16"/>
                <w:szCs w:val="16"/>
              </w:rPr>
              <w:t>2/04/2024</w:t>
            </w:r>
          </w:p>
          <w:p w14:paraId="587EF174" w14:textId="77777777" w:rsidR="002C086B" w:rsidRPr="002C086B" w:rsidRDefault="002C086B" w:rsidP="00636C89">
            <w:pPr>
              <w:rPr>
                <w:rFonts w:ascii="Arial" w:hAnsi="Arial" w:cs="Arial"/>
                <w:sz w:val="16"/>
                <w:szCs w:val="16"/>
              </w:rPr>
            </w:pPr>
            <w:r w:rsidRPr="002C086B">
              <w:rPr>
                <w:rFonts w:ascii="Arial" w:hAnsi="Arial" w:cs="Arial"/>
                <w:sz w:val="16"/>
                <w:szCs w:val="16"/>
              </w:rPr>
              <w:t>2/04/2024</w:t>
            </w:r>
          </w:p>
          <w:p w14:paraId="5E8218CB" w14:textId="1901E575" w:rsidR="007334F0" w:rsidRPr="00182675" w:rsidRDefault="002C086B" w:rsidP="00636C89">
            <w:pPr>
              <w:rPr>
                <w:rFonts w:ascii="Arial" w:hAnsi="Arial" w:cs="Arial"/>
                <w:sz w:val="16"/>
                <w:szCs w:val="16"/>
              </w:rPr>
            </w:pPr>
            <w:r w:rsidRPr="002C086B">
              <w:rPr>
                <w:rFonts w:ascii="Arial" w:hAnsi="Arial" w:cs="Arial"/>
                <w:sz w:val="16"/>
                <w:szCs w:val="16"/>
              </w:rPr>
              <w:t>9/04/2024</w:t>
            </w:r>
          </w:p>
        </w:tc>
        <w:tc>
          <w:tcPr>
            <w:tcW w:w="1114" w:type="dxa"/>
            <w:vAlign w:val="center"/>
            <w:hideMark/>
          </w:tcPr>
          <w:p w14:paraId="02190D1E" w14:textId="77777777" w:rsidR="002C086B" w:rsidRPr="002C086B" w:rsidRDefault="002C086B" w:rsidP="00636C89">
            <w:pPr>
              <w:rPr>
                <w:rFonts w:ascii="Arial" w:hAnsi="Arial" w:cs="Arial"/>
                <w:sz w:val="16"/>
                <w:szCs w:val="16"/>
              </w:rPr>
            </w:pPr>
            <w:r w:rsidRPr="002C086B">
              <w:rPr>
                <w:rFonts w:ascii="Arial" w:hAnsi="Arial" w:cs="Arial"/>
                <w:sz w:val="16"/>
                <w:szCs w:val="16"/>
              </w:rPr>
              <w:t>19/04/2024</w:t>
            </w:r>
          </w:p>
          <w:p w14:paraId="1618FA96" w14:textId="77777777" w:rsidR="002C086B" w:rsidRPr="002C086B" w:rsidRDefault="002C086B" w:rsidP="00636C89">
            <w:pPr>
              <w:rPr>
                <w:rFonts w:ascii="Arial" w:hAnsi="Arial" w:cs="Arial"/>
                <w:sz w:val="16"/>
                <w:szCs w:val="16"/>
              </w:rPr>
            </w:pPr>
            <w:r w:rsidRPr="002C086B">
              <w:rPr>
                <w:rFonts w:ascii="Arial" w:hAnsi="Arial" w:cs="Arial"/>
                <w:sz w:val="16"/>
                <w:szCs w:val="16"/>
              </w:rPr>
              <w:t>13/04/2024</w:t>
            </w:r>
          </w:p>
          <w:p w14:paraId="5752194C" w14:textId="77777777" w:rsidR="002C086B" w:rsidRPr="002C086B" w:rsidRDefault="002C086B" w:rsidP="00636C89">
            <w:pPr>
              <w:rPr>
                <w:rFonts w:ascii="Arial" w:hAnsi="Arial" w:cs="Arial"/>
                <w:sz w:val="16"/>
                <w:szCs w:val="16"/>
              </w:rPr>
            </w:pPr>
            <w:r w:rsidRPr="002C086B">
              <w:rPr>
                <w:rFonts w:ascii="Arial" w:hAnsi="Arial" w:cs="Arial"/>
                <w:sz w:val="16"/>
                <w:szCs w:val="16"/>
              </w:rPr>
              <w:t>19/04/2024</w:t>
            </w:r>
          </w:p>
          <w:p w14:paraId="03A14A0F" w14:textId="77777777" w:rsidR="002C086B" w:rsidRPr="002C086B" w:rsidRDefault="002C086B" w:rsidP="00636C89">
            <w:pPr>
              <w:rPr>
                <w:rFonts w:ascii="Arial" w:hAnsi="Arial" w:cs="Arial"/>
                <w:sz w:val="16"/>
                <w:szCs w:val="16"/>
              </w:rPr>
            </w:pPr>
            <w:r w:rsidRPr="002C086B">
              <w:rPr>
                <w:rFonts w:ascii="Arial" w:hAnsi="Arial" w:cs="Arial"/>
                <w:sz w:val="16"/>
                <w:szCs w:val="16"/>
              </w:rPr>
              <w:t>12/04/2024</w:t>
            </w:r>
          </w:p>
          <w:p w14:paraId="5DA2E5EF" w14:textId="77777777" w:rsidR="002C086B" w:rsidRPr="002C086B" w:rsidRDefault="002C086B" w:rsidP="00636C89">
            <w:pPr>
              <w:rPr>
                <w:rFonts w:ascii="Arial" w:hAnsi="Arial" w:cs="Arial"/>
                <w:sz w:val="16"/>
                <w:szCs w:val="16"/>
              </w:rPr>
            </w:pPr>
            <w:r w:rsidRPr="002C086B">
              <w:rPr>
                <w:rFonts w:ascii="Arial" w:hAnsi="Arial" w:cs="Arial"/>
                <w:sz w:val="16"/>
                <w:szCs w:val="16"/>
              </w:rPr>
              <w:t>5/04/2024</w:t>
            </w:r>
          </w:p>
          <w:p w14:paraId="4D5BDC69" w14:textId="77777777" w:rsidR="002C086B" w:rsidRPr="002C086B" w:rsidRDefault="002C086B" w:rsidP="00636C89">
            <w:pPr>
              <w:rPr>
                <w:rFonts w:ascii="Arial" w:hAnsi="Arial" w:cs="Arial"/>
                <w:sz w:val="16"/>
                <w:szCs w:val="16"/>
              </w:rPr>
            </w:pPr>
            <w:r w:rsidRPr="002C086B">
              <w:rPr>
                <w:rFonts w:ascii="Arial" w:hAnsi="Arial" w:cs="Arial"/>
                <w:sz w:val="16"/>
                <w:szCs w:val="16"/>
              </w:rPr>
              <w:t>5/04/2024</w:t>
            </w:r>
          </w:p>
          <w:p w14:paraId="58239923" w14:textId="77777777" w:rsidR="002C086B" w:rsidRPr="002C086B" w:rsidRDefault="002C086B" w:rsidP="00636C89">
            <w:pPr>
              <w:rPr>
                <w:rFonts w:ascii="Arial" w:hAnsi="Arial" w:cs="Arial"/>
                <w:sz w:val="16"/>
                <w:szCs w:val="16"/>
              </w:rPr>
            </w:pPr>
            <w:r w:rsidRPr="002C086B">
              <w:rPr>
                <w:rFonts w:ascii="Arial" w:hAnsi="Arial" w:cs="Arial"/>
                <w:sz w:val="16"/>
                <w:szCs w:val="16"/>
              </w:rPr>
              <w:t>5/04/2024</w:t>
            </w:r>
          </w:p>
          <w:p w14:paraId="3FFDFC03" w14:textId="68B6AA41" w:rsidR="007334F0" w:rsidRPr="00182675" w:rsidRDefault="002C086B" w:rsidP="00636C89">
            <w:pPr>
              <w:rPr>
                <w:rFonts w:ascii="Arial" w:hAnsi="Arial" w:cs="Arial"/>
                <w:sz w:val="16"/>
                <w:szCs w:val="16"/>
              </w:rPr>
            </w:pPr>
            <w:r w:rsidRPr="002C086B">
              <w:rPr>
                <w:rFonts w:ascii="Arial" w:hAnsi="Arial" w:cs="Arial"/>
                <w:sz w:val="16"/>
                <w:szCs w:val="16"/>
              </w:rPr>
              <w:t>12/04/2024</w:t>
            </w:r>
          </w:p>
        </w:tc>
        <w:tc>
          <w:tcPr>
            <w:tcW w:w="956" w:type="dxa"/>
            <w:vAlign w:val="center"/>
            <w:hideMark/>
          </w:tcPr>
          <w:p w14:paraId="0DB9D7E2" w14:textId="42671D64" w:rsidR="007334F0" w:rsidRPr="00182675" w:rsidRDefault="002C086B" w:rsidP="00636C89">
            <w:pPr>
              <w:rPr>
                <w:rFonts w:ascii="Arial" w:hAnsi="Arial" w:cs="Arial"/>
                <w:sz w:val="16"/>
                <w:szCs w:val="16"/>
              </w:rPr>
            </w:pPr>
            <w:r>
              <w:rPr>
                <w:rFonts w:ascii="Arial" w:hAnsi="Arial" w:cs="Arial"/>
                <w:sz w:val="16"/>
                <w:szCs w:val="16"/>
              </w:rPr>
              <w:t>Meta</w:t>
            </w:r>
          </w:p>
        </w:tc>
        <w:tc>
          <w:tcPr>
            <w:tcW w:w="1530" w:type="dxa"/>
            <w:vAlign w:val="center"/>
            <w:hideMark/>
          </w:tcPr>
          <w:p w14:paraId="04402569" w14:textId="77777777" w:rsidR="007334F0" w:rsidRDefault="002C086B" w:rsidP="00636C89">
            <w:pPr>
              <w:rPr>
                <w:rFonts w:ascii="Arial" w:hAnsi="Arial" w:cs="Arial"/>
                <w:sz w:val="16"/>
                <w:szCs w:val="16"/>
              </w:rPr>
            </w:pPr>
            <w:r>
              <w:rPr>
                <w:rFonts w:ascii="Arial" w:hAnsi="Arial" w:cs="Arial"/>
                <w:sz w:val="16"/>
                <w:szCs w:val="16"/>
              </w:rPr>
              <w:t>Mapiripan</w:t>
            </w:r>
          </w:p>
          <w:p w14:paraId="690E32E0" w14:textId="77777777" w:rsidR="002C086B" w:rsidRDefault="002C086B" w:rsidP="00636C89">
            <w:pPr>
              <w:rPr>
                <w:rFonts w:ascii="Arial" w:hAnsi="Arial" w:cs="Arial"/>
                <w:sz w:val="16"/>
                <w:szCs w:val="16"/>
              </w:rPr>
            </w:pPr>
            <w:r>
              <w:rPr>
                <w:rFonts w:ascii="Arial" w:hAnsi="Arial" w:cs="Arial"/>
                <w:sz w:val="16"/>
                <w:szCs w:val="16"/>
              </w:rPr>
              <w:t>Mesetas</w:t>
            </w:r>
          </w:p>
          <w:p w14:paraId="0716EC85" w14:textId="77777777" w:rsidR="002C086B" w:rsidRDefault="002C086B" w:rsidP="00636C89">
            <w:pPr>
              <w:rPr>
                <w:rFonts w:ascii="Arial" w:hAnsi="Arial" w:cs="Arial"/>
                <w:sz w:val="16"/>
                <w:szCs w:val="16"/>
              </w:rPr>
            </w:pPr>
            <w:r>
              <w:rPr>
                <w:rFonts w:ascii="Arial" w:hAnsi="Arial" w:cs="Arial"/>
                <w:sz w:val="16"/>
                <w:szCs w:val="16"/>
              </w:rPr>
              <w:t>La Macarena</w:t>
            </w:r>
          </w:p>
          <w:p w14:paraId="5064BD2E" w14:textId="77777777" w:rsidR="002C086B" w:rsidRDefault="002C086B" w:rsidP="00636C89">
            <w:pPr>
              <w:rPr>
                <w:rFonts w:ascii="Arial" w:hAnsi="Arial" w:cs="Arial"/>
                <w:sz w:val="16"/>
                <w:szCs w:val="16"/>
              </w:rPr>
            </w:pPr>
            <w:r>
              <w:rPr>
                <w:rFonts w:ascii="Arial" w:hAnsi="Arial" w:cs="Arial"/>
                <w:sz w:val="16"/>
                <w:szCs w:val="16"/>
              </w:rPr>
              <w:t>Uribe</w:t>
            </w:r>
          </w:p>
          <w:p w14:paraId="010E8367" w14:textId="77777777" w:rsidR="002C086B" w:rsidRDefault="002C086B" w:rsidP="00636C89">
            <w:pPr>
              <w:rPr>
                <w:rFonts w:ascii="Arial" w:hAnsi="Arial" w:cs="Arial"/>
                <w:sz w:val="16"/>
                <w:szCs w:val="16"/>
              </w:rPr>
            </w:pPr>
            <w:r>
              <w:rPr>
                <w:rFonts w:ascii="Arial" w:hAnsi="Arial" w:cs="Arial"/>
                <w:sz w:val="16"/>
                <w:szCs w:val="16"/>
              </w:rPr>
              <w:t>Puerto Concordia</w:t>
            </w:r>
          </w:p>
          <w:p w14:paraId="6CA93B65" w14:textId="77777777" w:rsidR="002C086B" w:rsidRDefault="002C086B" w:rsidP="00636C89">
            <w:pPr>
              <w:rPr>
                <w:rFonts w:ascii="Arial" w:hAnsi="Arial" w:cs="Arial"/>
                <w:sz w:val="16"/>
                <w:szCs w:val="16"/>
              </w:rPr>
            </w:pPr>
            <w:r>
              <w:rPr>
                <w:rFonts w:ascii="Arial" w:hAnsi="Arial" w:cs="Arial"/>
                <w:sz w:val="16"/>
                <w:szCs w:val="16"/>
              </w:rPr>
              <w:t>Puerto Lletas</w:t>
            </w:r>
          </w:p>
          <w:p w14:paraId="25AD7782" w14:textId="77777777" w:rsidR="002C086B" w:rsidRDefault="002C086B" w:rsidP="00636C89">
            <w:pPr>
              <w:rPr>
                <w:rFonts w:ascii="Arial" w:hAnsi="Arial" w:cs="Arial"/>
                <w:sz w:val="16"/>
                <w:szCs w:val="16"/>
              </w:rPr>
            </w:pPr>
            <w:r>
              <w:rPr>
                <w:rFonts w:ascii="Arial" w:hAnsi="Arial" w:cs="Arial"/>
                <w:sz w:val="16"/>
                <w:szCs w:val="16"/>
              </w:rPr>
              <w:t>Puerto Rico</w:t>
            </w:r>
          </w:p>
          <w:p w14:paraId="2D9BB5F2" w14:textId="6291058A" w:rsidR="002C086B" w:rsidRPr="00182675" w:rsidRDefault="002C086B" w:rsidP="00636C89">
            <w:pPr>
              <w:rPr>
                <w:rFonts w:ascii="Arial" w:hAnsi="Arial" w:cs="Arial"/>
                <w:sz w:val="16"/>
                <w:szCs w:val="16"/>
              </w:rPr>
            </w:pPr>
            <w:r>
              <w:rPr>
                <w:rFonts w:ascii="Arial" w:hAnsi="Arial" w:cs="Arial"/>
                <w:sz w:val="16"/>
                <w:szCs w:val="16"/>
              </w:rPr>
              <w:t>Vista Hermosa</w:t>
            </w:r>
          </w:p>
        </w:tc>
        <w:tc>
          <w:tcPr>
            <w:tcW w:w="1336" w:type="dxa"/>
            <w:vAlign w:val="center"/>
            <w:hideMark/>
          </w:tcPr>
          <w:p w14:paraId="053E6946" w14:textId="77777777" w:rsidR="002C086B" w:rsidRDefault="002C086B" w:rsidP="00636C89">
            <w:pPr>
              <w:rPr>
                <w:rFonts w:ascii="Arial" w:hAnsi="Arial" w:cs="Arial"/>
                <w:sz w:val="16"/>
                <w:szCs w:val="16"/>
              </w:rPr>
            </w:pPr>
            <w:r>
              <w:rPr>
                <w:rFonts w:ascii="Arial" w:hAnsi="Arial" w:cs="Arial"/>
                <w:sz w:val="16"/>
                <w:szCs w:val="16"/>
              </w:rPr>
              <w:t>Mapiripan</w:t>
            </w:r>
          </w:p>
          <w:p w14:paraId="46595202" w14:textId="77777777" w:rsidR="002C086B" w:rsidRDefault="002C086B" w:rsidP="00636C89">
            <w:pPr>
              <w:rPr>
                <w:rFonts w:ascii="Arial" w:hAnsi="Arial" w:cs="Arial"/>
                <w:sz w:val="16"/>
                <w:szCs w:val="16"/>
              </w:rPr>
            </w:pPr>
            <w:r>
              <w:rPr>
                <w:rFonts w:ascii="Arial" w:hAnsi="Arial" w:cs="Arial"/>
                <w:sz w:val="16"/>
                <w:szCs w:val="16"/>
              </w:rPr>
              <w:t>Mesetas</w:t>
            </w:r>
          </w:p>
          <w:p w14:paraId="6BABFDAD" w14:textId="77777777" w:rsidR="002C086B" w:rsidRDefault="002C086B" w:rsidP="00636C89">
            <w:pPr>
              <w:rPr>
                <w:rFonts w:ascii="Arial" w:hAnsi="Arial" w:cs="Arial"/>
                <w:sz w:val="16"/>
                <w:szCs w:val="16"/>
              </w:rPr>
            </w:pPr>
            <w:r>
              <w:rPr>
                <w:rFonts w:ascii="Arial" w:hAnsi="Arial" w:cs="Arial"/>
                <w:sz w:val="16"/>
                <w:szCs w:val="16"/>
              </w:rPr>
              <w:t>La Macarena</w:t>
            </w:r>
          </w:p>
          <w:p w14:paraId="402FC5B7" w14:textId="77777777" w:rsidR="002C086B" w:rsidRDefault="002C086B" w:rsidP="00636C89">
            <w:pPr>
              <w:rPr>
                <w:rFonts w:ascii="Arial" w:hAnsi="Arial" w:cs="Arial"/>
                <w:sz w:val="16"/>
                <w:szCs w:val="16"/>
              </w:rPr>
            </w:pPr>
            <w:r>
              <w:rPr>
                <w:rFonts w:ascii="Arial" w:hAnsi="Arial" w:cs="Arial"/>
                <w:sz w:val="16"/>
                <w:szCs w:val="16"/>
              </w:rPr>
              <w:t>Uribe</w:t>
            </w:r>
          </w:p>
          <w:p w14:paraId="03C0DEAB" w14:textId="77777777" w:rsidR="002C086B" w:rsidRDefault="002C086B" w:rsidP="00636C89">
            <w:pPr>
              <w:rPr>
                <w:rFonts w:ascii="Arial" w:hAnsi="Arial" w:cs="Arial"/>
                <w:sz w:val="16"/>
                <w:szCs w:val="16"/>
              </w:rPr>
            </w:pPr>
            <w:r>
              <w:rPr>
                <w:rFonts w:ascii="Arial" w:hAnsi="Arial" w:cs="Arial"/>
                <w:sz w:val="16"/>
                <w:szCs w:val="16"/>
              </w:rPr>
              <w:t>Puerto Concordia</w:t>
            </w:r>
          </w:p>
          <w:p w14:paraId="192AE9CA" w14:textId="77777777" w:rsidR="002C086B" w:rsidRDefault="002C086B" w:rsidP="00636C89">
            <w:pPr>
              <w:rPr>
                <w:rFonts w:ascii="Arial" w:hAnsi="Arial" w:cs="Arial"/>
                <w:sz w:val="16"/>
                <w:szCs w:val="16"/>
              </w:rPr>
            </w:pPr>
            <w:r>
              <w:rPr>
                <w:rFonts w:ascii="Arial" w:hAnsi="Arial" w:cs="Arial"/>
                <w:sz w:val="16"/>
                <w:szCs w:val="16"/>
              </w:rPr>
              <w:t>Puerto Lletas</w:t>
            </w:r>
          </w:p>
          <w:p w14:paraId="1E57AF8B" w14:textId="77777777" w:rsidR="002C086B" w:rsidRDefault="002C086B" w:rsidP="00636C89">
            <w:pPr>
              <w:rPr>
                <w:rFonts w:ascii="Arial" w:hAnsi="Arial" w:cs="Arial"/>
                <w:sz w:val="16"/>
                <w:szCs w:val="16"/>
              </w:rPr>
            </w:pPr>
            <w:r>
              <w:rPr>
                <w:rFonts w:ascii="Arial" w:hAnsi="Arial" w:cs="Arial"/>
                <w:sz w:val="16"/>
                <w:szCs w:val="16"/>
              </w:rPr>
              <w:t>Puerto Rico</w:t>
            </w:r>
          </w:p>
          <w:p w14:paraId="499FCB45" w14:textId="24F63413" w:rsidR="007334F0" w:rsidRPr="00182675" w:rsidRDefault="002C086B" w:rsidP="00636C89">
            <w:pPr>
              <w:rPr>
                <w:rFonts w:ascii="Arial" w:hAnsi="Arial" w:cs="Arial"/>
                <w:sz w:val="16"/>
                <w:szCs w:val="16"/>
              </w:rPr>
            </w:pPr>
            <w:r>
              <w:rPr>
                <w:rFonts w:ascii="Arial" w:hAnsi="Arial" w:cs="Arial"/>
                <w:sz w:val="16"/>
                <w:szCs w:val="16"/>
              </w:rPr>
              <w:t>Vista Hermosa</w:t>
            </w:r>
          </w:p>
        </w:tc>
      </w:tr>
      <w:tr w:rsidR="007334F0" w:rsidRPr="00182675" w14:paraId="44E0DCAD" w14:textId="77777777" w:rsidTr="00737FBB">
        <w:trPr>
          <w:trHeight w:val="1281"/>
          <w:jc w:val="center"/>
        </w:trPr>
        <w:tc>
          <w:tcPr>
            <w:tcW w:w="1546" w:type="dxa"/>
            <w:vMerge/>
            <w:noWrap/>
            <w:hideMark/>
          </w:tcPr>
          <w:p w14:paraId="234A63D7" w14:textId="77777777" w:rsidR="007334F0" w:rsidRPr="00182675" w:rsidRDefault="007334F0" w:rsidP="00636C89">
            <w:pPr>
              <w:rPr>
                <w:rFonts w:ascii="Arial" w:hAnsi="Arial" w:cs="Arial"/>
                <w:b/>
                <w:bCs/>
                <w:sz w:val="16"/>
                <w:szCs w:val="16"/>
              </w:rPr>
            </w:pPr>
          </w:p>
        </w:tc>
        <w:tc>
          <w:tcPr>
            <w:tcW w:w="1274" w:type="dxa"/>
            <w:vMerge/>
            <w:hideMark/>
          </w:tcPr>
          <w:p w14:paraId="77E4E8A6" w14:textId="77777777" w:rsidR="007334F0" w:rsidRPr="00182675" w:rsidRDefault="007334F0" w:rsidP="00636C89">
            <w:pPr>
              <w:rPr>
                <w:rFonts w:ascii="Arial" w:hAnsi="Arial" w:cs="Arial"/>
                <w:sz w:val="16"/>
                <w:szCs w:val="16"/>
              </w:rPr>
            </w:pPr>
          </w:p>
        </w:tc>
        <w:tc>
          <w:tcPr>
            <w:tcW w:w="1114" w:type="dxa"/>
            <w:vAlign w:val="center"/>
            <w:hideMark/>
          </w:tcPr>
          <w:p w14:paraId="774C1B35" w14:textId="77777777" w:rsidR="002C086B" w:rsidRPr="002C086B" w:rsidRDefault="002C086B" w:rsidP="00636C89">
            <w:pPr>
              <w:rPr>
                <w:rFonts w:ascii="Arial" w:hAnsi="Arial" w:cs="Arial"/>
                <w:sz w:val="16"/>
                <w:szCs w:val="16"/>
              </w:rPr>
            </w:pPr>
            <w:r w:rsidRPr="002C086B">
              <w:rPr>
                <w:rFonts w:ascii="Arial" w:hAnsi="Arial" w:cs="Arial"/>
                <w:sz w:val="16"/>
                <w:szCs w:val="16"/>
              </w:rPr>
              <w:t>19/03/2024</w:t>
            </w:r>
          </w:p>
          <w:p w14:paraId="3DBCBFA2" w14:textId="77777777" w:rsidR="002C086B" w:rsidRPr="002C086B" w:rsidRDefault="002C086B" w:rsidP="00636C89">
            <w:pPr>
              <w:rPr>
                <w:rFonts w:ascii="Arial" w:hAnsi="Arial" w:cs="Arial"/>
                <w:sz w:val="16"/>
                <w:szCs w:val="16"/>
              </w:rPr>
            </w:pPr>
            <w:r w:rsidRPr="002C086B">
              <w:rPr>
                <w:rFonts w:ascii="Arial" w:hAnsi="Arial" w:cs="Arial"/>
                <w:sz w:val="16"/>
                <w:szCs w:val="16"/>
              </w:rPr>
              <w:t>20/03/2024</w:t>
            </w:r>
          </w:p>
          <w:p w14:paraId="0D107B9A" w14:textId="77777777" w:rsidR="002C086B" w:rsidRPr="002C086B" w:rsidRDefault="002C086B" w:rsidP="00636C89">
            <w:pPr>
              <w:rPr>
                <w:rFonts w:ascii="Arial" w:hAnsi="Arial" w:cs="Arial"/>
                <w:sz w:val="16"/>
                <w:szCs w:val="16"/>
              </w:rPr>
            </w:pPr>
            <w:r w:rsidRPr="002C086B">
              <w:rPr>
                <w:rFonts w:ascii="Arial" w:hAnsi="Arial" w:cs="Arial"/>
                <w:sz w:val="16"/>
                <w:szCs w:val="16"/>
              </w:rPr>
              <w:t>19/03/2024</w:t>
            </w:r>
          </w:p>
          <w:p w14:paraId="23BE1554" w14:textId="4C627CF0" w:rsidR="007334F0" w:rsidRPr="00182675" w:rsidRDefault="002C086B" w:rsidP="00636C89">
            <w:pPr>
              <w:rPr>
                <w:rFonts w:ascii="Arial" w:hAnsi="Arial" w:cs="Arial"/>
                <w:sz w:val="16"/>
                <w:szCs w:val="16"/>
              </w:rPr>
            </w:pPr>
            <w:r w:rsidRPr="002C086B">
              <w:rPr>
                <w:rFonts w:ascii="Arial" w:hAnsi="Arial" w:cs="Arial"/>
                <w:sz w:val="16"/>
                <w:szCs w:val="16"/>
              </w:rPr>
              <w:t>17/04/2024</w:t>
            </w:r>
          </w:p>
        </w:tc>
        <w:tc>
          <w:tcPr>
            <w:tcW w:w="1114" w:type="dxa"/>
            <w:vAlign w:val="center"/>
            <w:hideMark/>
          </w:tcPr>
          <w:p w14:paraId="590CBE0A" w14:textId="77777777" w:rsidR="002C086B" w:rsidRPr="002C086B" w:rsidRDefault="002C086B" w:rsidP="00636C89">
            <w:pPr>
              <w:rPr>
                <w:rFonts w:ascii="Arial" w:hAnsi="Arial" w:cs="Arial"/>
                <w:sz w:val="16"/>
                <w:szCs w:val="16"/>
              </w:rPr>
            </w:pPr>
            <w:r w:rsidRPr="002C086B">
              <w:rPr>
                <w:rFonts w:ascii="Arial" w:hAnsi="Arial" w:cs="Arial"/>
                <w:sz w:val="16"/>
                <w:szCs w:val="16"/>
              </w:rPr>
              <w:t>22/03/2024</w:t>
            </w:r>
          </w:p>
          <w:p w14:paraId="58E35B93" w14:textId="77777777" w:rsidR="002C086B" w:rsidRPr="002C086B" w:rsidRDefault="002C086B" w:rsidP="00636C89">
            <w:pPr>
              <w:rPr>
                <w:rFonts w:ascii="Arial" w:hAnsi="Arial" w:cs="Arial"/>
                <w:sz w:val="16"/>
                <w:szCs w:val="16"/>
              </w:rPr>
            </w:pPr>
            <w:r w:rsidRPr="002C086B">
              <w:rPr>
                <w:rFonts w:ascii="Arial" w:hAnsi="Arial" w:cs="Arial"/>
                <w:sz w:val="16"/>
                <w:szCs w:val="16"/>
              </w:rPr>
              <w:t>23/03/2024</w:t>
            </w:r>
          </w:p>
          <w:p w14:paraId="253CFD5B" w14:textId="77777777" w:rsidR="002C086B" w:rsidRPr="002C086B" w:rsidRDefault="002C086B" w:rsidP="00636C89">
            <w:pPr>
              <w:rPr>
                <w:rFonts w:ascii="Arial" w:hAnsi="Arial" w:cs="Arial"/>
                <w:sz w:val="16"/>
                <w:szCs w:val="16"/>
              </w:rPr>
            </w:pPr>
            <w:r w:rsidRPr="002C086B">
              <w:rPr>
                <w:rFonts w:ascii="Arial" w:hAnsi="Arial" w:cs="Arial"/>
                <w:sz w:val="16"/>
                <w:szCs w:val="16"/>
              </w:rPr>
              <w:t>22/03/2024</w:t>
            </w:r>
          </w:p>
          <w:p w14:paraId="4E44F615" w14:textId="2FD05591" w:rsidR="007334F0" w:rsidRPr="00182675" w:rsidRDefault="002C086B" w:rsidP="00636C89">
            <w:pPr>
              <w:rPr>
                <w:rFonts w:ascii="Arial" w:hAnsi="Arial" w:cs="Arial"/>
                <w:sz w:val="16"/>
                <w:szCs w:val="16"/>
              </w:rPr>
            </w:pPr>
            <w:r w:rsidRPr="002C086B">
              <w:rPr>
                <w:rFonts w:ascii="Arial" w:hAnsi="Arial" w:cs="Arial"/>
                <w:sz w:val="16"/>
                <w:szCs w:val="16"/>
              </w:rPr>
              <w:t>21/04/2024</w:t>
            </w:r>
          </w:p>
        </w:tc>
        <w:tc>
          <w:tcPr>
            <w:tcW w:w="956" w:type="dxa"/>
            <w:vAlign w:val="center"/>
            <w:hideMark/>
          </w:tcPr>
          <w:p w14:paraId="46A150CE" w14:textId="52AF7CB4" w:rsidR="007334F0" w:rsidRPr="00182675" w:rsidRDefault="002C086B" w:rsidP="00636C89">
            <w:pPr>
              <w:rPr>
                <w:rFonts w:ascii="Arial" w:hAnsi="Arial" w:cs="Arial"/>
                <w:sz w:val="16"/>
                <w:szCs w:val="16"/>
              </w:rPr>
            </w:pPr>
            <w:r>
              <w:rPr>
                <w:rFonts w:ascii="Arial" w:hAnsi="Arial" w:cs="Arial"/>
                <w:sz w:val="16"/>
                <w:szCs w:val="16"/>
              </w:rPr>
              <w:t>Guaviare</w:t>
            </w:r>
          </w:p>
        </w:tc>
        <w:tc>
          <w:tcPr>
            <w:tcW w:w="1530" w:type="dxa"/>
            <w:vAlign w:val="center"/>
            <w:hideMark/>
          </w:tcPr>
          <w:p w14:paraId="52F02DF2" w14:textId="1D50BF1F" w:rsidR="007334F0" w:rsidRDefault="002C086B" w:rsidP="00636C89">
            <w:pPr>
              <w:rPr>
                <w:rFonts w:ascii="Arial" w:hAnsi="Arial" w:cs="Arial"/>
                <w:sz w:val="16"/>
                <w:szCs w:val="16"/>
              </w:rPr>
            </w:pPr>
            <w:r>
              <w:rPr>
                <w:rFonts w:ascii="Arial" w:hAnsi="Arial" w:cs="Arial"/>
                <w:sz w:val="16"/>
                <w:szCs w:val="16"/>
              </w:rPr>
              <w:t>San José del Guaviare</w:t>
            </w:r>
          </w:p>
          <w:p w14:paraId="08EFA313" w14:textId="77777777" w:rsidR="002C086B" w:rsidRDefault="002C086B" w:rsidP="00636C89">
            <w:pPr>
              <w:rPr>
                <w:rFonts w:ascii="Arial" w:hAnsi="Arial" w:cs="Arial"/>
                <w:sz w:val="16"/>
                <w:szCs w:val="16"/>
              </w:rPr>
            </w:pPr>
            <w:r>
              <w:rPr>
                <w:rFonts w:ascii="Arial" w:hAnsi="Arial" w:cs="Arial"/>
                <w:sz w:val="16"/>
                <w:szCs w:val="16"/>
              </w:rPr>
              <w:t>Calamara</w:t>
            </w:r>
          </w:p>
          <w:p w14:paraId="68454E8E" w14:textId="77777777" w:rsidR="002C086B" w:rsidRDefault="002C086B" w:rsidP="00636C89">
            <w:pPr>
              <w:rPr>
                <w:rFonts w:ascii="Arial" w:hAnsi="Arial" w:cs="Arial"/>
                <w:sz w:val="16"/>
                <w:szCs w:val="16"/>
              </w:rPr>
            </w:pPr>
            <w:r>
              <w:rPr>
                <w:rFonts w:ascii="Arial" w:hAnsi="Arial" w:cs="Arial"/>
                <w:sz w:val="16"/>
                <w:szCs w:val="16"/>
              </w:rPr>
              <w:t>El Retorno</w:t>
            </w:r>
          </w:p>
          <w:p w14:paraId="35A5CC1F" w14:textId="2341A692" w:rsidR="002C086B" w:rsidRPr="00182675" w:rsidRDefault="002C086B" w:rsidP="00636C89">
            <w:pPr>
              <w:rPr>
                <w:rFonts w:ascii="Arial" w:hAnsi="Arial" w:cs="Arial"/>
                <w:sz w:val="16"/>
                <w:szCs w:val="16"/>
              </w:rPr>
            </w:pPr>
            <w:r>
              <w:rPr>
                <w:rFonts w:ascii="Arial" w:hAnsi="Arial" w:cs="Arial"/>
                <w:sz w:val="16"/>
                <w:szCs w:val="16"/>
              </w:rPr>
              <w:t>Miraflores</w:t>
            </w:r>
          </w:p>
        </w:tc>
        <w:tc>
          <w:tcPr>
            <w:tcW w:w="1336" w:type="dxa"/>
            <w:vAlign w:val="center"/>
            <w:hideMark/>
          </w:tcPr>
          <w:p w14:paraId="1CF825D9" w14:textId="77777777" w:rsidR="002C086B" w:rsidRDefault="002C086B" w:rsidP="00636C89">
            <w:pPr>
              <w:rPr>
                <w:rFonts w:ascii="Arial" w:hAnsi="Arial" w:cs="Arial"/>
                <w:sz w:val="16"/>
                <w:szCs w:val="16"/>
              </w:rPr>
            </w:pPr>
            <w:r>
              <w:rPr>
                <w:rFonts w:ascii="Arial" w:hAnsi="Arial" w:cs="Arial"/>
                <w:sz w:val="16"/>
                <w:szCs w:val="16"/>
              </w:rPr>
              <w:t>San José del Guaviare</w:t>
            </w:r>
          </w:p>
          <w:p w14:paraId="76D0BD03" w14:textId="77777777" w:rsidR="002C086B" w:rsidRDefault="002C086B" w:rsidP="00636C89">
            <w:pPr>
              <w:rPr>
                <w:rFonts w:ascii="Arial" w:hAnsi="Arial" w:cs="Arial"/>
                <w:sz w:val="16"/>
                <w:szCs w:val="16"/>
              </w:rPr>
            </w:pPr>
            <w:r>
              <w:rPr>
                <w:rFonts w:ascii="Arial" w:hAnsi="Arial" w:cs="Arial"/>
                <w:sz w:val="16"/>
                <w:szCs w:val="16"/>
              </w:rPr>
              <w:t>Calamara</w:t>
            </w:r>
          </w:p>
          <w:p w14:paraId="40F00B5C" w14:textId="77777777" w:rsidR="002C086B" w:rsidRDefault="002C086B" w:rsidP="00636C89">
            <w:pPr>
              <w:rPr>
                <w:rFonts w:ascii="Arial" w:hAnsi="Arial" w:cs="Arial"/>
                <w:sz w:val="16"/>
                <w:szCs w:val="16"/>
              </w:rPr>
            </w:pPr>
            <w:r>
              <w:rPr>
                <w:rFonts w:ascii="Arial" w:hAnsi="Arial" w:cs="Arial"/>
                <w:sz w:val="16"/>
                <w:szCs w:val="16"/>
              </w:rPr>
              <w:t>El Retorno</w:t>
            </w:r>
          </w:p>
          <w:p w14:paraId="3494A092" w14:textId="53F09838" w:rsidR="007334F0" w:rsidRPr="00182675" w:rsidRDefault="002C086B" w:rsidP="00636C89">
            <w:pPr>
              <w:rPr>
                <w:rFonts w:ascii="Arial" w:hAnsi="Arial" w:cs="Arial"/>
                <w:sz w:val="16"/>
                <w:szCs w:val="16"/>
              </w:rPr>
            </w:pPr>
            <w:r>
              <w:rPr>
                <w:rFonts w:ascii="Arial" w:hAnsi="Arial" w:cs="Arial"/>
                <w:sz w:val="16"/>
                <w:szCs w:val="16"/>
              </w:rPr>
              <w:t>Miraflores</w:t>
            </w:r>
          </w:p>
        </w:tc>
      </w:tr>
      <w:tr w:rsidR="007334F0" w:rsidRPr="00182675" w14:paraId="4C53462C" w14:textId="77777777" w:rsidTr="00737FBB">
        <w:trPr>
          <w:trHeight w:val="1195"/>
          <w:jc w:val="center"/>
        </w:trPr>
        <w:tc>
          <w:tcPr>
            <w:tcW w:w="1546" w:type="dxa"/>
            <w:vMerge/>
            <w:noWrap/>
            <w:hideMark/>
          </w:tcPr>
          <w:p w14:paraId="1213A95D" w14:textId="77777777" w:rsidR="007334F0" w:rsidRPr="00182675" w:rsidRDefault="007334F0" w:rsidP="00636C89">
            <w:pPr>
              <w:rPr>
                <w:rFonts w:ascii="Arial" w:hAnsi="Arial" w:cs="Arial"/>
                <w:b/>
                <w:bCs/>
                <w:sz w:val="16"/>
                <w:szCs w:val="16"/>
              </w:rPr>
            </w:pPr>
          </w:p>
        </w:tc>
        <w:tc>
          <w:tcPr>
            <w:tcW w:w="1274" w:type="dxa"/>
            <w:vAlign w:val="center"/>
            <w:hideMark/>
          </w:tcPr>
          <w:p w14:paraId="175507F7" w14:textId="77777777" w:rsidR="007334F0" w:rsidRPr="00182675" w:rsidRDefault="007334F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41F4488" w14:textId="6C42DA7E" w:rsidR="007334F0" w:rsidRPr="00182675" w:rsidRDefault="002C086B" w:rsidP="00636C89">
            <w:pPr>
              <w:rPr>
                <w:rFonts w:ascii="Arial" w:hAnsi="Arial" w:cs="Arial"/>
                <w:sz w:val="16"/>
                <w:szCs w:val="16"/>
              </w:rPr>
            </w:pPr>
            <w:r>
              <w:rPr>
                <w:rFonts w:ascii="Arial" w:hAnsi="Arial" w:cs="Arial"/>
                <w:sz w:val="16"/>
                <w:szCs w:val="16"/>
              </w:rPr>
              <w:t>10/09/2024</w:t>
            </w:r>
          </w:p>
        </w:tc>
        <w:tc>
          <w:tcPr>
            <w:tcW w:w="1114" w:type="dxa"/>
            <w:vAlign w:val="center"/>
            <w:hideMark/>
          </w:tcPr>
          <w:p w14:paraId="2E94D8EB" w14:textId="52551756" w:rsidR="007334F0" w:rsidRPr="00182675" w:rsidRDefault="002C086B" w:rsidP="00636C89">
            <w:pPr>
              <w:rPr>
                <w:rFonts w:ascii="Arial" w:hAnsi="Arial" w:cs="Arial"/>
                <w:sz w:val="16"/>
                <w:szCs w:val="16"/>
              </w:rPr>
            </w:pPr>
            <w:r>
              <w:rPr>
                <w:rFonts w:ascii="Arial" w:hAnsi="Arial" w:cs="Arial"/>
                <w:sz w:val="16"/>
                <w:szCs w:val="16"/>
              </w:rPr>
              <w:t>13/09/2024</w:t>
            </w:r>
          </w:p>
        </w:tc>
        <w:tc>
          <w:tcPr>
            <w:tcW w:w="956" w:type="dxa"/>
            <w:vAlign w:val="center"/>
            <w:hideMark/>
          </w:tcPr>
          <w:p w14:paraId="1F527C1A" w14:textId="3709E36F" w:rsidR="007334F0" w:rsidRPr="00182675" w:rsidRDefault="002C086B" w:rsidP="00636C89">
            <w:pPr>
              <w:rPr>
                <w:rFonts w:ascii="Arial" w:hAnsi="Arial" w:cs="Arial"/>
                <w:sz w:val="16"/>
                <w:szCs w:val="16"/>
              </w:rPr>
            </w:pPr>
            <w:r>
              <w:rPr>
                <w:rFonts w:ascii="Arial" w:hAnsi="Arial" w:cs="Arial"/>
                <w:sz w:val="16"/>
                <w:szCs w:val="16"/>
              </w:rPr>
              <w:t>Meta y Guaviare</w:t>
            </w:r>
          </w:p>
        </w:tc>
        <w:tc>
          <w:tcPr>
            <w:tcW w:w="1530" w:type="dxa"/>
            <w:vAlign w:val="center"/>
            <w:hideMark/>
          </w:tcPr>
          <w:p w14:paraId="1D80B89C" w14:textId="77777777" w:rsidR="002C086B" w:rsidRDefault="002C086B" w:rsidP="00636C89">
            <w:pPr>
              <w:rPr>
                <w:rFonts w:ascii="Arial" w:hAnsi="Arial" w:cs="Arial"/>
                <w:sz w:val="16"/>
                <w:szCs w:val="16"/>
              </w:rPr>
            </w:pPr>
            <w:r>
              <w:rPr>
                <w:rFonts w:ascii="Arial" w:hAnsi="Arial" w:cs="Arial"/>
                <w:sz w:val="16"/>
                <w:szCs w:val="16"/>
              </w:rPr>
              <w:t>Mapiripan</w:t>
            </w:r>
          </w:p>
          <w:p w14:paraId="6E36F86F" w14:textId="77777777" w:rsidR="002C086B" w:rsidRDefault="002C086B" w:rsidP="00636C89">
            <w:pPr>
              <w:rPr>
                <w:rFonts w:ascii="Arial" w:hAnsi="Arial" w:cs="Arial"/>
                <w:sz w:val="16"/>
                <w:szCs w:val="16"/>
              </w:rPr>
            </w:pPr>
            <w:r>
              <w:rPr>
                <w:rFonts w:ascii="Arial" w:hAnsi="Arial" w:cs="Arial"/>
                <w:sz w:val="16"/>
                <w:szCs w:val="16"/>
              </w:rPr>
              <w:t>Mesetas</w:t>
            </w:r>
          </w:p>
          <w:p w14:paraId="4DE5AA44" w14:textId="77777777" w:rsidR="002C086B" w:rsidRDefault="002C086B" w:rsidP="00636C89">
            <w:pPr>
              <w:rPr>
                <w:rFonts w:ascii="Arial" w:hAnsi="Arial" w:cs="Arial"/>
                <w:sz w:val="16"/>
                <w:szCs w:val="16"/>
              </w:rPr>
            </w:pPr>
            <w:r>
              <w:rPr>
                <w:rFonts w:ascii="Arial" w:hAnsi="Arial" w:cs="Arial"/>
                <w:sz w:val="16"/>
                <w:szCs w:val="16"/>
              </w:rPr>
              <w:t>La Macarena</w:t>
            </w:r>
          </w:p>
          <w:p w14:paraId="7EC1DAED" w14:textId="77777777" w:rsidR="002C086B" w:rsidRDefault="002C086B" w:rsidP="00636C89">
            <w:pPr>
              <w:rPr>
                <w:rFonts w:ascii="Arial" w:hAnsi="Arial" w:cs="Arial"/>
                <w:sz w:val="16"/>
                <w:szCs w:val="16"/>
              </w:rPr>
            </w:pPr>
            <w:r>
              <w:rPr>
                <w:rFonts w:ascii="Arial" w:hAnsi="Arial" w:cs="Arial"/>
                <w:sz w:val="16"/>
                <w:szCs w:val="16"/>
              </w:rPr>
              <w:t>Uribe</w:t>
            </w:r>
          </w:p>
          <w:p w14:paraId="6DF8A956" w14:textId="77777777" w:rsidR="002C086B" w:rsidRDefault="002C086B" w:rsidP="00636C89">
            <w:pPr>
              <w:rPr>
                <w:rFonts w:ascii="Arial" w:hAnsi="Arial" w:cs="Arial"/>
                <w:sz w:val="16"/>
                <w:szCs w:val="16"/>
              </w:rPr>
            </w:pPr>
            <w:r>
              <w:rPr>
                <w:rFonts w:ascii="Arial" w:hAnsi="Arial" w:cs="Arial"/>
                <w:sz w:val="16"/>
                <w:szCs w:val="16"/>
              </w:rPr>
              <w:t>Puerto Concordia</w:t>
            </w:r>
          </w:p>
          <w:p w14:paraId="7785302A" w14:textId="77777777" w:rsidR="002C086B" w:rsidRDefault="002C086B" w:rsidP="00636C89">
            <w:pPr>
              <w:rPr>
                <w:rFonts w:ascii="Arial" w:hAnsi="Arial" w:cs="Arial"/>
                <w:sz w:val="16"/>
                <w:szCs w:val="16"/>
              </w:rPr>
            </w:pPr>
            <w:r>
              <w:rPr>
                <w:rFonts w:ascii="Arial" w:hAnsi="Arial" w:cs="Arial"/>
                <w:sz w:val="16"/>
                <w:szCs w:val="16"/>
              </w:rPr>
              <w:t>Puerto Lletas</w:t>
            </w:r>
          </w:p>
          <w:p w14:paraId="4B95B910" w14:textId="77777777" w:rsidR="002C086B" w:rsidRDefault="002C086B" w:rsidP="00636C89">
            <w:pPr>
              <w:rPr>
                <w:rFonts w:ascii="Arial" w:hAnsi="Arial" w:cs="Arial"/>
                <w:sz w:val="16"/>
                <w:szCs w:val="16"/>
              </w:rPr>
            </w:pPr>
            <w:r>
              <w:rPr>
                <w:rFonts w:ascii="Arial" w:hAnsi="Arial" w:cs="Arial"/>
                <w:sz w:val="16"/>
                <w:szCs w:val="16"/>
              </w:rPr>
              <w:t>Puerto Rico</w:t>
            </w:r>
          </w:p>
          <w:p w14:paraId="712096EA" w14:textId="77777777" w:rsidR="007334F0" w:rsidRDefault="002C086B" w:rsidP="00636C89">
            <w:pPr>
              <w:rPr>
                <w:rFonts w:ascii="Arial" w:hAnsi="Arial" w:cs="Arial"/>
                <w:sz w:val="16"/>
                <w:szCs w:val="16"/>
              </w:rPr>
            </w:pPr>
            <w:r>
              <w:rPr>
                <w:rFonts w:ascii="Arial" w:hAnsi="Arial" w:cs="Arial"/>
                <w:sz w:val="16"/>
                <w:szCs w:val="16"/>
              </w:rPr>
              <w:t>Vista Hermosa</w:t>
            </w:r>
          </w:p>
          <w:p w14:paraId="0A4A9429" w14:textId="77777777" w:rsidR="002C086B" w:rsidRDefault="002C086B" w:rsidP="00636C89">
            <w:pPr>
              <w:rPr>
                <w:rFonts w:ascii="Arial" w:hAnsi="Arial" w:cs="Arial"/>
                <w:sz w:val="16"/>
                <w:szCs w:val="16"/>
              </w:rPr>
            </w:pPr>
            <w:r>
              <w:rPr>
                <w:rFonts w:ascii="Arial" w:hAnsi="Arial" w:cs="Arial"/>
                <w:sz w:val="16"/>
                <w:szCs w:val="16"/>
              </w:rPr>
              <w:t>San José del Guaviare</w:t>
            </w:r>
          </w:p>
          <w:p w14:paraId="6A2293D4" w14:textId="77777777" w:rsidR="002C086B" w:rsidRDefault="002C086B" w:rsidP="00636C89">
            <w:pPr>
              <w:rPr>
                <w:rFonts w:ascii="Arial" w:hAnsi="Arial" w:cs="Arial"/>
                <w:sz w:val="16"/>
                <w:szCs w:val="16"/>
              </w:rPr>
            </w:pPr>
            <w:r>
              <w:rPr>
                <w:rFonts w:ascii="Arial" w:hAnsi="Arial" w:cs="Arial"/>
                <w:sz w:val="16"/>
                <w:szCs w:val="16"/>
              </w:rPr>
              <w:t>Calamara</w:t>
            </w:r>
          </w:p>
          <w:p w14:paraId="4B8E08ED" w14:textId="77777777" w:rsidR="002C086B" w:rsidRDefault="002C086B" w:rsidP="00636C89">
            <w:pPr>
              <w:rPr>
                <w:rFonts w:ascii="Arial" w:hAnsi="Arial" w:cs="Arial"/>
                <w:sz w:val="16"/>
                <w:szCs w:val="16"/>
              </w:rPr>
            </w:pPr>
            <w:r>
              <w:rPr>
                <w:rFonts w:ascii="Arial" w:hAnsi="Arial" w:cs="Arial"/>
                <w:sz w:val="16"/>
                <w:szCs w:val="16"/>
              </w:rPr>
              <w:t>El Retorno</w:t>
            </w:r>
          </w:p>
          <w:p w14:paraId="3A6FA4EC" w14:textId="22F94EEE" w:rsidR="002C086B" w:rsidRPr="00182675" w:rsidRDefault="002C086B" w:rsidP="00636C89">
            <w:pPr>
              <w:rPr>
                <w:rFonts w:ascii="Arial" w:hAnsi="Arial" w:cs="Arial"/>
                <w:sz w:val="16"/>
                <w:szCs w:val="16"/>
              </w:rPr>
            </w:pPr>
            <w:r>
              <w:rPr>
                <w:rFonts w:ascii="Arial" w:hAnsi="Arial" w:cs="Arial"/>
                <w:sz w:val="16"/>
                <w:szCs w:val="16"/>
              </w:rPr>
              <w:t>Miraflores</w:t>
            </w:r>
          </w:p>
        </w:tc>
        <w:tc>
          <w:tcPr>
            <w:tcW w:w="1336" w:type="dxa"/>
            <w:vAlign w:val="center"/>
            <w:hideMark/>
          </w:tcPr>
          <w:p w14:paraId="6816C367" w14:textId="5277AB59" w:rsidR="007334F0" w:rsidRPr="00182675" w:rsidRDefault="002C086B" w:rsidP="00636C89">
            <w:pPr>
              <w:rPr>
                <w:rFonts w:ascii="Arial" w:hAnsi="Arial" w:cs="Arial"/>
                <w:sz w:val="16"/>
                <w:szCs w:val="16"/>
              </w:rPr>
            </w:pPr>
            <w:r>
              <w:rPr>
                <w:rFonts w:ascii="Arial" w:hAnsi="Arial" w:cs="Arial"/>
                <w:sz w:val="16"/>
                <w:szCs w:val="16"/>
              </w:rPr>
              <w:t>San José del Guaviare</w:t>
            </w:r>
          </w:p>
        </w:tc>
      </w:tr>
      <w:tr w:rsidR="007334F0" w:rsidRPr="00182675" w14:paraId="7EA7F292" w14:textId="77777777" w:rsidTr="00737FBB">
        <w:trPr>
          <w:trHeight w:val="647"/>
          <w:jc w:val="center"/>
        </w:trPr>
        <w:tc>
          <w:tcPr>
            <w:tcW w:w="1546" w:type="dxa"/>
            <w:noWrap/>
            <w:hideMark/>
          </w:tcPr>
          <w:p w14:paraId="70A8DB76" w14:textId="77777777" w:rsidR="00C004A4" w:rsidRDefault="00C004A4" w:rsidP="00636C89">
            <w:pPr>
              <w:rPr>
                <w:rFonts w:ascii="Arial" w:hAnsi="Arial" w:cs="Arial"/>
                <w:b/>
                <w:bCs/>
                <w:sz w:val="16"/>
                <w:szCs w:val="16"/>
              </w:rPr>
            </w:pPr>
          </w:p>
          <w:p w14:paraId="026A18A5" w14:textId="77777777" w:rsidR="00C004A4" w:rsidRDefault="00C004A4" w:rsidP="00636C89">
            <w:pPr>
              <w:rPr>
                <w:rFonts w:ascii="Arial" w:hAnsi="Arial" w:cs="Arial"/>
                <w:b/>
                <w:bCs/>
                <w:sz w:val="16"/>
                <w:szCs w:val="16"/>
              </w:rPr>
            </w:pPr>
          </w:p>
          <w:p w14:paraId="2456092A" w14:textId="77777777" w:rsidR="00C004A4" w:rsidRDefault="00C004A4" w:rsidP="00636C89">
            <w:pPr>
              <w:rPr>
                <w:rFonts w:ascii="Arial" w:hAnsi="Arial" w:cs="Arial"/>
                <w:b/>
                <w:bCs/>
                <w:sz w:val="16"/>
                <w:szCs w:val="16"/>
              </w:rPr>
            </w:pPr>
          </w:p>
          <w:p w14:paraId="0709488F" w14:textId="77777777" w:rsidR="00C004A4" w:rsidRDefault="00C004A4" w:rsidP="00636C89">
            <w:pPr>
              <w:rPr>
                <w:rFonts w:ascii="Arial" w:hAnsi="Arial" w:cs="Arial"/>
                <w:b/>
                <w:bCs/>
                <w:sz w:val="16"/>
                <w:szCs w:val="16"/>
              </w:rPr>
            </w:pPr>
          </w:p>
          <w:p w14:paraId="1DFD81BD" w14:textId="77777777" w:rsidR="00C004A4" w:rsidRDefault="00C004A4" w:rsidP="00636C89">
            <w:pPr>
              <w:rPr>
                <w:rFonts w:ascii="Arial" w:hAnsi="Arial" w:cs="Arial"/>
                <w:b/>
                <w:bCs/>
                <w:sz w:val="16"/>
                <w:szCs w:val="16"/>
              </w:rPr>
            </w:pPr>
          </w:p>
          <w:p w14:paraId="07DBD113" w14:textId="77777777" w:rsidR="00C004A4" w:rsidRDefault="00C004A4" w:rsidP="00636C89">
            <w:pPr>
              <w:rPr>
                <w:rFonts w:ascii="Arial" w:hAnsi="Arial" w:cs="Arial"/>
                <w:b/>
                <w:bCs/>
                <w:sz w:val="16"/>
                <w:szCs w:val="16"/>
              </w:rPr>
            </w:pPr>
          </w:p>
          <w:p w14:paraId="31B7D436" w14:textId="2167029C" w:rsidR="007334F0" w:rsidRPr="00182675" w:rsidRDefault="007334F0"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7A79EF55" w14:textId="77777777" w:rsidR="002B1EB0" w:rsidRDefault="002B1EB0" w:rsidP="00636C89">
            <w:pPr>
              <w:rPr>
                <w:rFonts w:ascii="Arial" w:hAnsi="Arial" w:cs="Arial"/>
                <w:sz w:val="16"/>
                <w:szCs w:val="16"/>
              </w:rPr>
            </w:pPr>
          </w:p>
          <w:p w14:paraId="42688CD3" w14:textId="77777777" w:rsidR="002B1EB0" w:rsidRDefault="002B1EB0" w:rsidP="00636C89">
            <w:pPr>
              <w:rPr>
                <w:rFonts w:ascii="Arial" w:hAnsi="Arial" w:cs="Arial"/>
                <w:sz w:val="16"/>
                <w:szCs w:val="16"/>
              </w:rPr>
            </w:pPr>
          </w:p>
          <w:p w14:paraId="5DD0BD31" w14:textId="77777777" w:rsidR="002B1EB0" w:rsidRDefault="002B1EB0" w:rsidP="00636C89">
            <w:pPr>
              <w:rPr>
                <w:rFonts w:ascii="Arial" w:hAnsi="Arial" w:cs="Arial"/>
                <w:sz w:val="16"/>
                <w:szCs w:val="16"/>
              </w:rPr>
            </w:pPr>
          </w:p>
          <w:p w14:paraId="3939EB39" w14:textId="77777777" w:rsidR="002B1EB0" w:rsidRDefault="002B1EB0" w:rsidP="00636C89">
            <w:pPr>
              <w:rPr>
                <w:rFonts w:ascii="Arial" w:hAnsi="Arial" w:cs="Arial"/>
                <w:sz w:val="16"/>
                <w:szCs w:val="16"/>
              </w:rPr>
            </w:pPr>
          </w:p>
          <w:p w14:paraId="24B4C3AA" w14:textId="77777777" w:rsidR="002B1EB0" w:rsidRDefault="002B1EB0" w:rsidP="00636C89">
            <w:pPr>
              <w:rPr>
                <w:rFonts w:ascii="Arial" w:hAnsi="Arial" w:cs="Arial"/>
                <w:sz w:val="16"/>
                <w:szCs w:val="16"/>
              </w:rPr>
            </w:pPr>
          </w:p>
          <w:p w14:paraId="7454E75E" w14:textId="45C307FB" w:rsidR="007334F0" w:rsidRPr="00182675" w:rsidRDefault="007334F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783CF37C" w14:textId="130FD410" w:rsidR="007334F0" w:rsidRPr="00182675" w:rsidRDefault="002C086B" w:rsidP="00636C89">
            <w:pPr>
              <w:rPr>
                <w:rFonts w:ascii="Arial" w:hAnsi="Arial" w:cs="Arial"/>
                <w:sz w:val="16"/>
                <w:szCs w:val="16"/>
              </w:rPr>
            </w:pPr>
            <w:r>
              <w:rPr>
                <w:rFonts w:ascii="Arial" w:hAnsi="Arial" w:cs="Arial"/>
                <w:sz w:val="16"/>
                <w:szCs w:val="16"/>
              </w:rPr>
              <w:t>19/01/2026</w:t>
            </w:r>
          </w:p>
        </w:tc>
        <w:tc>
          <w:tcPr>
            <w:tcW w:w="1114" w:type="dxa"/>
            <w:vAlign w:val="center"/>
            <w:hideMark/>
          </w:tcPr>
          <w:p w14:paraId="5555E371" w14:textId="282A3DF0" w:rsidR="007334F0" w:rsidRPr="00182675" w:rsidRDefault="002C086B" w:rsidP="00636C89">
            <w:pPr>
              <w:rPr>
                <w:rFonts w:ascii="Arial" w:hAnsi="Arial" w:cs="Arial"/>
                <w:sz w:val="16"/>
                <w:szCs w:val="16"/>
              </w:rPr>
            </w:pPr>
            <w:r>
              <w:rPr>
                <w:rFonts w:ascii="Arial" w:hAnsi="Arial" w:cs="Arial"/>
                <w:sz w:val="16"/>
                <w:szCs w:val="16"/>
              </w:rPr>
              <w:t>23/01/2026</w:t>
            </w:r>
          </w:p>
        </w:tc>
        <w:tc>
          <w:tcPr>
            <w:tcW w:w="956" w:type="dxa"/>
            <w:vAlign w:val="center"/>
            <w:hideMark/>
          </w:tcPr>
          <w:p w14:paraId="5B034895" w14:textId="566E58D6" w:rsidR="007334F0" w:rsidRPr="00182675" w:rsidRDefault="002C086B" w:rsidP="00636C89">
            <w:pPr>
              <w:rPr>
                <w:rFonts w:ascii="Arial" w:hAnsi="Arial" w:cs="Arial"/>
                <w:sz w:val="16"/>
                <w:szCs w:val="16"/>
              </w:rPr>
            </w:pPr>
            <w:r>
              <w:rPr>
                <w:rFonts w:ascii="Arial" w:hAnsi="Arial" w:cs="Arial"/>
                <w:sz w:val="16"/>
                <w:szCs w:val="16"/>
              </w:rPr>
              <w:t>Meta y Guaviare</w:t>
            </w:r>
          </w:p>
        </w:tc>
        <w:tc>
          <w:tcPr>
            <w:tcW w:w="1530" w:type="dxa"/>
            <w:vAlign w:val="center"/>
            <w:hideMark/>
          </w:tcPr>
          <w:p w14:paraId="18787510" w14:textId="77777777" w:rsidR="002C086B" w:rsidRDefault="002C086B" w:rsidP="00636C89">
            <w:pPr>
              <w:rPr>
                <w:rFonts w:ascii="Arial" w:hAnsi="Arial" w:cs="Arial"/>
                <w:sz w:val="16"/>
                <w:szCs w:val="16"/>
              </w:rPr>
            </w:pPr>
            <w:r>
              <w:rPr>
                <w:rFonts w:ascii="Arial" w:hAnsi="Arial" w:cs="Arial"/>
                <w:sz w:val="16"/>
                <w:szCs w:val="16"/>
              </w:rPr>
              <w:t>Mapiripan</w:t>
            </w:r>
          </w:p>
          <w:p w14:paraId="602FB5C9" w14:textId="77777777" w:rsidR="002C086B" w:rsidRDefault="002C086B" w:rsidP="00636C89">
            <w:pPr>
              <w:rPr>
                <w:rFonts w:ascii="Arial" w:hAnsi="Arial" w:cs="Arial"/>
                <w:sz w:val="16"/>
                <w:szCs w:val="16"/>
              </w:rPr>
            </w:pPr>
            <w:r>
              <w:rPr>
                <w:rFonts w:ascii="Arial" w:hAnsi="Arial" w:cs="Arial"/>
                <w:sz w:val="16"/>
                <w:szCs w:val="16"/>
              </w:rPr>
              <w:t>Mesetas</w:t>
            </w:r>
          </w:p>
          <w:p w14:paraId="215DCB18" w14:textId="77777777" w:rsidR="002C086B" w:rsidRDefault="002C086B" w:rsidP="00636C89">
            <w:pPr>
              <w:rPr>
                <w:rFonts w:ascii="Arial" w:hAnsi="Arial" w:cs="Arial"/>
                <w:sz w:val="16"/>
                <w:szCs w:val="16"/>
              </w:rPr>
            </w:pPr>
            <w:r>
              <w:rPr>
                <w:rFonts w:ascii="Arial" w:hAnsi="Arial" w:cs="Arial"/>
                <w:sz w:val="16"/>
                <w:szCs w:val="16"/>
              </w:rPr>
              <w:t>La Macarena</w:t>
            </w:r>
          </w:p>
          <w:p w14:paraId="264520DA" w14:textId="77777777" w:rsidR="002C086B" w:rsidRDefault="002C086B" w:rsidP="00636C89">
            <w:pPr>
              <w:rPr>
                <w:rFonts w:ascii="Arial" w:hAnsi="Arial" w:cs="Arial"/>
                <w:sz w:val="16"/>
                <w:szCs w:val="16"/>
              </w:rPr>
            </w:pPr>
            <w:r>
              <w:rPr>
                <w:rFonts w:ascii="Arial" w:hAnsi="Arial" w:cs="Arial"/>
                <w:sz w:val="16"/>
                <w:szCs w:val="16"/>
              </w:rPr>
              <w:t>Uribe</w:t>
            </w:r>
          </w:p>
          <w:p w14:paraId="450A0976" w14:textId="77777777" w:rsidR="002C086B" w:rsidRDefault="002C086B" w:rsidP="00636C89">
            <w:pPr>
              <w:rPr>
                <w:rFonts w:ascii="Arial" w:hAnsi="Arial" w:cs="Arial"/>
                <w:sz w:val="16"/>
                <w:szCs w:val="16"/>
              </w:rPr>
            </w:pPr>
            <w:r>
              <w:rPr>
                <w:rFonts w:ascii="Arial" w:hAnsi="Arial" w:cs="Arial"/>
                <w:sz w:val="16"/>
                <w:szCs w:val="16"/>
              </w:rPr>
              <w:t>Puerto Concordia</w:t>
            </w:r>
          </w:p>
          <w:p w14:paraId="2D19CB89" w14:textId="77777777" w:rsidR="002C086B" w:rsidRDefault="002C086B" w:rsidP="00636C89">
            <w:pPr>
              <w:rPr>
                <w:rFonts w:ascii="Arial" w:hAnsi="Arial" w:cs="Arial"/>
                <w:sz w:val="16"/>
                <w:szCs w:val="16"/>
              </w:rPr>
            </w:pPr>
            <w:r>
              <w:rPr>
                <w:rFonts w:ascii="Arial" w:hAnsi="Arial" w:cs="Arial"/>
                <w:sz w:val="16"/>
                <w:szCs w:val="16"/>
              </w:rPr>
              <w:t>Puerto Lletas</w:t>
            </w:r>
          </w:p>
          <w:p w14:paraId="51A20E2D" w14:textId="77777777" w:rsidR="002C086B" w:rsidRDefault="002C086B" w:rsidP="00636C89">
            <w:pPr>
              <w:rPr>
                <w:rFonts w:ascii="Arial" w:hAnsi="Arial" w:cs="Arial"/>
                <w:sz w:val="16"/>
                <w:szCs w:val="16"/>
              </w:rPr>
            </w:pPr>
            <w:r>
              <w:rPr>
                <w:rFonts w:ascii="Arial" w:hAnsi="Arial" w:cs="Arial"/>
                <w:sz w:val="16"/>
                <w:szCs w:val="16"/>
              </w:rPr>
              <w:t>Puerto Rico</w:t>
            </w:r>
          </w:p>
          <w:p w14:paraId="5106B228" w14:textId="77777777" w:rsidR="002C086B" w:rsidRDefault="002C086B" w:rsidP="00636C89">
            <w:pPr>
              <w:rPr>
                <w:rFonts w:ascii="Arial" w:hAnsi="Arial" w:cs="Arial"/>
                <w:sz w:val="16"/>
                <w:szCs w:val="16"/>
              </w:rPr>
            </w:pPr>
            <w:r>
              <w:rPr>
                <w:rFonts w:ascii="Arial" w:hAnsi="Arial" w:cs="Arial"/>
                <w:sz w:val="16"/>
                <w:szCs w:val="16"/>
              </w:rPr>
              <w:t>Vista Hermosa</w:t>
            </w:r>
          </w:p>
          <w:p w14:paraId="08ED9242" w14:textId="77777777" w:rsidR="002C086B" w:rsidRDefault="002C086B" w:rsidP="00636C89">
            <w:pPr>
              <w:rPr>
                <w:rFonts w:ascii="Arial" w:hAnsi="Arial" w:cs="Arial"/>
                <w:sz w:val="16"/>
                <w:szCs w:val="16"/>
              </w:rPr>
            </w:pPr>
            <w:r>
              <w:rPr>
                <w:rFonts w:ascii="Arial" w:hAnsi="Arial" w:cs="Arial"/>
                <w:sz w:val="16"/>
                <w:szCs w:val="16"/>
              </w:rPr>
              <w:t>San José del Guaviare</w:t>
            </w:r>
          </w:p>
          <w:p w14:paraId="1D10ACC5" w14:textId="77777777" w:rsidR="002C086B" w:rsidRDefault="002C086B" w:rsidP="00636C89">
            <w:pPr>
              <w:rPr>
                <w:rFonts w:ascii="Arial" w:hAnsi="Arial" w:cs="Arial"/>
                <w:sz w:val="16"/>
                <w:szCs w:val="16"/>
              </w:rPr>
            </w:pPr>
            <w:r>
              <w:rPr>
                <w:rFonts w:ascii="Arial" w:hAnsi="Arial" w:cs="Arial"/>
                <w:sz w:val="16"/>
                <w:szCs w:val="16"/>
              </w:rPr>
              <w:t>Calamara</w:t>
            </w:r>
          </w:p>
          <w:p w14:paraId="23C0BD49" w14:textId="77777777" w:rsidR="002C086B" w:rsidRDefault="002C086B" w:rsidP="00636C89">
            <w:pPr>
              <w:rPr>
                <w:rFonts w:ascii="Arial" w:hAnsi="Arial" w:cs="Arial"/>
                <w:sz w:val="16"/>
                <w:szCs w:val="16"/>
              </w:rPr>
            </w:pPr>
            <w:r>
              <w:rPr>
                <w:rFonts w:ascii="Arial" w:hAnsi="Arial" w:cs="Arial"/>
                <w:sz w:val="16"/>
                <w:szCs w:val="16"/>
              </w:rPr>
              <w:t>El Retorno</w:t>
            </w:r>
          </w:p>
          <w:p w14:paraId="28045080" w14:textId="342A6A71" w:rsidR="007334F0" w:rsidRPr="00182675" w:rsidRDefault="002C086B" w:rsidP="00636C89">
            <w:pPr>
              <w:rPr>
                <w:rFonts w:ascii="Arial" w:hAnsi="Arial" w:cs="Arial"/>
                <w:sz w:val="16"/>
                <w:szCs w:val="16"/>
              </w:rPr>
            </w:pPr>
            <w:r>
              <w:rPr>
                <w:rFonts w:ascii="Arial" w:hAnsi="Arial" w:cs="Arial"/>
                <w:sz w:val="16"/>
                <w:szCs w:val="16"/>
              </w:rPr>
              <w:t>Miraflores</w:t>
            </w:r>
          </w:p>
        </w:tc>
        <w:tc>
          <w:tcPr>
            <w:tcW w:w="1336" w:type="dxa"/>
            <w:vAlign w:val="center"/>
            <w:hideMark/>
          </w:tcPr>
          <w:p w14:paraId="48910635" w14:textId="617C1444" w:rsidR="007334F0" w:rsidRPr="00182675" w:rsidRDefault="002C086B" w:rsidP="00636C89">
            <w:pPr>
              <w:rPr>
                <w:rFonts w:ascii="Arial" w:hAnsi="Arial" w:cs="Arial"/>
                <w:sz w:val="16"/>
                <w:szCs w:val="16"/>
              </w:rPr>
            </w:pPr>
            <w:r>
              <w:rPr>
                <w:rFonts w:ascii="Arial" w:hAnsi="Arial" w:cs="Arial"/>
                <w:sz w:val="16"/>
                <w:szCs w:val="16"/>
              </w:rPr>
              <w:t>San José del Guaviare</w:t>
            </w:r>
          </w:p>
        </w:tc>
      </w:tr>
      <w:tr w:rsidR="007334F0" w:rsidRPr="00182675" w14:paraId="04B55444" w14:textId="77777777" w:rsidTr="00737FBB">
        <w:trPr>
          <w:trHeight w:val="647"/>
          <w:jc w:val="center"/>
        </w:trPr>
        <w:tc>
          <w:tcPr>
            <w:tcW w:w="1546" w:type="dxa"/>
            <w:noWrap/>
          </w:tcPr>
          <w:p w14:paraId="62A29AF8" w14:textId="77777777" w:rsidR="00C004A4" w:rsidRDefault="00C004A4" w:rsidP="00636C89">
            <w:pPr>
              <w:rPr>
                <w:rFonts w:ascii="Arial" w:hAnsi="Arial" w:cs="Arial"/>
                <w:b/>
                <w:bCs/>
                <w:sz w:val="16"/>
                <w:szCs w:val="16"/>
              </w:rPr>
            </w:pPr>
          </w:p>
          <w:p w14:paraId="4F388052" w14:textId="77777777" w:rsidR="00C004A4" w:rsidRDefault="00C004A4" w:rsidP="00636C89">
            <w:pPr>
              <w:rPr>
                <w:rFonts w:ascii="Arial" w:hAnsi="Arial" w:cs="Arial"/>
                <w:b/>
                <w:bCs/>
                <w:sz w:val="16"/>
                <w:szCs w:val="16"/>
              </w:rPr>
            </w:pPr>
          </w:p>
          <w:p w14:paraId="1701F86C" w14:textId="77777777" w:rsidR="00C004A4" w:rsidRDefault="00C004A4" w:rsidP="00636C89">
            <w:pPr>
              <w:rPr>
                <w:rFonts w:ascii="Arial" w:hAnsi="Arial" w:cs="Arial"/>
                <w:b/>
                <w:bCs/>
                <w:sz w:val="16"/>
                <w:szCs w:val="16"/>
              </w:rPr>
            </w:pPr>
          </w:p>
          <w:p w14:paraId="4EA73DD1" w14:textId="77777777" w:rsidR="00C004A4" w:rsidRDefault="00C004A4" w:rsidP="00636C89">
            <w:pPr>
              <w:rPr>
                <w:rFonts w:ascii="Arial" w:hAnsi="Arial" w:cs="Arial"/>
                <w:b/>
                <w:bCs/>
                <w:sz w:val="16"/>
                <w:szCs w:val="16"/>
              </w:rPr>
            </w:pPr>
          </w:p>
          <w:p w14:paraId="479BD618" w14:textId="77777777" w:rsidR="00C004A4" w:rsidRDefault="00C004A4" w:rsidP="00636C89">
            <w:pPr>
              <w:rPr>
                <w:rFonts w:ascii="Arial" w:hAnsi="Arial" w:cs="Arial"/>
                <w:b/>
                <w:bCs/>
                <w:sz w:val="16"/>
                <w:szCs w:val="16"/>
              </w:rPr>
            </w:pPr>
          </w:p>
          <w:p w14:paraId="53CD9F26" w14:textId="77777777" w:rsidR="00C004A4" w:rsidRDefault="00C004A4" w:rsidP="00636C89">
            <w:pPr>
              <w:rPr>
                <w:rFonts w:ascii="Arial" w:hAnsi="Arial" w:cs="Arial"/>
                <w:b/>
                <w:bCs/>
                <w:sz w:val="16"/>
                <w:szCs w:val="16"/>
              </w:rPr>
            </w:pPr>
          </w:p>
          <w:p w14:paraId="0C11CAA5" w14:textId="407140BE" w:rsidR="007334F0" w:rsidRPr="00182675" w:rsidRDefault="007334F0"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3E1A9A14" w14:textId="77777777" w:rsidR="002B1EB0" w:rsidRDefault="002B1EB0" w:rsidP="00636C89">
            <w:pPr>
              <w:rPr>
                <w:rFonts w:ascii="Arial" w:hAnsi="Arial" w:cs="Arial"/>
                <w:sz w:val="16"/>
                <w:szCs w:val="16"/>
              </w:rPr>
            </w:pPr>
          </w:p>
          <w:p w14:paraId="161F222C" w14:textId="77777777" w:rsidR="002B1EB0" w:rsidRDefault="002B1EB0" w:rsidP="00636C89">
            <w:pPr>
              <w:rPr>
                <w:rFonts w:ascii="Arial" w:hAnsi="Arial" w:cs="Arial"/>
                <w:sz w:val="16"/>
                <w:szCs w:val="16"/>
              </w:rPr>
            </w:pPr>
          </w:p>
          <w:p w14:paraId="0AEA8236" w14:textId="77777777" w:rsidR="002B1EB0" w:rsidRDefault="002B1EB0" w:rsidP="00636C89">
            <w:pPr>
              <w:rPr>
                <w:rFonts w:ascii="Arial" w:hAnsi="Arial" w:cs="Arial"/>
                <w:sz w:val="16"/>
                <w:szCs w:val="16"/>
              </w:rPr>
            </w:pPr>
          </w:p>
          <w:p w14:paraId="37F7511E" w14:textId="77777777" w:rsidR="002B1EB0" w:rsidRDefault="002B1EB0" w:rsidP="00636C89">
            <w:pPr>
              <w:rPr>
                <w:rFonts w:ascii="Arial" w:hAnsi="Arial" w:cs="Arial"/>
                <w:sz w:val="16"/>
                <w:szCs w:val="16"/>
              </w:rPr>
            </w:pPr>
          </w:p>
          <w:p w14:paraId="7AB57300" w14:textId="77777777" w:rsidR="002B1EB0" w:rsidRDefault="002B1EB0" w:rsidP="00636C89">
            <w:pPr>
              <w:rPr>
                <w:rFonts w:ascii="Arial" w:hAnsi="Arial" w:cs="Arial"/>
                <w:sz w:val="16"/>
                <w:szCs w:val="16"/>
              </w:rPr>
            </w:pPr>
          </w:p>
          <w:p w14:paraId="2197DC4F" w14:textId="1E09C94D" w:rsidR="007334F0" w:rsidRPr="00182675" w:rsidRDefault="002B1EB0" w:rsidP="00636C89">
            <w:pPr>
              <w:jc w:val="both"/>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59EB774C" w14:textId="62FBDBD5" w:rsidR="007334F0" w:rsidRPr="00182675" w:rsidRDefault="002B1EB0" w:rsidP="00636C89">
            <w:pPr>
              <w:rPr>
                <w:rFonts w:ascii="Arial" w:hAnsi="Arial" w:cs="Arial"/>
                <w:sz w:val="16"/>
                <w:szCs w:val="16"/>
              </w:rPr>
            </w:pPr>
            <w:r>
              <w:rPr>
                <w:rFonts w:ascii="Arial" w:hAnsi="Arial" w:cs="Arial"/>
                <w:sz w:val="16"/>
                <w:szCs w:val="16"/>
              </w:rPr>
              <w:t>04/05/2026</w:t>
            </w:r>
          </w:p>
        </w:tc>
        <w:tc>
          <w:tcPr>
            <w:tcW w:w="1114" w:type="dxa"/>
            <w:vAlign w:val="center"/>
          </w:tcPr>
          <w:p w14:paraId="394C8C15" w14:textId="15FF7CEE" w:rsidR="007334F0" w:rsidRPr="00182675" w:rsidRDefault="002B1EB0" w:rsidP="00636C89">
            <w:pPr>
              <w:rPr>
                <w:rFonts w:ascii="Arial" w:hAnsi="Arial" w:cs="Arial"/>
                <w:sz w:val="16"/>
                <w:szCs w:val="16"/>
              </w:rPr>
            </w:pPr>
            <w:r>
              <w:rPr>
                <w:rFonts w:ascii="Arial" w:hAnsi="Arial" w:cs="Arial"/>
                <w:sz w:val="16"/>
                <w:szCs w:val="16"/>
              </w:rPr>
              <w:t>08/05/2026</w:t>
            </w:r>
          </w:p>
        </w:tc>
        <w:tc>
          <w:tcPr>
            <w:tcW w:w="956" w:type="dxa"/>
            <w:vAlign w:val="center"/>
          </w:tcPr>
          <w:p w14:paraId="48A6C391" w14:textId="3F7D9FD1" w:rsidR="007334F0" w:rsidRPr="00182675" w:rsidRDefault="002B1EB0" w:rsidP="00636C89">
            <w:pPr>
              <w:rPr>
                <w:rFonts w:ascii="Arial" w:hAnsi="Arial" w:cs="Arial"/>
                <w:sz w:val="16"/>
                <w:szCs w:val="16"/>
              </w:rPr>
            </w:pPr>
            <w:r>
              <w:rPr>
                <w:rFonts w:ascii="Arial" w:hAnsi="Arial" w:cs="Arial"/>
                <w:sz w:val="16"/>
                <w:szCs w:val="16"/>
              </w:rPr>
              <w:t>Meta y Guaviare</w:t>
            </w:r>
          </w:p>
        </w:tc>
        <w:tc>
          <w:tcPr>
            <w:tcW w:w="1530" w:type="dxa"/>
            <w:vAlign w:val="center"/>
          </w:tcPr>
          <w:p w14:paraId="63D2ABBA" w14:textId="77777777" w:rsidR="002B1EB0" w:rsidRDefault="002B1EB0" w:rsidP="00636C89">
            <w:pPr>
              <w:rPr>
                <w:rFonts w:ascii="Arial" w:hAnsi="Arial" w:cs="Arial"/>
                <w:sz w:val="16"/>
                <w:szCs w:val="16"/>
              </w:rPr>
            </w:pPr>
            <w:r>
              <w:rPr>
                <w:rFonts w:ascii="Arial" w:hAnsi="Arial" w:cs="Arial"/>
                <w:sz w:val="16"/>
                <w:szCs w:val="16"/>
              </w:rPr>
              <w:t>Mapiripan</w:t>
            </w:r>
          </w:p>
          <w:p w14:paraId="2412EA2B" w14:textId="77777777" w:rsidR="002B1EB0" w:rsidRDefault="002B1EB0" w:rsidP="00636C89">
            <w:pPr>
              <w:rPr>
                <w:rFonts w:ascii="Arial" w:hAnsi="Arial" w:cs="Arial"/>
                <w:sz w:val="16"/>
                <w:szCs w:val="16"/>
              </w:rPr>
            </w:pPr>
            <w:r>
              <w:rPr>
                <w:rFonts w:ascii="Arial" w:hAnsi="Arial" w:cs="Arial"/>
                <w:sz w:val="16"/>
                <w:szCs w:val="16"/>
              </w:rPr>
              <w:t>Mesetas</w:t>
            </w:r>
          </w:p>
          <w:p w14:paraId="04AE472C" w14:textId="77777777" w:rsidR="002B1EB0" w:rsidRDefault="002B1EB0" w:rsidP="00636C89">
            <w:pPr>
              <w:rPr>
                <w:rFonts w:ascii="Arial" w:hAnsi="Arial" w:cs="Arial"/>
                <w:sz w:val="16"/>
                <w:szCs w:val="16"/>
              </w:rPr>
            </w:pPr>
            <w:r>
              <w:rPr>
                <w:rFonts w:ascii="Arial" w:hAnsi="Arial" w:cs="Arial"/>
                <w:sz w:val="16"/>
                <w:szCs w:val="16"/>
              </w:rPr>
              <w:t>La Macarena</w:t>
            </w:r>
          </w:p>
          <w:p w14:paraId="2CED0467" w14:textId="77777777" w:rsidR="002B1EB0" w:rsidRDefault="002B1EB0" w:rsidP="00636C89">
            <w:pPr>
              <w:rPr>
                <w:rFonts w:ascii="Arial" w:hAnsi="Arial" w:cs="Arial"/>
                <w:sz w:val="16"/>
                <w:szCs w:val="16"/>
              </w:rPr>
            </w:pPr>
            <w:r>
              <w:rPr>
                <w:rFonts w:ascii="Arial" w:hAnsi="Arial" w:cs="Arial"/>
                <w:sz w:val="16"/>
                <w:szCs w:val="16"/>
              </w:rPr>
              <w:t>Uribe</w:t>
            </w:r>
          </w:p>
          <w:p w14:paraId="1BCEBDB6" w14:textId="77777777" w:rsidR="002B1EB0" w:rsidRDefault="002B1EB0" w:rsidP="00636C89">
            <w:pPr>
              <w:rPr>
                <w:rFonts w:ascii="Arial" w:hAnsi="Arial" w:cs="Arial"/>
                <w:sz w:val="16"/>
                <w:szCs w:val="16"/>
              </w:rPr>
            </w:pPr>
            <w:r>
              <w:rPr>
                <w:rFonts w:ascii="Arial" w:hAnsi="Arial" w:cs="Arial"/>
                <w:sz w:val="16"/>
                <w:szCs w:val="16"/>
              </w:rPr>
              <w:t>Puerto Concordia</w:t>
            </w:r>
          </w:p>
          <w:p w14:paraId="65509DDF" w14:textId="77777777" w:rsidR="002B1EB0" w:rsidRDefault="002B1EB0" w:rsidP="00636C89">
            <w:pPr>
              <w:rPr>
                <w:rFonts w:ascii="Arial" w:hAnsi="Arial" w:cs="Arial"/>
                <w:sz w:val="16"/>
                <w:szCs w:val="16"/>
              </w:rPr>
            </w:pPr>
            <w:r>
              <w:rPr>
                <w:rFonts w:ascii="Arial" w:hAnsi="Arial" w:cs="Arial"/>
                <w:sz w:val="16"/>
                <w:szCs w:val="16"/>
              </w:rPr>
              <w:t>Puerto Lletas</w:t>
            </w:r>
          </w:p>
          <w:p w14:paraId="60C55B09" w14:textId="77777777" w:rsidR="002B1EB0" w:rsidRDefault="002B1EB0" w:rsidP="00636C89">
            <w:pPr>
              <w:rPr>
                <w:rFonts w:ascii="Arial" w:hAnsi="Arial" w:cs="Arial"/>
                <w:sz w:val="16"/>
                <w:szCs w:val="16"/>
              </w:rPr>
            </w:pPr>
            <w:r>
              <w:rPr>
                <w:rFonts w:ascii="Arial" w:hAnsi="Arial" w:cs="Arial"/>
                <w:sz w:val="16"/>
                <w:szCs w:val="16"/>
              </w:rPr>
              <w:t>Puerto Rico</w:t>
            </w:r>
          </w:p>
          <w:p w14:paraId="0E425F1C" w14:textId="77777777" w:rsidR="002B1EB0" w:rsidRDefault="002B1EB0" w:rsidP="00636C89">
            <w:pPr>
              <w:rPr>
                <w:rFonts w:ascii="Arial" w:hAnsi="Arial" w:cs="Arial"/>
                <w:sz w:val="16"/>
                <w:szCs w:val="16"/>
              </w:rPr>
            </w:pPr>
            <w:r>
              <w:rPr>
                <w:rFonts w:ascii="Arial" w:hAnsi="Arial" w:cs="Arial"/>
                <w:sz w:val="16"/>
                <w:szCs w:val="16"/>
              </w:rPr>
              <w:t>Vista Hermosa</w:t>
            </w:r>
          </w:p>
          <w:p w14:paraId="23476BCC" w14:textId="77777777" w:rsidR="002B1EB0" w:rsidRDefault="002B1EB0" w:rsidP="00636C89">
            <w:pPr>
              <w:rPr>
                <w:rFonts w:ascii="Arial" w:hAnsi="Arial" w:cs="Arial"/>
                <w:sz w:val="16"/>
                <w:szCs w:val="16"/>
              </w:rPr>
            </w:pPr>
            <w:r>
              <w:rPr>
                <w:rFonts w:ascii="Arial" w:hAnsi="Arial" w:cs="Arial"/>
                <w:sz w:val="16"/>
                <w:szCs w:val="16"/>
              </w:rPr>
              <w:t>San José del Guaviare</w:t>
            </w:r>
          </w:p>
          <w:p w14:paraId="05FF348C" w14:textId="77777777" w:rsidR="002B1EB0" w:rsidRDefault="002B1EB0" w:rsidP="00636C89">
            <w:pPr>
              <w:rPr>
                <w:rFonts w:ascii="Arial" w:hAnsi="Arial" w:cs="Arial"/>
                <w:sz w:val="16"/>
                <w:szCs w:val="16"/>
              </w:rPr>
            </w:pPr>
            <w:r>
              <w:rPr>
                <w:rFonts w:ascii="Arial" w:hAnsi="Arial" w:cs="Arial"/>
                <w:sz w:val="16"/>
                <w:szCs w:val="16"/>
              </w:rPr>
              <w:t>Calamara</w:t>
            </w:r>
          </w:p>
          <w:p w14:paraId="2A8FA49F" w14:textId="77777777" w:rsidR="002B1EB0" w:rsidRDefault="002B1EB0" w:rsidP="00636C89">
            <w:pPr>
              <w:rPr>
                <w:rFonts w:ascii="Arial" w:hAnsi="Arial" w:cs="Arial"/>
                <w:sz w:val="16"/>
                <w:szCs w:val="16"/>
              </w:rPr>
            </w:pPr>
            <w:r>
              <w:rPr>
                <w:rFonts w:ascii="Arial" w:hAnsi="Arial" w:cs="Arial"/>
                <w:sz w:val="16"/>
                <w:szCs w:val="16"/>
              </w:rPr>
              <w:t>El Retorno</w:t>
            </w:r>
          </w:p>
          <w:p w14:paraId="40A96585" w14:textId="63AB1F5B" w:rsidR="007334F0" w:rsidRPr="00182675" w:rsidRDefault="002B1EB0" w:rsidP="00636C89">
            <w:pPr>
              <w:rPr>
                <w:rFonts w:ascii="Arial" w:hAnsi="Arial" w:cs="Arial"/>
                <w:sz w:val="16"/>
                <w:szCs w:val="16"/>
              </w:rPr>
            </w:pPr>
            <w:r>
              <w:rPr>
                <w:rFonts w:ascii="Arial" w:hAnsi="Arial" w:cs="Arial"/>
                <w:sz w:val="16"/>
                <w:szCs w:val="16"/>
              </w:rPr>
              <w:t>Miraflores</w:t>
            </w:r>
          </w:p>
        </w:tc>
        <w:tc>
          <w:tcPr>
            <w:tcW w:w="1336" w:type="dxa"/>
            <w:vAlign w:val="center"/>
          </w:tcPr>
          <w:p w14:paraId="3DA882F9" w14:textId="095437F8" w:rsidR="007334F0" w:rsidRPr="00182675" w:rsidRDefault="002B1EB0" w:rsidP="00636C89">
            <w:pPr>
              <w:rPr>
                <w:rFonts w:ascii="Arial" w:hAnsi="Arial" w:cs="Arial"/>
                <w:sz w:val="16"/>
                <w:szCs w:val="16"/>
              </w:rPr>
            </w:pPr>
            <w:r>
              <w:rPr>
                <w:rFonts w:ascii="Arial" w:hAnsi="Arial" w:cs="Arial"/>
                <w:sz w:val="16"/>
                <w:szCs w:val="16"/>
              </w:rPr>
              <w:t xml:space="preserve">Villavicencio </w:t>
            </w:r>
          </w:p>
        </w:tc>
      </w:tr>
    </w:tbl>
    <w:p w14:paraId="47B1190A" w14:textId="77777777" w:rsidR="007334F0" w:rsidRDefault="007334F0" w:rsidP="00636C89">
      <w:pPr>
        <w:tabs>
          <w:tab w:val="left" w:pos="916"/>
        </w:tabs>
        <w:ind w:left="349"/>
        <w:jc w:val="both"/>
        <w:rPr>
          <w:rFonts w:ascii="Arial" w:hAnsi="Arial" w:cs="Arial"/>
          <w:sz w:val="22"/>
          <w:szCs w:val="22"/>
        </w:rPr>
      </w:pPr>
    </w:p>
    <w:p w14:paraId="1464ACD3" w14:textId="0CA6CF2F"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Montes de María</w:t>
      </w:r>
      <w:r w:rsidRPr="00182675">
        <w:rPr>
          <w:rFonts w:ascii="Arial" w:hAnsi="Arial" w:cs="Arial"/>
          <w:sz w:val="22"/>
          <w:szCs w:val="22"/>
        </w:rPr>
        <w:t xml:space="preserve"> </w:t>
      </w:r>
    </w:p>
    <w:p w14:paraId="66B452DD" w14:textId="77777777" w:rsidR="007334F0" w:rsidRDefault="007334F0" w:rsidP="00636C89">
      <w:pPr>
        <w:tabs>
          <w:tab w:val="left" w:pos="916"/>
        </w:tabs>
        <w:ind w:left="34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56054E80"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3F2CF8D"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351114A9"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6B527953"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085BB3DB"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24A16D54" w14:textId="3C8BEF98" w:rsidR="00E66B74"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 xml:space="preserve">Córdoba, El Carmen de Bolivar, El Guamo, Maria la Baja, San Jacinto, San Juan Nepomuceno, Zambrano, Colosó, Chalán, Los Palmitos, Morroa, Ovejas, Palmito, San Onofre </w:t>
            </w:r>
            <w:r w:rsidR="004D32B7" w:rsidRPr="008F7B35">
              <w:rPr>
                <w:rFonts w:ascii="Arial" w:hAnsi="Arial" w:cs="Arial"/>
                <w:b w:val="0"/>
                <w:bCs w:val="0"/>
                <w:sz w:val="16"/>
                <w:szCs w:val="16"/>
              </w:rPr>
              <w:t>y Tolú</w:t>
            </w:r>
            <w:r w:rsidRPr="008F7B35">
              <w:rPr>
                <w:rFonts w:ascii="Arial" w:hAnsi="Arial" w:cs="Arial"/>
                <w:b w:val="0"/>
                <w:bCs w:val="0"/>
                <w:sz w:val="16"/>
                <w:szCs w:val="16"/>
              </w:rPr>
              <w:t xml:space="preserve"> Viejo.</w:t>
            </w:r>
          </w:p>
        </w:tc>
        <w:tc>
          <w:tcPr>
            <w:tcW w:w="2835" w:type="dxa"/>
          </w:tcPr>
          <w:p w14:paraId="5FEBE769" w14:textId="2235F3EE" w:rsidR="00E66B74"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106 subprogramas y 660 proyectos</w:t>
            </w:r>
          </w:p>
        </w:tc>
        <w:tc>
          <w:tcPr>
            <w:tcW w:w="2551" w:type="dxa"/>
          </w:tcPr>
          <w:p w14:paraId="78199450" w14:textId="23E68280" w:rsidR="00E66B74"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09 de mayo de 2026</w:t>
            </w:r>
          </w:p>
        </w:tc>
      </w:tr>
    </w:tbl>
    <w:p w14:paraId="6879CE78"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52985D0B" w14:textId="77777777" w:rsidTr="00737FBB">
        <w:trPr>
          <w:trHeight w:val="952"/>
          <w:jc w:val="center"/>
        </w:trPr>
        <w:tc>
          <w:tcPr>
            <w:tcW w:w="1546" w:type="dxa"/>
            <w:hideMark/>
          </w:tcPr>
          <w:p w14:paraId="14F1931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12A5490E"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69F0542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43DA6E7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2DCC611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14B64A83"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3055472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51BE4A00" w14:textId="77777777" w:rsidTr="00737FBB">
        <w:trPr>
          <w:trHeight w:val="647"/>
          <w:jc w:val="center"/>
        </w:trPr>
        <w:tc>
          <w:tcPr>
            <w:tcW w:w="1546" w:type="dxa"/>
            <w:vMerge w:val="restart"/>
            <w:noWrap/>
            <w:vAlign w:val="center"/>
            <w:hideMark/>
          </w:tcPr>
          <w:p w14:paraId="3A3644B7"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4EF6F287"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72C2FAE8"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3D209CA1" w14:textId="77777777" w:rsidR="008F7B35" w:rsidRPr="00182675" w:rsidRDefault="008F7B35" w:rsidP="00636C89">
            <w:pPr>
              <w:rPr>
                <w:rFonts w:ascii="Arial" w:hAnsi="Arial" w:cs="Arial"/>
                <w:sz w:val="16"/>
                <w:szCs w:val="16"/>
              </w:rPr>
            </w:pPr>
          </w:p>
        </w:tc>
        <w:tc>
          <w:tcPr>
            <w:tcW w:w="1114" w:type="dxa"/>
            <w:vAlign w:val="center"/>
            <w:hideMark/>
          </w:tcPr>
          <w:p w14:paraId="618D9E4C" w14:textId="77777777" w:rsidR="002C086B" w:rsidRPr="002C086B" w:rsidRDefault="002C086B" w:rsidP="00636C89">
            <w:pPr>
              <w:rPr>
                <w:rFonts w:ascii="Arial" w:hAnsi="Arial" w:cs="Arial"/>
                <w:sz w:val="16"/>
                <w:szCs w:val="16"/>
              </w:rPr>
            </w:pPr>
            <w:r w:rsidRPr="002C086B">
              <w:rPr>
                <w:rFonts w:ascii="Arial" w:hAnsi="Arial" w:cs="Arial"/>
                <w:sz w:val="16"/>
                <w:szCs w:val="16"/>
              </w:rPr>
              <w:t>23/04/2024</w:t>
            </w:r>
          </w:p>
          <w:p w14:paraId="10FEC6D1" w14:textId="77777777" w:rsidR="002C086B" w:rsidRPr="002C086B" w:rsidRDefault="002C086B" w:rsidP="00636C89">
            <w:pPr>
              <w:rPr>
                <w:rFonts w:ascii="Arial" w:hAnsi="Arial" w:cs="Arial"/>
                <w:sz w:val="16"/>
                <w:szCs w:val="16"/>
              </w:rPr>
            </w:pPr>
            <w:r w:rsidRPr="002C086B">
              <w:rPr>
                <w:rFonts w:ascii="Arial" w:hAnsi="Arial" w:cs="Arial"/>
                <w:sz w:val="16"/>
                <w:szCs w:val="16"/>
              </w:rPr>
              <w:t>2/04/2024</w:t>
            </w:r>
          </w:p>
          <w:p w14:paraId="191E0769" w14:textId="77777777" w:rsidR="002C086B" w:rsidRPr="002C086B" w:rsidRDefault="002C086B" w:rsidP="00636C89">
            <w:pPr>
              <w:rPr>
                <w:rFonts w:ascii="Arial" w:hAnsi="Arial" w:cs="Arial"/>
                <w:sz w:val="16"/>
                <w:szCs w:val="16"/>
              </w:rPr>
            </w:pPr>
            <w:r w:rsidRPr="002C086B">
              <w:rPr>
                <w:rFonts w:ascii="Arial" w:hAnsi="Arial" w:cs="Arial"/>
                <w:sz w:val="16"/>
                <w:szCs w:val="16"/>
              </w:rPr>
              <w:t>16/04/2024</w:t>
            </w:r>
          </w:p>
          <w:p w14:paraId="300F0590" w14:textId="77777777" w:rsidR="002C086B" w:rsidRPr="002C086B" w:rsidRDefault="002C086B" w:rsidP="00636C89">
            <w:pPr>
              <w:rPr>
                <w:rFonts w:ascii="Arial" w:hAnsi="Arial" w:cs="Arial"/>
                <w:sz w:val="16"/>
                <w:szCs w:val="16"/>
              </w:rPr>
            </w:pPr>
            <w:r w:rsidRPr="002C086B">
              <w:rPr>
                <w:rFonts w:ascii="Arial" w:hAnsi="Arial" w:cs="Arial"/>
                <w:sz w:val="16"/>
                <w:szCs w:val="16"/>
              </w:rPr>
              <w:t>24/04/2024</w:t>
            </w:r>
          </w:p>
          <w:p w14:paraId="4B55248D" w14:textId="77777777" w:rsidR="002C086B" w:rsidRPr="002C086B" w:rsidRDefault="002C086B" w:rsidP="00636C89">
            <w:pPr>
              <w:rPr>
                <w:rFonts w:ascii="Arial" w:hAnsi="Arial" w:cs="Arial"/>
                <w:sz w:val="16"/>
                <w:szCs w:val="16"/>
              </w:rPr>
            </w:pPr>
            <w:r w:rsidRPr="002C086B">
              <w:rPr>
                <w:rFonts w:ascii="Arial" w:hAnsi="Arial" w:cs="Arial"/>
                <w:sz w:val="16"/>
                <w:szCs w:val="16"/>
              </w:rPr>
              <w:t>16/04/2024</w:t>
            </w:r>
          </w:p>
          <w:p w14:paraId="1C681AC1" w14:textId="77777777" w:rsidR="002C086B" w:rsidRPr="002C086B" w:rsidRDefault="002C086B" w:rsidP="00636C89">
            <w:pPr>
              <w:rPr>
                <w:rFonts w:ascii="Arial" w:hAnsi="Arial" w:cs="Arial"/>
                <w:sz w:val="16"/>
                <w:szCs w:val="16"/>
              </w:rPr>
            </w:pPr>
            <w:r w:rsidRPr="002C086B">
              <w:rPr>
                <w:rFonts w:ascii="Arial" w:hAnsi="Arial" w:cs="Arial"/>
                <w:sz w:val="16"/>
                <w:szCs w:val="16"/>
              </w:rPr>
              <w:t>9/04/2024</w:t>
            </w:r>
          </w:p>
          <w:p w14:paraId="27259A31" w14:textId="60D7164F" w:rsidR="008F7B35" w:rsidRPr="00182675" w:rsidRDefault="002C086B" w:rsidP="00636C89">
            <w:pPr>
              <w:rPr>
                <w:rFonts w:ascii="Arial" w:hAnsi="Arial" w:cs="Arial"/>
                <w:sz w:val="16"/>
                <w:szCs w:val="16"/>
              </w:rPr>
            </w:pPr>
            <w:r w:rsidRPr="002C086B">
              <w:rPr>
                <w:rFonts w:ascii="Arial" w:hAnsi="Arial" w:cs="Arial"/>
                <w:sz w:val="16"/>
                <w:szCs w:val="16"/>
              </w:rPr>
              <w:t>9/04/2024</w:t>
            </w:r>
          </w:p>
        </w:tc>
        <w:tc>
          <w:tcPr>
            <w:tcW w:w="1114" w:type="dxa"/>
            <w:vAlign w:val="center"/>
            <w:hideMark/>
          </w:tcPr>
          <w:p w14:paraId="0072D112" w14:textId="77777777" w:rsidR="002C086B" w:rsidRPr="002C086B" w:rsidRDefault="002C086B" w:rsidP="00636C89">
            <w:pPr>
              <w:rPr>
                <w:rFonts w:ascii="Arial" w:hAnsi="Arial" w:cs="Arial"/>
                <w:sz w:val="16"/>
                <w:szCs w:val="16"/>
              </w:rPr>
            </w:pPr>
            <w:r w:rsidRPr="002C086B">
              <w:rPr>
                <w:rFonts w:ascii="Arial" w:hAnsi="Arial" w:cs="Arial"/>
                <w:sz w:val="16"/>
                <w:szCs w:val="16"/>
              </w:rPr>
              <w:t>26/04/2024</w:t>
            </w:r>
          </w:p>
          <w:p w14:paraId="4FCB40C5" w14:textId="77777777" w:rsidR="002C086B" w:rsidRPr="002C086B" w:rsidRDefault="002C086B" w:rsidP="00636C89">
            <w:pPr>
              <w:rPr>
                <w:rFonts w:ascii="Arial" w:hAnsi="Arial" w:cs="Arial"/>
                <w:sz w:val="16"/>
                <w:szCs w:val="16"/>
              </w:rPr>
            </w:pPr>
            <w:r w:rsidRPr="002C086B">
              <w:rPr>
                <w:rFonts w:ascii="Arial" w:hAnsi="Arial" w:cs="Arial"/>
                <w:sz w:val="16"/>
                <w:szCs w:val="16"/>
              </w:rPr>
              <w:t>5/04/2024</w:t>
            </w:r>
          </w:p>
          <w:p w14:paraId="4380A19E" w14:textId="77777777" w:rsidR="002C086B" w:rsidRPr="002C086B" w:rsidRDefault="002C086B" w:rsidP="00636C89">
            <w:pPr>
              <w:rPr>
                <w:rFonts w:ascii="Arial" w:hAnsi="Arial" w:cs="Arial"/>
                <w:sz w:val="16"/>
                <w:szCs w:val="16"/>
              </w:rPr>
            </w:pPr>
            <w:r w:rsidRPr="002C086B">
              <w:rPr>
                <w:rFonts w:ascii="Arial" w:hAnsi="Arial" w:cs="Arial"/>
                <w:sz w:val="16"/>
                <w:szCs w:val="16"/>
              </w:rPr>
              <w:t>19/04/2024</w:t>
            </w:r>
          </w:p>
          <w:p w14:paraId="38C50224" w14:textId="77777777" w:rsidR="002C086B" w:rsidRPr="002C086B" w:rsidRDefault="002C086B" w:rsidP="00636C89">
            <w:pPr>
              <w:rPr>
                <w:rFonts w:ascii="Arial" w:hAnsi="Arial" w:cs="Arial"/>
                <w:sz w:val="16"/>
                <w:szCs w:val="16"/>
              </w:rPr>
            </w:pPr>
            <w:r w:rsidRPr="002C086B">
              <w:rPr>
                <w:rFonts w:ascii="Arial" w:hAnsi="Arial" w:cs="Arial"/>
                <w:sz w:val="16"/>
                <w:szCs w:val="16"/>
              </w:rPr>
              <w:t>27/04/2024</w:t>
            </w:r>
          </w:p>
          <w:p w14:paraId="78EFED73" w14:textId="77777777" w:rsidR="002C086B" w:rsidRPr="002C086B" w:rsidRDefault="002C086B" w:rsidP="00636C89">
            <w:pPr>
              <w:rPr>
                <w:rFonts w:ascii="Arial" w:hAnsi="Arial" w:cs="Arial"/>
                <w:sz w:val="16"/>
                <w:szCs w:val="16"/>
              </w:rPr>
            </w:pPr>
            <w:r w:rsidRPr="002C086B">
              <w:rPr>
                <w:rFonts w:ascii="Arial" w:hAnsi="Arial" w:cs="Arial"/>
                <w:sz w:val="16"/>
                <w:szCs w:val="16"/>
              </w:rPr>
              <w:t>19/04/2024</w:t>
            </w:r>
          </w:p>
          <w:p w14:paraId="277554D5" w14:textId="77777777" w:rsidR="002C086B" w:rsidRPr="002C086B" w:rsidRDefault="002C086B" w:rsidP="00636C89">
            <w:pPr>
              <w:rPr>
                <w:rFonts w:ascii="Arial" w:hAnsi="Arial" w:cs="Arial"/>
                <w:sz w:val="16"/>
                <w:szCs w:val="16"/>
              </w:rPr>
            </w:pPr>
            <w:r w:rsidRPr="002C086B">
              <w:rPr>
                <w:rFonts w:ascii="Arial" w:hAnsi="Arial" w:cs="Arial"/>
                <w:sz w:val="16"/>
                <w:szCs w:val="16"/>
              </w:rPr>
              <w:t>12/04/2024</w:t>
            </w:r>
          </w:p>
          <w:p w14:paraId="68990B23" w14:textId="5B443330" w:rsidR="008F7B35" w:rsidRPr="00182675" w:rsidRDefault="002C086B" w:rsidP="00636C89">
            <w:pPr>
              <w:rPr>
                <w:rFonts w:ascii="Arial" w:hAnsi="Arial" w:cs="Arial"/>
                <w:sz w:val="16"/>
                <w:szCs w:val="16"/>
              </w:rPr>
            </w:pPr>
            <w:r w:rsidRPr="002C086B">
              <w:rPr>
                <w:rFonts w:ascii="Arial" w:hAnsi="Arial" w:cs="Arial"/>
                <w:sz w:val="16"/>
                <w:szCs w:val="16"/>
              </w:rPr>
              <w:t>12/04/2024</w:t>
            </w:r>
          </w:p>
        </w:tc>
        <w:tc>
          <w:tcPr>
            <w:tcW w:w="956" w:type="dxa"/>
            <w:vAlign w:val="center"/>
            <w:hideMark/>
          </w:tcPr>
          <w:p w14:paraId="524D268A" w14:textId="28C3CA1E" w:rsidR="008F7B35" w:rsidRPr="00182675" w:rsidRDefault="007431C4" w:rsidP="00636C89">
            <w:pPr>
              <w:rPr>
                <w:rFonts w:ascii="Arial" w:hAnsi="Arial" w:cs="Arial"/>
                <w:sz w:val="16"/>
                <w:szCs w:val="16"/>
              </w:rPr>
            </w:pPr>
            <w:r>
              <w:rPr>
                <w:rFonts w:ascii="Arial" w:hAnsi="Arial" w:cs="Arial"/>
                <w:sz w:val="16"/>
                <w:szCs w:val="16"/>
              </w:rPr>
              <w:t xml:space="preserve">Bolivar </w:t>
            </w:r>
          </w:p>
        </w:tc>
        <w:tc>
          <w:tcPr>
            <w:tcW w:w="1530" w:type="dxa"/>
            <w:vAlign w:val="center"/>
            <w:hideMark/>
          </w:tcPr>
          <w:p w14:paraId="789BE8DA" w14:textId="77777777" w:rsidR="008F7B35" w:rsidRDefault="007431C4" w:rsidP="00636C89">
            <w:pPr>
              <w:rPr>
                <w:rFonts w:ascii="Arial" w:hAnsi="Arial" w:cs="Arial"/>
                <w:sz w:val="16"/>
                <w:szCs w:val="16"/>
              </w:rPr>
            </w:pPr>
            <w:r>
              <w:rPr>
                <w:rFonts w:ascii="Arial" w:hAnsi="Arial" w:cs="Arial"/>
                <w:sz w:val="16"/>
                <w:szCs w:val="16"/>
              </w:rPr>
              <w:t>Cordoba</w:t>
            </w:r>
          </w:p>
          <w:p w14:paraId="48F80B1E" w14:textId="77777777" w:rsidR="007431C4" w:rsidRDefault="007431C4" w:rsidP="00636C89">
            <w:pPr>
              <w:rPr>
                <w:rFonts w:ascii="Arial" w:hAnsi="Arial" w:cs="Arial"/>
                <w:sz w:val="16"/>
                <w:szCs w:val="16"/>
              </w:rPr>
            </w:pPr>
            <w:r>
              <w:rPr>
                <w:rFonts w:ascii="Arial" w:hAnsi="Arial" w:cs="Arial"/>
                <w:sz w:val="16"/>
                <w:szCs w:val="16"/>
              </w:rPr>
              <w:t>El Carmen de Bolivar</w:t>
            </w:r>
          </w:p>
          <w:p w14:paraId="7FF69C70" w14:textId="77777777" w:rsidR="007431C4" w:rsidRDefault="007431C4" w:rsidP="00636C89">
            <w:pPr>
              <w:rPr>
                <w:rFonts w:ascii="Arial" w:hAnsi="Arial" w:cs="Arial"/>
                <w:sz w:val="16"/>
                <w:szCs w:val="16"/>
              </w:rPr>
            </w:pPr>
            <w:r>
              <w:rPr>
                <w:rFonts w:ascii="Arial" w:hAnsi="Arial" w:cs="Arial"/>
                <w:sz w:val="16"/>
                <w:szCs w:val="16"/>
              </w:rPr>
              <w:t>El Guamo</w:t>
            </w:r>
          </w:p>
          <w:p w14:paraId="0DE27460" w14:textId="47B64798" w:rsidR="007431C4" w:rsidRDefault="007431C4" w:rsidP="00636C89">
            <w:pPr>
              <w:rPr>
                <w:rFonts w:ascii="Arial" w:hAnsi="Arial" w:cs="Arial"/>
                <w:sz w:val="16"/>
                <w:szCs w:val="16"/>
              </w:rPr>
            </w:pPr>
            <w:r>
              <w:rPr>
                <w:rFonts w:ascii="Arial" w:hAnsi="Arial" w:cs="Arial"/>
                <w:sz w:val="16"/>
                <w:szCs w:val="16"/>
              </w:rPr>
              <w:t>María la Baja</w:t>
            </w:r>
          </w:p>
          <w:p w14:paraId="2346C2C1" w14:textId="77777777" w:rsidR="007431C4" w:rsidRDefault="007431C4" w:rsidP="00636C89">
            <w:pPr>
              <w:rPr>
                <w:rFonts w:ascii="Arial" w:hAnsi="Arial" w:cs="Arial"/>
                <w:sz w:val="16"/>
                <w:szCs w:val="16"/>
              </w:rPr>
            </w:pPr>
            <w:r>
              <w:rPr>
                <w:rFonts w:ascii="Arial" w:hAnsi="Arial" w:cs="Arial"/>
                <w:sz w:val="16"/>
                <w:szCs w:val="16"/>
              </w:rPr>
              <w:t>San Jacinto</w:t>
            </w:r>
          </w:p>
          <w:p w14:paraId="046C7A32" w14:textId="77777777" w:rsidR="007431C4" w:rsidRDefault="007431C4" w:rsidP="00636C89">
            <w:pPr>
              <w:rPr>
                <w:rFonts w:ascii="Arial" w:hAnsi="Arial" w:cs="Arial"/>
                <w:sz w:val="16"/>
                <w:szCs w:val="16"/>
              </w:rPr>
            </w:pPr>
            <w:r>
              <w:rPr>
                <w:rFonts w:ascii="Arial" w:hAnsi="Arial" w:cs="Arial"/>
                <w:sz w:val="16"/>
                <w:szCs w:val="16"/>
              </w:rPr>
              <w:lastRenderedPageBreak/>
              <w:t>San Juan Nepomuceno</w:t>
            </w:r>
          </w:p>
          <w:p w14:paraId="74CC5A64" w14:textId="0C7355C4" w:rsidR="007431C4" w:rsidRPr="00182675" w:rsidRDefault="007431C4" w:rsidP="00636C89">
            <w:pPr>
              <w:rPr>
                <w:rFonts w:ascii="Arial" w:hAnsi="Arial" w:cs="Arial"/>
                <w:sz w:val="16"/>
                <w:szCs w:val="16"/>
              </w:rPr>
            </w:pPr>
            <w:r>
              <w:rPr>
                <w:rFonts w:ascii="Arial" w:hAnsi="Arial" w:cs="Arial"/>
                <w:sz w:val="16"/>
                <w:szCs w:val="16"/>
              </w:rPr>
              <w:t xml:space="preserve">Zambrano </w:t>
            </w:r>
          </w:p>
        </w:tc>
        <w:tc>
          <w:tcPr>
            <w:tcW w:w="1336" w:type="dxa"/>
            <w:vAlign w:val="center"/>
            <w:hideMark/>
          </w:tcPr>
          <w:p w14:paraId="4252B2D4" w14:textId="77777777" w:rsidR="007431C4" w:rsidRDefault="007431C4" w:rsidP="00636C89">
            <w:pPr>
              <w:rPr>
                <w:rFonts w:ascii="Arial" w:hAnsi="Arial" w:cs="Arial"/>
                <w:sz w:val="16"/>
                <w:szCs w:val="16"/>
              </w:rPr>
            </w:pPr>
            <w:r>
              <w:rPr>
                <w:rFonts w:ascii="Arial" w:hAnsi="Arial" w:cs="Arial"/>
                <w:sz w:val="16"/>
                <w:szCs w:val="16"/>
              </w:rPr>
              <w:lastRenderedPageBreak/>
              <w:t>Cordoba</w:t>
            </w:r>
          </w:p>
          <w:p w14:paraId="79A3578A" w14:textId="77777777" w:rsidR="007431C4" w:rsidRDefault="007431C4" w:rsidP="00636C89">
            <w:pPr>
              <w:rPr>
                <w:rFonts w:ascii="Arial" w:hAnsi="Arial" w:cs="Arial"/>
                <w:sz w:val="16"/>
                <w:szCs w:val="16"/>
              </w:rPr>
            </w:pPr>
            <w:r>
              <w:rPr>
                <w:rFonts w:ascii="Arial" w:hAnsi="Arial" w:cs="Arial"/>
                <w:sz w:val="16"/>
                <w:szCs w:val="16"/>
              </w:rPr>
              <w:t>El Carmen de Bolivar</w:t>
            </w:r>
          </w:p>
          <w:p w14:paraId="0A6231E3" w14:textId="77777777" w:rsidR="007431C4" w:rsidRDefault="007431C4" w:rsidP="00636C89">
            <w:pPr>
              <w:rPr>
                <w:rFonts w:ascii="Arial" w:hAnsi="Arial" w:cs="Arial"/>
                <w:sz w:val="16"/>
                <w:szCs w:val="16"/>
              </w:rPr>
            </w:pPr>
            <w:r>
              <w:rPr>
                <w:rFonts w:ascii="Arial" w:hAnsi="Arial" w:cs="Arial"/>
                <w:sz w:val="16"/>
                <w:szCs w:val="16"/>
              </w:rPr>
              <w:t>El Guamo</w:t>
            </w:r>
          </w:p>
          <w:p w14:paraId="7420828A" w14:textId="183EC658" w:rsidR="007431C4" w:rsidRDefault="007431C4" w:rsidP="00636C89">
            <w:pPr>
              <w:rPr>
                <w:rFonts w:ascii="Arial" w:hAnsi="Arial" w:cs="Arial"/>
                <w:sz w:val="16"/>
                <w:szCs w:val="16"/>
              </w:rPr>
            </w:pPr>
            <w:r>
              <w:rPr>
                <w:rFonts w:ascii="Arial" w:hAnsi="Arial" w:cs="Arial"/>
                <w:sz w:val="16"/>
                <w:szCs w:val="16"/>
              </w:rPr>
              <w:t>María la Baja</w:t>
            </w:r>
          </w:p>
          <w:p w14:paraId="1E3CE75D" w14:textId="77777777" w:rsidR="007431C4" w:rsidRDefault="007431C4" w:rsidP="00636C89">
            <w:pPr>
              <w:rPr>
                <w:rFonts w:ascii="Arial" w:hAnsi="Arial" w:cs="Arial"/>
                <w:sz w:val="16"/>
                <w:szCs w:val="16"/>
              </w:rPr>
            </w:pPr>
            <w:r>
              <w:rPr>
                <w:rFonts w:ascii="Arial" w:hAnsi="Arial" w:cs="Arial"/>
                <w:sz w:val="16"/>
                <w:szCs w:val="16"/>
              </w:rPr>
              <w:t>San Jacinto</w:t>
            </w:r>
          </w:p>
          <w:p w14:paraId="21849EBF" w14:textId="77777777" w:rsidR="007431C4" w:rsidRDefault="007431C4" w:rsidP="00636C89">
            <w:pPr>
              <w:rPr>
                <w:rFonts w:ascii="Arial" w:hAnsi="Arial" w:cs="Arial"/>
                <w:sz w:val="16"/>
                <w:szCs w:val="16"/>
              </w:rPr>
            </w:pPr>
            <w:r>
              <w:rPr>
                <w:rFonts w:ascii="Arial" w:hAnsi="Arial" w:cs="Arial"/>
                <w:sz w:val="16"/>
                <w:szCs w:val="16"/>
              </w:rPr>
              <w:lastRenderedPageBreak/>
              <w:t>San Juan Nepomuceno</w:t>
            </w:r>
          </w:p>
          <w:p w14:paraId="5EB49B7F" w14:textId="77CAD58F" w:rsidR="008F7B35" w:rsidRPr="00182675" w:rsidRDefault="007431C4" w:rsidP="00636C89">
            <w:pPr>
              <w:rPr>
                <w:rFonts w:ascii="Arial" w:hAnsi="Arial" w:cs="Arial"/>
                <w:sz w:val="16"/>
                <w:szCs w:val="16"/>
              </w:rPr>
            </w:pPr>
            <w:r>
              <w:rPr>
                <w:rFonts w:ascii="Arial" w:hAnsi="Arial" w:cs="Arial"/>
                <w:sz w:val="16"/>
                <w:szCs w:val="16"/>
              </w:rPr>
              <w:t>Zambrano</w:t>
            </w:r>
          </w:p>
        </w:tc>
      </w:tr>
      <w:tr w:rsidR="008F7B35" w:rsidRPr="00182675" w14:paraId="661B3212" w14:textId="77777777" w:rsidTr="00737FBB">
        <w:trPr>
          <w:trHeight w:val="1281"/>
          <w:jc w:val="center"/>
        </w:trPr>
        <w:tc>
          <w:tcPr>
            <w:tcW w:w="1546" w:type="dxa"/>
            <w:vMerge/>
            <w:noWrap/>
            <w:hideMark/>
          </w:tcPr>
          <w:p w14:paraId="0C29CD4D" w14:textId="77777777" w:rsidR="008F7B35" w:rsidRPr="00182675" w:rsidRDefault="008F7B35" w:rsidP="00636C89">
            <w:pPr>
              <w:rPr>
                <w:rFonts w:ascii="Arial" w:hAnsi="Arial" w:cs="Arial"/>
                <w:b/>
                <w:bCs/>
                <w:sz w:val="16"/>
                <w:szCs w:val="16"/>
              </w:rPr>
            </w:pPr>
          </w:p>
        </w:tc>
        <w:tc>
          <w:tcPr>
            <w:tcW w:w="1274" w:type="dxa"/>
            <w:vMerge/>
            <w:hideMark/>
          </w:tcPr>
          <w:p w14:paraId="3AB5BAA5" w14:textId="77777777" w:rsidR="008F7B35" w:rsidRPr="00182675" w:rsidRDefault="008F7B35" w:rsidP="00636C89">
            <w:pPr>
              <w:rPr>
                <w:rFonts w:ascii="Arial" w:hAnsi="Arial" w:cs="Arial"/>
                <w:sz w:val="16"/>
                <w:szCs w:val="16"/>
              </w:rPr>
            </w:pPr>
          </w:p>
        </w:tc>
        <w:tc>
          <w:tcPr>
            <w:tcW w:w="1114" w:type="dxa"/>
            <w:vAlign w:val="center"/>
            <w:hideMark/>
          </w:tcPr>
          <w:p w14:paraId="285A5360" w14:textId="77777777" w:rsidR="00696888" w:rsidRPr="00696888" w:rsidRDefault="00696888" w:rsidP="00636C89">
            <w:pPr>
              <w:rPr>
                <w:rFonts w:ascii="Arial" w:hAnsi="Arial" w:cs="Arial"/>
                <w:sz w:val="16"/>
                <w:szCs w:val="16"/>
              </w:rPr>
            </w:pPr>
            <w:r w:rsidRPr="00696888">
              <w:rPr>
                <w:rFonts w:ascii="Arial" w:hAnsi="Arial" w:cs="Arial"/>
                <w:sz w:val="16"/>
                <w:szCs w:val="16"/>
              </w:rPr>
              <w:t>9/04/2024</w:t>
            </w:r>
          </w:p>
          <w:p w14:paraId="2C3D443F" w14:textId="77777777" w:rsidR="00696888" w:rsidRPr="00696888" w:rsidRDefault="00696888" w:rsidP="00636C89">
            <w:pPr>
              <w:rPr>
                <w:rFonts w:ascii="Arial" w:hAnsi="Arial" w:cs="Arial"/>
                <w:sz w:val="16"/>
                <w:szCs w:val="16"/>
              </w:rPr>
            </w:pPr>
            <w:r w:rsidRPr="00696888">
              <w:rPr>
                <w:rFonts w:ascii="Arial" w:hAnsi="Arial" w:cs="Arial"/>
                <w:sz w:val="16"/>
                <w:szCs w:val="16"/>
              </w:rPr>
              <w:t>2/04/2024</w:t>
            </w:r>
          </w:p>
          <w:p w14:paraId="456FEB78" w14:textId="77777777" w:rsidR="00696888" w:rsidRPr="00696888" w:rsidRDefault="00696888" w:rsidP="00636C89">
            <w:pPr>
              <w:rPr>
                <w:rFonts w:ascii="Arial" w:hAnsi="Arial" w:cs="Arial"/>
                <w:sz w:val="16"/>
                <w:szCs w:val="16"/>
              </w:rPr>
            </w:pPr>
            <w:r w:rsidRPr="00696888">
              <w:rPr>
                <w:rFonts w:ascii="Arial" w:hAnsi="Arial" w:cs="Arial"/>
                <w:sz w:val="16"/>
                <w:szCs w:val="16"/>
              </w:rPr>
              <w:t>2/04/2024</w:t>
            </w:r>
          </w:p>
          <w:p w14:paraId="71A9387A" w14:textId="77777777" w:rsidR="00696888" w:rsidRPr="00696888" w:rsidRDefault="00696888" w:rsidP="00636C89">
            <w:pPr>
              <w:rPr>
                <w:rFonts w:ascii="Arial" w:hAnsi="Arial" w:cs="Arial"/>
                <w:sz w:val="16"/>
                <w:szCs w:val="16"/>
              </w:rPr>
            </w:pPr>
            <w:r w:rsidRPr="00696888">
              <w:rPr>
                <w:rFonts w:ascii="Arial" w:hAnsi="Arial" w:cs="Arial"/>
                <w:sz w:val="16"/>
                <w:szCs w:val="16"/>
              </w:rPr>
              <w:t>16/04/2024</w:t>
            </w:r>
          </w:p>
          <w:p w14:paraId="03E89104" w14:textId="77777777" w:rsidR="00696888" w:rsidRPr="00696888" w:rsidRDefault="00696888" w:rsidP="00636C89">
            <w:pPr>
              <w:rPr>
                <w:rFonts w:ascii="Arial" w:hAnsi="Arial" w:cs="Arial"/>
                <w:sz w:val="16"/>
                <w:szCs w:val="16"/>
              </w:rPr>
            </w:pPr>
            <w:r w:rsidRPr="00696888">
              <w:rPr>
                <w:rFonts w:ascii="Arial" w:hAnsi="Arial" w:cs="Arial"/>
                <w:sz w:val="16"/>
                <w:szCs w:val="16"/>
              </w:rPr>
              <w:t>16/04/2024</w:t>
            </w:r>
          </w:p>
          <w:p w14:paraId="0C100120" w14:textId="77777777" w:rsidR="00696888" w:rsidRPr="00696888" w:rsidRDefault="00696888" w:rsidP="00636C89">
            <w:pPr>
              <w:rPr>
                <w:rFonts w:ascii="Arial" w:hAnsi="Arial" w:cs="Arial"/>
                <w:sz w:val="16"/>
                <w:szCs w:val="16"/>
              </w:rPr>
            </w:pPr>
            <w:r w:rsidRPr="00696888">
              <w:rPr>
                <w:rFonts w:ascii="Arial" w:hAnsi="Arial" w:cs="Arial"/>
                <w:sz w:val="16"/>
                <w:szCs w:val="16"/>
              </w:rPr>
              <w:t>23/04/2024</w:t>
            </w:r>
          </w:p>
          <w:p w14:paraId="5D07E4B7" w14:textId="77777777" w:rsidR="00696888" w:rsidRPr="00696888" w:rsidRDefault="00696888" w:rsidP="00636C89">
            <w:pPr>
              <w:rPr>
                <w:rFonts w:ascii="Arial" w:hAnsi="Arial" w:cs="Arial"/>
                <w:sz w:val="16"/>
                <w:szCs w:val="16"/>
              </w:rPr>
            </w:pPr>
            <w:r w:rsidRPr="00696888">
              <w:rPr>
                <w:rFonts w:ascii="Arial" w:hAnsi="Arial" w:cs="Arial"/>
                <w:sz w:val="16"/>
                <w:szCs w:val="16"/>
              </w:rPr>
              <w:t>23/04/2024</w:t>
            </w:r>
          </w:p>
          <w:p w14:paraId="68C62434" w14:textId="12DE343F" w:rsidR="008F7B35" w:rsidRPr="00182675" w:rsidRDefault="00696888" w:rsidP="00636C89">
            <w:pPr>
              <w:rPr>
                <w:rFonts w:ascii="Arial" w:hAnsi="Arial" w:cs="Arial"/>
                <w:sz w:val="16"/>
                <w:szCs w:val="16"/>
              </w:rPr>
            </w:pPr>
            <w:r w:rsidRPr="00696888">
              <w:rPr>
                <w:rFonts w:ascii="Arial" w:hAnsi="Arial" w:cs="Arial"/>
                <w:sz w:val="16"/>
                <w:szCs w:val="16"/>
              </w:rPr>
              <w:t>9/04/2024</w:t>
            </w:r>
          </w:p>
        </w:tc>
        <w:tc>
          <w:tcPr>
            <w:tcW w:w="1114" w:type="dxa"/>
            <w:vAlign w:val="center"/>
            <w:hideMark/>
          </w:tcPr>
          <w:p w14:paraId="423BBDFE" w14:textId="77777777" w:rsidR="00696888" w:rsidRPr="00696888" w:rsidRDefault="00696888" w:rsidP="00636C89">
            <w:pPr>
              <w:rPr>
                <w:rFonts w:ascii="Arial" w:hAnsi="Arial" w:cs="Arial"/>
                <w:sz w:val="16"/>
                <w:szCs w:val="16"/>
              </w:rPr>
            </w:pPr>
            <w:r w:rsidRPr="00696888">
              <w:rPr>
                <w:rFonts w:ascii="Arial" w:hAnsi="Arial" w:cs="Arial"/>
                <w:sz w:val="16"/>
                <w:szCs w:val="16"/>
              </w:rPr>
              <w:t>12/04/2024</w:t>
            </w:r>
          </w:p>
          <w:p w14:paraId="08F4A03B" w14:textId="77777777" w:rsidR="00696888" w:rsidRPr="00696888" w:rsidRDefault="00696888" w:rsidP="00636C89">
            <w:pPr>
              <w:rPr>
                <w:rFonts w:ascii="Arial" w:hAnsi="Arial" w:cs="Arial"/>
                <w:sz w:val="16"/>
                <w:szCs w:val="16"/>
              </w:rPr>
            </w:pPr>
            <w:r w:rsidRPr="00696888">
              <w:rPr>
                <w:rFonts w:ascii="Arial" w:hAnsi="Arial" w:cs="Arial"/>
                <w:sz w:val="16"/>
                <w:szCs w:val="16"/>
              </w:rPr>
              <w:t>5/04/2024</w:t>
            </w:r>
          </w:p>
          <w:p w14:paraId="2BB39A94" w14:textId="77777777" w:rsidR="00696888" w:rsidRPr="00696888" w:rsidRDefault="00696888" w:rsidP="00636C89">
            <w:pPr>
              <w:rPr>
                <w:rFonts w:ascii="Arial" w:hAnsi="Arial" w:cs="Arial"/>
                <w:sz w:val="16"/>
                <w:szCs w:val="16"/>
              </w:rPr>
            </w:pPr>
            <w:r w:rsidRPr="00696888">
              <w:rPr>
                <w:rFonts w:ascii="Arial" w:hAnsi="Arial" w:cs="Arial"/>
                <w:sz w:val="16"/>
                <w:szCs w:val="16"/>
              </w:rPr>
              <w:t>5/04/2024</w:t>
            </w:r>
          </w:p>
          <w:p w14:paraId="243DDA83" w14:textId="77777777" w:rsidR="00696888" w:rsidRPr="00696888" w:rsidRDefault="00696888" w:rsidP="00636C89">
            <w:pPr>
              <w:rPr>
                <w:rFonts w:ascii="Arial" w:hAnsi="Arial" w:cs="Arial"/>
                <w:sz w:val="16"/>
                <w:szCs w:val="16"/>
              </w:rPr>
            </w:pPr>
            <w:r w:rsidRPr="00696888">
              <w:rPr>
                <w:rFonts w:ascii="Arial" w:hAnsi="Arial" w:cs="Arial"/>
                <w:sz w:val="16"/>
                <w:szCs w:val="16"/>
              </w:rPr>
              <w:t>19/04/2024</w:t>
            </w:r>
          </w:p>
          <w:p w14:paraId="73F496A6" w14:textId="77777777" w:rsidR="00696888" w:rsidRPr="00696888" w:rsidRDefault="00696888" w:rsidP="00636C89">
            <w:pPr>
              <w:rPr>
                <w:rFonts w:ascii="Arial" w:hAnsi="Arial" w:cs="Arial"/>
                <w:sz w:val="16"/>
                <w:szCs w:val="16"/>
              </w:rPr>
            </w:pPr>
            <w:r w:rsidRPr="00696888">
              <w:rPr>
                <w:rFonts w:ascii="Arial" w:hAnsi="Arial" w:cs="Arial"/>
                <w:sz w:val="16"/>
                <w:szCs w:val="16"/>
              </w:rPr>
              <w:t>19/04/2024</w:t>
            </w:r>
          </w:p>
          <w:p w14:paraId="09444DF4" w14:textId="77777777" w:rsidR="00696888" w:rsidRPr="00696888" w:rsidRDefault="00696888" w:rsidP="00636C89">
            <w:pPr>
              <w:rPr>
                <w:rFonts w:ascii="Arial" w:hAnsi="Arial" w:cs="Arial"/>
                <w:sz w:val="16"/>
                <w:szCs w:val="16"/>
              </w:rPr>
            </w:pPr>
            <w:r w:rsidRPr="00696888">
              <w:rPr>
                <w:rFonts w:ascii="Arial" w:hAnsi="Arial" w:cs="Arial"/>
                <w:sz w:val="16"/>
                <w:szCs w:val="16"/>
              </w:rPr>
              <w:t>26/04/2024</w:t>
            </w:r>
          </w:p>
          <w:p w14:paraId="1C6F2FA2" w14:textId="77777777" w:rsidR="00696888" w:rsidRPr="00696888" w:rsidRDefault="00696888" w:rsidP="00636C89">
            <w:pPr>
              <w:rPr>
                <w:rFonts w:ascii="Arial" w:hAnsi="Arial" w:cs="Arial"/>
                <w:sz w:val="16"/>
                <w:szCs w:val="16"/>
              </w:rPr>
            </w:pPr>
            <w:r w:rsidRPr="00696888">
              <w:rPr>
                <w:rFonts w:ascii="Arial" w:hAnsi="Arial" w:cs="Arial"/>
                <w:sz w:val="16"/>
                <w:szCs w:val="16"/>
              </w:rPr>
              <w:t>26/04/2024</w:t>
            </w:r>
          </w:p>
          <w:p w14:paraId="1467DE0C" w14:textId="708310D9" w:rsidR="008F7B35" w:rsidRPr="00182675" w:rsidRDefault="00696888" w:rsidP="00636C89">
            <w:pPr>
              <w:rPr>
                <w:rFonts w:ascii="Arial" w:hAnsi="Arial" w:cs="Arial"/>
                <w:sz w:val="16"/>
                <w:szCs w:val="16"/>
              </w:rPr>
            </w:pPr>
            <w:r w:rsidRPr="00696888">
              <w:rPr>
                <w:rFonts w:ascii="Arial" w:hAnsi="Arial" w:cs="Arial"/>
                <w:sz w:val="16"/>
                <w:szCs w:val="16"/>
              </w:rPr>
              <w:t>12/04/2024</w:t>
            </w:r>
          </w:p>
        </w:tc>
        <w:tc>
          <w:tcPr>
            <w:tcW w:w="956" w:type="dxa"/>
            <w:vAlign w:val="center"/>
            <w:hideMark/>
          </w:tcPr>
          <w:p w14:paraId="6FBE2F33" w14:textId="28BC2091" w:rsidR="008F7B35" w:rsidRPr="00182675" w:rsidRDefault="00696888" w:rsidP="00636C89">
            <w:pPr>
              <w:rPr>
                <w:rFonts w:ascii="Arial" w:hAnsi="Arial" w:cs="Arial"/>
                <w:sz w:val="16"/>
                <w:szCs w:val="16"/>
              </w:rPr>
            </w:pPr>
            <w:r>
              <w:rPr>
                <w:rFonts w:ascii="Arial" w:hAnsi="Arial" w:cs="Arial"/>
                <w:sz w:val="16"/>
                <w:szCs w:val="16"/>
              </w:rPr>
              <w:t>Sucre</w:t>
            </w:r>
          </w:p>
        </w:tc>
        <w:tc>
          <w:tcPr>
            <w:tcW w:w="1530" w:type="dxa"/>
            <w:vAlign w:val="center"/>
            <w:hideMark/>
          </w:tcPr>
          <w:p w14:paraId="4E7239D0" w14:textId="77777777" w:rsidR="008F7B35" w:rsidRDefault="00696888" w:rsidP="00636C89">
            <w:pPr>
              <w:rPr>
                <w:rFonts w:ascii="Arial" w:hAnsi="Arial" w:cs="Arial"/>
                <w:sz w:val="16"/>
                <w:szCs w:val="16"/>
              </w:rPr>
            </w:pPr>
            <w:r>
              <w:rPr>
                <w:rFonts w:ascii="Arial" w:hAnsi="Arial" w:cs="Arial"/>
                <w:sz w:val="16"/>
                <w:szCs w:val="16"/>
              </w:rPr>
              <w:t>Colosó</w:t>
            </w:r>
          </w:p>
          <w:p w14:paraId="40B94328" w14:textId="77777777" w:rsidR="00696888" w:rsidRDefault="00696888" w:rsidP="00636C89">
            <w:pPr>
              <w:rPr>
                <w:rFonts w:ascii="Arial" w:hAnsi="Arial" w:cs="Arial"/>
                <w:sz w:val="16"/>
                <w:szCs w:val="16"/>
              </w:rPr>
            </w:pPr>
            <w:r>
              <w:rPr>
                <w:rFonts w:ascii="Arial" w:hAnsi="Arial" w:cs="Arial"/>
                <w:sz w:val="16"/>
                <w:szCs w:val="16"/>
              </w:rPr>
              <w:t>Chalan</w:t>
            </w:r>
          </w:p>
          <w:p w14:paraId="5059DC6F" w14:textId="77777777" w:rsidR="00696888" w:rsidRDefault="00696888" w:rsidP="00636C89">
            <w:pPr>
              <w:rPr>
                <w:rFonts w:ascii="Arial" w:hAnsi="Arial" w:cs="Arial"/>
                <w:sz w:val="16"/>
                <w:szCs w:val="16"/>
              </w:rPr>
            </w:pPr>
            <w:r>
              <w:rPr>
                <w:rFonts w:ascii="Arial" w:hAnsi="Arial" w:cs="Arial"/>
                <w:sz w:val="16"/>
                <w:szCs w:val="16"/>
              </w:rPr>
              <w:t>Los Palmitos</w:t>
            </w:r>
          </w:p>
          <w:p w14:paraId="423A3EBA" w14:textId="77777777" w:rsidR="00696888" w:rsidRDefault="00696888" w:rsidP="00636C89">
            <w:pPr>
              <w:rPr>
                <w:rFonts w:ascii="Arial" w:hAnsi="Arial" w:cs="Arial"/>
                <w:sz w:val="16"/>
                <w:szCs w:val="16"/>
              </w:rPr>
            </w:pPr>
            <w:r>
              <w:rPr>
                <w:rFonts w:ascii="Arial" w:hAnsi="Arial" w:cs="Arial"/>
                <w:sz w:val="16"/>
                <w:szCs w:val="16"/>
              </w:rPr>
              <w:t>Morroa</w:t>
            </w:r>
          </w:p>
          <w:p w14:paraId="46626817" w14:textId="77777777" w:rsidR="00696888" w:rsidRDefault="00696888" w:rsidP="00636C89">
            <w:pPr>
              <w:rPr>
                <w:rFonts w:ascii="Arial" w:hAnsi="Arial" w:cs="Arial"/>
                <w:sz w:val="16"/>
                <w:szCs w:val="16"/>
              </w:rPr>
            </w:pPr>
            <w:r>
              <w:rPr>
                <w:rFonts w:ascii="Arial" w:hAnsi="Arial" w:cs="Arial"/>
                <w:sz w:val="16"/>
                <w:szCs w:val="16"/>
              </w:rPr>
              <w:t>Ovejas</w:t>
            </w:r>
          </w:p>
          <w:p w14:paraId="4C4E2617" w14:textId="77777777" w:rsidR="00696888" w:rsidRDefault="00696888" w:rsidP="00636C89">
            <w:pPr>
              <w:rPr>
                <w:rFonts w:ascii="Arial" w:hAnsi="Arial" w:cs="Arial"/>
                <w:sz w:val="16"/>
                <w:szCs w:val="16"/>
              </w:rPr>
            </w:pPr>
            <w:r>
              <w:rPr>
                <w:rFonts w:ascii="Arial" w:hAnsi="Arial" w:cs="Arial"/>
                <w:sz w:val="16"/>
                <w:szCs w:val="16"/>
              </w:rPr>
              <w:t>Palmito</w:t>
            </w:r>
          </w:p>
          <w:p w14:paraId="217CE313" w14:textId="77777777" w:rsidR="00696888" w:rsidRDefault="00696888" w:rsidP="00636C89">
            <w:pPr>
              <w:rPr>
                <w:rFonts w:ascii="Arial" w:hAnsi="Arial" w:cs="Arial"/>
                <w:sz w:val="16"/>
                <w:szCs w:val="16"/>
              </w:rPr>
            </w:pPr>
            <w:r>
              <w:rPr>
                <w:rFonts w:ascii="Arial" w:hAnsi="Arial" w:cs="Arial"/>
                <w:sz w:val="16"/>
                <w:szCs w:val="16"/>
              </w:rPr>
              <w:t>San Onofre</w:t>
            </w:r>
          </w:p>
          <w:p w14:paraId="6E25A43F" w14:textId="70A90930" w:rsidR="00696888" w:rsidRPr="00182675" w:rsidRDefault="00696888" w:rsidP="00636C89">
            <w:pPr>
              <w:rPr>
                <w:rFonts w:ascii="Arial" w:hAnsi="Arial" w:cs="Arial"/>
                <w:sz w:val="16"/>
                <w:szCs w:val="16"/>
              </w:rPr>
            </w:pPr>
            <w:r>
              <w:rPr>
                <w:rFonts w:ascii="Arial" w:hAnsi="Arial" w:cs="Arial"/>
                <w:sz w:val="16"/>
                <w:szCs w:val="16"/>
              </w:rPr>
              <w:t>Tolú Viejo</w:t>
            </w:r>
          </w:p>
        </w:tc>
        <w:tc>
          <w:tcPr>
            <w:tcW w:w="1336" w:type="dxa"/>
            <w:vAlign w:val="center"/>
            <w:hideMark/>
          </w:tcPr>
          <w:p w14:paraId="2E72BA2B" w14:textId="77777777" w:rsidR="00696888" w:rsidRDefault="00696888" w:rsidP="00636C89">
            <w:pPr>
              <w:rPr>
                <w:rFonts w:ascii="Arial" w:hAnsi="Arial" w:cs="Arial"/>
                <w:sz w:val="16"/>
                <w:szCs w:val="16"/>
              </w:rPr>
            </w:pPr>
            <w:r>
              <w:rPr>
                <w:rFonts w:ascii="Arial" w:hAnsi="Arial" w:cs="Arial"/>
                <w:sz w:val="16"/>
                <w:szCs w:val="16"/>
              </w:rPr>
              <w:t>Colosó</w:t>
            </w:r>
          </w:p>
          <w:p w14:paraId="025CC929" w14:textId="77777777" w:rsidR="00696888" w:rsidRDefault="00696888" w:rsidP="00636C89">
            <w:pPr>
              <w:rPr>
                <w:rFonts w:ascii="Arial" w:hAnsi="Arial" w:cs="Arial"/>
                <w:sz w:val="16"/>
                <w:szCs w:val="16"/>
              </w:rPr>
            </w:pPr>
            <w:r>
              <w:rPr>
                <w:rFonts w:ascii="Arial" w:hAnsi="Arial" w:cs="Arial"/>
                <w:sz w:val="16"/>
                <w:szCs w:val="16"/>
              </w:rPr>
              <w:t>Chalan</w:t>
            </w:r>
          </w:p>
          <w:p w14:paraId="3C9DCC96" w14:textId="77777777" w:rsidR="00696888" w:rsidRDefault="00696888" w:rsidP="00636C89">
            <w:pPr>
              <w:rPr>
                <w:rFonts w:ascii="Arial" w:hAnsi="Arial" w:cs="Arial"/>
                <w:sz w:val="16"/>
                <w:szCs w:val="16"/>
              </w:rPr>
            </w:pPr>
            <w:r>
              <w:rPr>
                <w:rFonts w:ascii="Arial" w:hAnsi="Arial" w:cs="Arial"/>
                <w:sz w:val="16"/>
                <w:szCs w:val="16"/>
              </w:rPr>
              <w:t>Los Palmitos</w:t>
            </w:r>
          </w:p>
          <w:p w14:paraId="0CBE7429" w14:textId="77777777" w:rsidR="00696888" w:rsidRDefault="00696888" w:rsidP="00636C89">
            <w:pPr>
              <w:rPr>
                <w:rFonts w:ascii="Arial" w:hAnsi="Arial" w:cs="Arial"/>
                <w:sz w:val="16"/>
                <w:szCs w:val="16"/>
              </w:rPr>
            </w:pPr>
            <w:r>
              <w:rPr>
                <w:rFonts w:ascii="Arial" w:hAnsi="Arial" w:cs="Arial"/>
                <w:sz w:val="16"/>
                <w:szCs w:val="16"/>
              </w:rPr>
              <w:t>Morroa</w:t>
            </w:r>
          </w:p>
          <w:p w14:paraId="017AEEF6" w14:textId="77777777" w:rsidR="00696888" w:rsidRDefault="00696888" w:rsidP="00636C89">
            <w:pPr>
              <w:rPr>
                <w:rFonts w:ascii="Arial" w:hAnsi="Arial" w:cs="Arial"/>
                <w:sz w:val="16"/>
                <w:szCs w:val="16"/>
              </w:rPr>
            </w:pPr>
            <w:r>
              <w:rPr>
                <w:rFonts w:ascii="Arial" w:hAnsi="Arial" w:cs="Arial"/>
                <w:sz w:val="16"/>
                <w:szCs w:val="16"/>
              </w:rPr>
              <w:t>Ovejas</w:t>
            </w:r>
          </w:p>
          <w:p w14:paraId="642E1155" w14:textId="77777777" w:rsidR="00696888" w:rsidRDefault="00696888" w:rsidP="00636C89">
            <w:pPr>
              <w:rPr>
                <w:rFonts w:ascii="Arial" w:hAnsi="Arial" w:cs="Arial"/>
                <w:sz w:val="16"/>
                <w:szCs w:val="16"/>
              </w:rPr>
            </w:pPr>
            <w:r>
              <w:rPr>
                <w:rFonts w:ascii="Arial" w:hAnsi="Arial" w:cs="Arial"/>
                <w:sz w:val="16"/>
                <w:szCs w:val="16"/>
              </w:rPr>
              <w:t>Palmito</w:t>
            </w:r>
          </w:p>
          <w:p w14:paraId="565BCC09" w14:textId="77777777" w:rsidR="00696888" w:rsidRDefault="00696888" w:rsidP="00636C89">
            <w:pPr>
              <w:rPr>
                <w:rFonts w:ascii="Arial" w:hAnsi="Arial" w:cs="Arial"/>
                <w:sz w:val="16"/>
                <w:szCs w:val="16"/>
              </w:rPr>
            </w:pPr>
            <w:r>
              <w:rPr>
                <w:rFonts w:ascii="Arial" w:hAnsi="Arial" w:cs="Arial"/>
                <w:sz w:val="16"/>
                <w:szCs w:val="16"/>
              </w:rPr>
              <w:t>San Onofre</w:t>
            </w:r>
          </w:p>
          <w:p w14:paraId="351AF44E" w14:textId="1AAF58A1" w:rsidR="008F7B35" w:rsidRPr="00182675" w:rsidRDefault="00696888" w:rsidP="00636C89">
            <w:pPr>
              <w:rPr>
                <w:rFonts w:ascii="Arial" w:hAnsi="Arial" w:cs="Arial"/>
                <w:sz w:val="16"/>
                <w:szCs w:val="16"/>
              </w:rPr>
            </w:pPr>
            <w:r>
              <w:rPr>
                <w:rFonts w:ascii="Arial" w:hAnsi="Arial" w:cs="Arial"/>
                <w:sz w:val="16"/>
                <w:szCs w:val="16"/>
              </w:rPr>
              <w:t>Tolú Viejo</w:t>
            </w:r>
          </w:p>
        </w:tc>
      </w:tr>
      <w:tr w:rsidR="008F7B35" w:rsidRPr="00182675" w14:paraId="6D69E8BE" w14:textId="77777777" w:rsidTr="00737FBB">
        <w:trPr>
          <w:trHeight w:val="1195"/>
          <w:jc w:val="center"/>
        </w:trPr>
        <w:tc>
          <w:tcPr>
            <w:tcW w:w="1546" w:type="dxa"/>
            <w:vMerge/>
            <w:noWrap/>
            <w:hideMark/>
          </w:tcPr>
          <w:p w14:paraId="70C94652" w14:textId="77777777" w:rsidR="008F7B35" w:rsidRPr="00182675" w:rsidRDefault="008F7B35" w:rsidP="00636C89">
            <w:pPr>
              <w:rPr>
                <w:rFonts w:ascii="Arial" w:hAnsi="Arial" w:cs="Arial"/>
                <w:b/>
                <w:bCs/>
                <w:sz w:val="16"/>
                <w:szCs w:val="16"/>
              </w:rPr>
            </w:pPr>
          </w:p>
        </w:tc>
        <w:tc>
          <w:tcPr>
            <w:tcW w:w="1274" w:type="dxa"/>
            <w:vAlign w:val="center"/>
            <w:hideMark/>
          </w:tcPr>
          <w:p w14:paraId="749BB0DF"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13DD493C" w14:textId="664EE9EC" w:rsidR="008F7B35" w:rsidRPr="00182675" w:rsidRDefault="00696888" w:rsidP="00636C89">
            <w:pPr>
              <w:rPr>
                <w:rFonts w:ascii="Arial" w:hAnsi="Arial" w:cs="Arial"/>
                <w:sz w:val="16"/>
                <w:szCs w:val="16"/>
              </w:rPr>
            </w:pPr>
            <w:r>
              <w:rPr>
                <w:rFonts w:ascii="Arial" w:hAnsi="Arial" w:cs="Arial"/>
                <w:sz w:val="16"/>
                <w:szCs w:val="16"/>
              </w:rPr>
              <w:t>29/05/2024</w:t>
            </w:r>
          </w:p>
        </w:tc>
        <w:tc>
          <w:tcPr>
            <w:tcW w:w="1114" w:type="dxa"/>
            <w:vAlign w:val="center"/>
            <w:hideMark/>
          </w:tcPr>
          <w:p w14:paraId="2B4F3DC4" w14:textId="59561535" w:rsidR="008F7B35" w:rsidRPr="00182675" w:rsidRDefault="00696888" w:rsidP="00636C89">
            <w:pPr>
              <w:rPr>
                <w:rFonts w:ascii="Arial" w:hAnsi="Arial" w:cs="Arial"/>
                <w:sz w:val="16"/>
                <w:szCs w:val="16"/>
              </w:rPr>
            </w:pPr>
            <w:r>
              <w:rPr>
                <w:rFonts w:ascii="Arial" w:hAnsi="Arial" w:cs="Arial"/>
                <w:sz w:val="16"/>
                <w:szCs w:val="16"/>
              </w:rPr>
              <w:t>31/05/2024</w:t>
            </w:r>
          </w:p>
        </w:tc>
        <w:tc>
          <w:tcPr>
            <w:tcW w:w="956" w:type="dxa"/>
            <w:vAlign w:val="center"/>
            <w:hideMark/>
          </w:tcPr>
          <w:p w14:paraId="1A01602C" w14:textId="5CE7066D" w:rsidR="00797E80" w:rsidRPr="00182675" w:rsidRDefault="00797E80" w:rsidP="00636C89">
            <w:pPr>
              <w:rPr>
                <w:rFonts w:ascii="Arial" w:hAnsi="Arial" w:cs="Arial"/>
                <w:sz w:val="16"/>
                <w:szCs w:val="16"/>
              </w:rPr>
            </w:pPr>
            <w:r>
              <w:rPr>
                <w:rFonts w:ascii="Arial" w:hAnsi="Arial" w:cs="Arial"/>
                <w:sz w:val="16"/>
                <w:szCs w:val="16"/>
              </w:rPr>
              <w:t>Bolivar y Sucre</w:t>
            </w:r>
          </w:p>
        </w:tc>
        <w:tc>
          <w:tcPr>
            <w:tcW w:w="1530" w:type="dxa"/>
            <w:vAlign w:val="center"/>
            <w:hideMark/>
          </w:tcPr>
          <w:p w14:paraId="25370C5A" w14:textId="77777777" w:rsidR="00797E80" w:rsidRDefault="00797E80" w:rsidP="00636C89">
            <w:pPr>
              <w:rPr>
                <w:rFonts w:ascii="Arial" w:hAnsi="Arial" w:cs="Arial"/>
                <w:sz w:val="16"/>
                <w:szCs w:val="16"/>
              </w:rPr>
            </w:pPr>
            <w:r>
              <w:rPr>
                <w:rFonts w:ascii="Arial" w:hAnsi="Arial" w:cs="Arial"/>
                <w:sz w:val="16"/>
                <w:szCs w:val="16"/>
              </w:rPr>
              <w:t>Cordoba</w:t>
            </w:r>
          </w:p>
          <w:p w14:paraId="4BE19D54" w14:textId="77777777" w:rsidR="00797E80" w:rsidRDefault="00797E80" w:rsidP="00636C89">
            <w:pPr>
              <w:rPr>
                <w:rFonts w:ascii="Arial" w:hAnsi="Arial" w:cs="Arial"/>
                <w:sz w:val="16"/>
                <w:szCs w:val="16"/>
              </w:rPr>
            </w:pPr>
            <w:r>
              <w:rPr>
                <w:rFonts w:ascii="Arial" w:hAnsi="Arial" w:cs="Arial"/>
                <w:sz w:val="16"/>
                <w:szCs w:val="16"/>
              </w:rPr>
              <w:t>El Carmen de Bolivar</w:t>
            </w:r>
          </w:p>
          <w:p w14:paraId="295D880B" w14:textId="77777777" w:rsidR="00797E80" w:rsidRDefault="00797E80" w:rsidP="00636C89">
            <w:pPr>
              <w:rPr>
                <w:rFonts w:ascii="Arial" w:hAnsi="Arial" w:cs="Arial"/>
                <w:sz w:val="16"/>
                <w:szCs w:val="16"/>
              </w:rPr>
            </w:pPr>
            <w:r>
              <w:rPr>
                <w:rFonts w:ascii="Arial" w:hAnsi="Arial" w:cs="Arial"/>
                <w:sz w:val="16"/>
                <w:szCs w:val="16"/>
              </w:rPr>
              <w:t>El Guamo</w:t>
            </w:r>
          </w:p>
          <w:p w14:paraId="0438D063" w14:textId="77777777" w:rsidR="00797E80" w:rsidRDefault="00797E80" w:rsidP="00636C89">
            <w:pPr>
              <w:rPr>
                <w:rFonts w:ascii="Arial" w:hAnsi="Arial" w:cs="Arial"/>
                <w:sz w:val="16"/>
                <w:szCs w:val="16"/>
              </w:rPr>
            </w:pPr>
            <w:r>
              <w:rPr>
                <w:rFonts w:ascii="Arial" w:hAnsi="Arial" w:cs="Arial"/>
                <w:sz w:val="16"/>
                <w:szCs w:val="16"/>
              </w:rPr>
              <w:t>María la Baja</w:t>
            </w:r>
          </w:p>
          <w:p w14:paraId="129F16E5" w14:textId="77777777" w:rsidR="00797E80" w:rsidRDefault="00797E80" w:rsidP="00636C89">
            <w:pPr>
              <w:rPr>
                <w:rFonts w:ascii="Arial" w:hAnsi="Arial" w:cs="Arial"/>
                <w:sz w:val="16"/>
                <w:szCs w:val="16"/>
              </w:rPr>
            </w:pPr>
            <w:r>
              <w:rPr>
                <w:rFonts w:ascii="Arial" w:hAnsi="Arial" w:cs="Arial"/>
                <w:sz w:val="16"/>
                <w:szCs w:val="16"/>
              </w:rPr>
              <w:t>San Jacinto</w:t>
            </w:r>
          </w:p>
          <w:p w14:paraId="7C3E1A1E" w14:textId="77777777" w:rsidR="00797E80" w:rsidRDefault="00797E80" w:rsidP="00636C89">
            <w:pPr>
              <w:rPr>
                <w:rFonts w:ascii="Arial" w:hAnsi="Arial" w:cs="Arial"/>
                <w:sz w:val="16"/>
                <w:szCs w:val="16"/>
              </w:rPr>
            </w:pPr>
            <w:r>
              <w:rPr>
                <w:rFonts w:ascii="Arial" w:hAnsi="Arial" w:cs="Arial"/>
                <w:sz w:val="16"/>
                <w:szCs w:val="16"/>
              </w:rPr>
              <w:t>San Juan Nepomuceno</w:t>
            </w:r>
          </w:p>
          <w:p w14:paraId="135F0710" w14:textId="77777777" w:rsidR="008F7B35" w:rsidRDefault="00797E80" w:rsidP="00636C89">
            <w:pPr>
              <w:rPr>
                <w:rFonts w:ascii="Arial" w:hAnsi="Arial" w:cs="Arial"/>
                <w:sz w:val="16"/>
                <w:szCs w:val="16"/>
              </w:rPr>
            </w:pPr>
            <w:r>
              <w:rPr>
                <w:rFonts w:ascii="Arial" w:hAnsi="Arial" w:cs="Arial"/>
                <w:sz w:val="16"/>
                <w:szCs w:val="16"/>
              </w:rPr>
              <w:t>Zambrano</w:t>
            </w:r>
          </w:p>
          <w:p w14:paraId="3F9EA6FC" w14:textId="77777777" w:rsidR="00797E80" w:rsidRDefault="00797E80" w:rsidP="00636C89">
            <w:pPr>
              <w:rPr>
                <w:rFonts w:ascii="Arial" w:hAnsi="Arial" w:cs="Arial"/>
                <w:sz w:val="16"/>
                <w:szCs w:val="16"/>
              </w:rPr>
            </w:pPr>
            <w:r>
              <w:rPr>
                <w:rFonts w:ascii="Arial" w:hAnsi="Arial" w:cs="Arial"/>
                <w:sz w:val="16"/>
                <w:szCs w:val="16"/>
              </w:rPr>
              <w:t>Colosó</w:t>
            </w:r>
          </w:p>
          <w:p w14:paraId="4478F7E6" w14:textId="77777777" w:rsidR="00797E80" w:rsidRDefault="00797E80" w:rsidP="00636C89">
            <w:pPr>
              <w:rPr>
                <w:rFonts w:ascii="Arial" w:hAnsi="Arial" w:cs="Arial"/>
                <w:sz w:val="16"/>
                <w:szCs w:val="16"/>
              </w:rPr>
            </w:pPr>
            <w:r>
              <w:rPr>
                <w:rFonts w:ascii="Arial" w:hAnsi="Arial" w:cs="Arial"/>
                <w:sz w:val="16"/>
                <w:szCs w:val="16"/>
              </w:rPr>
              <w:t>Chalan</w:t>
            </w:r>
          </w:p>
          <w:p w14:paraId="6FCB1109" w14:textId="77777777" w:rsidR="00797E80" w:rsidRDefault="00797E80" w:rsidP="00636C89">
            <w:pPr>
              <w:rPr>
                <w:rFonts w:ascii="Arial" w:hAnsi="Arial" w:cs="Arial"/>
                <w:sz w:val="16"/>
                <w:szCs w:val="16"/>
              </w:rPr>
            </w:pPr>
            <w:r>
              <w:rPr>
                <w:rFonts w:ascii="Arial" w:hAnsi="Arial" w:cs="Arial"/>
                <w:sz w:val="16"/>
                <w:szCs w:val="16"/>
              </w:rPr>
              <w:t>Los Palmitos</w:t>
            </w:r>
          </w:p>
          <w:p w14:paraId="5C598858" w14:textId="77777777" w:rsidR="00797E80" w:rsidRDefault="00797E80" w:rsidP="00636C89">
            <w:pPr>
              <w:rPr>
                <w:rFonts w:ascii="Arial" w:hAnsi="Arial" w:cs="Arial"/>
                <w:sz w:val="16"/>
                <w:szCs w:val="16"/>
              </w:rPr>
            </w:pPr>
            <w:r>
              <w:rPr>
                <w:rFonts w:ascii="Arial" w:hAnsi="Arial" w:cs="Arial"/>
                <w:sz w:val="16"/>
                <w:szCs w:val="16"/>
              </w:rPr>
              <w:t>Morroa</w:t>
            </w:r>
          </w:p>
          <w:p w14:paraId="71D07E65" w14:textId="77777777" w:rsidR="00797E80" w:rsidRDefault="00797E80" w:rsidP="00636C89">
            <w:pPr>
              <w:rPr>
                <w:rFonts w:ascii="Arial" w:hAnsi="Arial" w:cs="Arial"/>
                <w:sz w:val="16"/>
                <w:szCs w:val="16"/>
              </w:rPr>
            </w:pPr>
            <w:r>
              <w:rPr>
                <w:rFonts w:ascii="Arial" w:hAnsi="Arial" w:cs="Arial"/>
                <w:sz w:val="16"/>
                <w:szCs w:val="16"/>
              </w:rPr>
              <w:t>Ovejas</w:t>
            </w:r>
          </w:p>
          <w:p w14:paraId="668DCE24" w14:textId="77777777" w:rsidR="00797E80" w:rsidRDefault="00797E80" w:rsidP="00636C89">
            <w:pPr>
              <w:rPr>
                <w:rFonts w:ascii="Arial" w:hAnsi="Arial" w:cs="Arial"/>
                <w:sz w:val="16"/>
                <w:szCs w:val="16"/>
              </w:rPr>
            </w:pPr>
            <w:r>
              <w:rPr>
                <w:rFonts w:ascii="Arial" w:hAnsi="Arial" w:cs="Arial"/>
                <w:sz w:val="16"/>
                <w:szCs w:val="16"/>
              </w:rPr>
              <w:t>Palmito</w:t>
            </w:r>
          </w:p>
          <w:p w14:paraId="692A392E" w14:textId="77777777" w:rsidR="00797E80" w:rsidRDefault="00797E80" w:rsidP="00636C89">
            <w:pPr>
              <w:rPr>
                <w:rFonts w:ascii="Arial" w:hAnsi="Arial" w:cs="Arial"/>
                <w:sz w:val="16"/>
                <w:szCs w:val="16"/>
              </w:rPr>
            </w:pPr>
            <w:r>
              <w:rPr>
                <w:rFonts w:ascii="Arial" w:hAnsi="Arial" w:cs="Arial"/>
                <w:sz w:val="16"/>
                <w:szCs w:val="16"/>
              </w:rPr>
              <w:t>San Onofre</w:t>
            </w:r>
          </w:p>
          <w:p w14:paraId="41D334E7" w14:textId="13E08E74" w:rsidR="00797E80" w:rsidRPr="00182675" w:rsidRDefault="00797E80" w:rsidP="00636C89">
            <w:pPr>
              <w:rPr>
                <w:rFonts w:ascii="Arial" w:hAnsi="Arial" w:cs="Arial"/>
                <w:sz w:val="16"/>
                <w:szCs w:val="16"/>
              </w:rPr>
            </w:pPr>
            <w:r>
              <w:rPr>
                <w:rFonts w:ascii="Arial" w:hAnsi="Arial" w:cs="Arial"/>
                <w:sz w:val="16"/>
                <w:szCs w:val="16"/>
              </w:rPr>
              <w:t>Tolú Viejo</w:t>
            </w:r>
          </w:p>
        </w:tc>
        <w:tc>
          <w:tcPr>
            <w:tcW w:w="1336" w:type="dxa"/>
            <w:vAlign w:val="center"/>
            <w:hideMark/>
          </w:tcPr>
          <w:p w14:paraId="5EA14F3E" w14:textId="76601710" w:rsidR="008F7B35" w:rsidRPr="00182675" w:rsidRDefault="00797E80" w:rsidP="00636C89">
            <w:pPr>
              <w:rPr>
                <w:rFonts w:ascii="Arial" w:hAnsi="Arial" w:cs="Arial"/>
                <w:sz w:val="16"/>
                <w:szCs w:val="16"/>
              </w:rPr>
            </w:pPr>
            <w:r>
              <w:rPr>
                <w:rFonts w:ascii="Arial" w:hAnsi="Arial" w:cs="Arial"/>
                <w:sz w:val="16"/>
                <w:szCs w:val="16"/>
              </w:rPr>
              <w:t>Sincelejo</w:t>
            </w:r>
          </w:p>
        </w:tc>
      </w:tr>
      <w:tr w:rsidR="00797E80" w:rsidRPr="00182675" w14:paraId="38006F78" w14:textId="77777777" w:rsidTr="00737FBB">
        <w:trPr>
          <w:trHeight w:val="647"/>
          <w:jc w:val="center"/>
        </w:trPr>
        <w:tc>
          <w:tcPr>
            <w:tcW w:w="1546" w:type="dxa"/>
            <w:noWrap/>
            <w:hideMark/>
          </w:tcPr>
          <w:p w14:paraId="49AA3CA7" w14:textId="77777777" w:rsidR="00C004A4" w:rsidRDefault="00C004A4" w:rsidP="00636C89">
            <w:pPr>
              <w:rPr>
                <w:rFonts w:ascii="Arial" w:hAnsi="Arial" w:cs="Arial"/>
                <w:b/>
                <w:bCs/>
                <w:sz w:val="16"/>
                <w:szCs w:val="16"/>
              </w:rPr>
            </w:pPr>
          </w:p>
          <w:p w14:paraId="5F5CF14E" w14:textId="77777777" w:rsidR="00C004A4" w:rsidRDefault="00C004A4" w:rsidP="00636C89">
            <w:pPr>
              <w:rPr>
                <w:rFonts w:ascii="Arial" w:hAnsi="Arial" w:cs="Arial"/>
                <w:b/>
                <w:bCs/>
                <w:sz w:val="16"/>
                <w:szCs w:val="16"/>
              </w:rPr>
            </w:pPr>
          </w:p>
          <w:p w14:paraId="6434CCF5" w14:textId="77777777" w:rsidR="00C004A4" w:rsidRDefault="00C004A4" w:rsidP="00636C89">
            <w:pPr>
              <w:rPr>
                <w:rFonts w:ascii="Arial" w:hAnsi="Arial" w:cs="Arial"/>
                <w:b/>
                <w:bCs/>
                <w:sz w:val="16"/>
                <w:szCs w:val="16"/>
              </w:rPr>
            </w:pPr>
          </w:p>
          <w:p w14:paraId="37112470" w14:textId="77777777" w:rsidR="00C004A4" w:rsidRDefault="00C004A4" w:rsidP="00636C89">
            <w:pPr>
              <w:rPr>
                <w:rFonts w:ascii="Arial" w:hAnsi="Arial" w:cs="Arial"/>
                <w:b/>
                <w:bCs/>
                <w:sz w:val="16"/>
                <w:szCs w:val="16"/>
              </w:rPr>
            </w:pPr>
          </w:p>
          <w:p w14:paraId="1B088A12" w14:textId="77777777" w:rsidR="00C004A4" w:rsidRDefault="00C004A4" w:rsidP="00636C89">
            <w:pPr>
              <w:rPr>
                <w:rFonts w:ascii="Arial" w:hAnsi="Arial" w:cs="Arial"/>
                <w:b/>
                <w:bCs/>
                <w:sz w:val="16"/>
                <w:szCs w:val="16"/>
              </w:rPr>
            </w:pPr>
          </w:p>
          <w:p w14:paraId="38F7D540" w14:textId="77777777" w:rsidR="00C004A4" w:rsidRDefault="00C004A4" w:rsidP="00636C89">
            <w:pPr>
              <w:rPr>
                <w:rFonts w:ascii="Arial" w:hAnsi="Arial" w:cs="Arial"/>
                <w:b/>
                <w:bCs/>
                <w:sz w:val="16"/>
                <w:szCs w:val="16"/>
              </w:rPr>
            </w:pPr>
          </w:p>
          <w:p w14:paraId="65D46284" w14:textId="77777777" w:rsidR="00C004A4" w:rsidRDefault="00C004A4" w:rsidP="00636C89">
            <w:pPr>
              <w:rPr>
                <w:rFonts w:ascii="Arial" w:hAnsi="Arial" w:cs="Arial"/>
                <w:b/>
                <w:bCs/>
                <w:sz w:val="16"/>
                <w:szCs w:val="16"/>
              </w:rPr>
            </w:pPr>
          </w:p>
          <w:p w14:paraId="2E7C3019" w14:textId="77777777" w:rsidR="00C004A4" w:rsidRDefault="00C004A4" w:rsidP="00636C89">
            <w:pPr>
              <w:rPr>
                <w:rFonts w:ascii="Arial" w:hAnsi="Arial" w:cs="Arial"/>
                <w:b/>
                <w:bCs/>
                <w:sz w:val="16"/>
                <w:szCs w:val="16"/>
              </w:rPr>
            </w:pPr>
          </w:p>
          <w:p w14:paraId="1312BE75" w14:textId="1FD44C34" w:rsidR="00797E80" w:rsidRPr="00182675" w:rsidRDefault="00797E80"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595815F4" w14:textId="77777777" w:rsidR="002B1EB0" w:rsidRDefault="002B1EB0" w:rsidP="00636C89">
            <w:pPr>
              <w:jc w:val="center"/>
              <w:rPr>
                <w:rFonts w:ascii="Arial" w:hAnsi="Arial" w:cs="Arial"/>
                <w:sz w:val="16"/>
                <w:szCs w:val="16"/>
              </w:rPr>
            </w:pPr>
          </w:p>
          <w:p w14:paraId="2B16583E" w14:textId="77777777" w:rsidR="002B1EB0" w:rsidRDefault="002B1EB0" w:rsidP="00636C89">
            <w:pPr>
              <w:jc w:val="center"/>
              <w:rPr>
                <w:rFonts w:ascii="Arial" w:hAnsi="Arial" w:cs="Arial"/>
                <w:sz w:val="16"/>
                <w:szCs w:val="16"/>
              </w:rPr>
            </w:pPr>
          </w:p>
          <w:p w14:paraId="3776C828" w14:textId="77777777" w:rsidR="002B1EB0" w:rsidRDefault="002B1EB0" w:rsidP="00636C89">
            <w:pPr>
              <w:jc w:val="center"/>
              <w:rPr>
                <w:rFonts w:ascii="Arial" w:hAnsi="Arial" w:cs="Arial"/>
                <w:sz w:val="16"/>
                <w:szCs w:val="16"/>
              </w:rPr>
            </w:pPr>
          </w:p>
          <w:p w14:paraId="308A49BB" w14:textId="77777777" w:rsidR="002B1EB0" w:rsidRDefault="002B1EB0" w:rsidP="00636C89">
            <w:pPr>
              <w:jc w:val="center"/>
              <w:rPr>
                <w:rFonts w:ascii="Arial" w:hAnsi="Arial" w:cs="Arial"/>
                <w:sz w:val="16"/>
                <w:szCs w:val="16"/>
              </w:rPr>
            </w:pPr>
          </w:p>
          <w:p w14:paraId="34D53A44" w14:textId="77777777" w:rsidR="002B1EB0" w:rsidRDefault="002B1EB0" w:rsidP="00636C89">
            <w:pPr>
              <w:jc w:val="center"/>
              <w:rPr>
                <w:rFonts w:ascii="Arial" w:hAnsi="Arial" w:cs="Arial"/>
                <w:sz w:val="16"/>
                <w:szCs w:val="16"/>
              </w:rPr>
            </w:pPr>
          </w:p>
          <w:p w14:paraId="0C49E5E3" w14:textId="77777777" w:rsidR="002B1EB0" w:rsidRDefault="002B1EB0" w:rsidP="00636C89">
            <w:pPr>
              <w:jc w:val="center"/>
              <w:rPr>
                <w:rFonts w:ascii="Arial" w:hAnsi="Arial" w:cs="Arial"/>
                <w:sz w:val="16"/>
                <w:szCs w:val="16"/>
              </w:rPr>
            </w:pPr>
          </w:p>
          <w:p w14:paraId="782D0572" w14:textId="77777777" w:rsidR="002B1EB0" w:rsidRDefault="002B1EB0" w:rsidP="00636C89">
            <w:pPr>
              <w:jc w:val="center"/>
              <w:rPr>
                <w:rFonts w:ascii="Arial" w:hAnsi="Arial" w:cs="Arial"/>
                <w:sz w:val="16"/>
                <w:szCs w:val="16"/>
              </w:rPr>
            </w:pPr>
          </w:p>
          <w:p w14:paraId="512144AD" w14:textId="0A04E0B4" w:rsidR="00797E80" w:rsidRPr="00182675" w:rsidRDefault="00797E80" w:rsidP="00636C89">
            <w:pPr>
              <w:jc w:val="cente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04548734" w14:textId="3C95B60D" w:rsidR="00797E80" w:rsidRPr="00182675" w:rsidRDefault="00797E80" w:rsidP="00636C89">
            <w:pPr>
              <w:rPr>
                <w:rFonts w:ascii="Arial" w:hAnsi="Arial" w:cs="Arial"/>
                <w:sz w:val="16"/>
                <w:szCs w:val="16"/>
              </w:rPr>
            </w:pPr>
            <w:r>
              <w:rPr>
                <w:rFonts w:ascii="Arial" w:hAnsi="Arial" w:cs="Arial"/>
                <w:sz w:val="16"/>
                <w:szCs w:val="16"/>
              </w:rPr>
              <w:t>28/07/2025</w:t>
            </w:r>
          </w:p>
        </w:tc>
        <w:tc>
          <w:tcPr>
            <w:tcW w:w="1114" w:type="dxa"/>
            <w:vAlign w:val="center"/>
            <w:hideMark/>
          </w:tcPr>
          <w:p w14:paraId="39D38E03" w14:textId="39EC7AF3" w:rsidR="00797E80" w:rsidRPr="00182675" w:rsidRDefault="00797E80" w:rsidP="00636C89">
            <w:pPr>
              <w:rPr>
                <w:rFonts w:ascii="Arial" w:hAnsi="Arial" w:cs="Arial"/>
                <w:sz w:val="16"/>
                <w:szCs w:val="16"/>
              </w:rPr>
            </w:pPr>
            <w:r>
              <w:rPr>
                <w:rFonts w:ascii="Arial" w:hAnsi="Arial" w:cs="Arial"/>
                <w:sz w:val="16"/>
                <w:szCs w:val="16"/>
              </w:rPr>
              <w:t>31/07/2025</w:t>
            </w:r>
          </w:p>
        </w:tc>
        <w:tc>
          <w:tcPr>
            <w:tcW w:w="956" w:type="dxa"/>
            <w:vAlign w:val="center"/>
            <w:hideMark/>
          </w:tcPr>
          <w:p w14:paraId="03FBE4CE" w14:textId="56C752CF" w:rsidR="00797E80" w:rsidRPr="00182675" w:rsidRDefault="00797E80" w:rsidP="00636C89">
            <w:pPr>
              <w:rPr>
                <w:rFonts w:ascii="Arial" w:hAnsi="Arial" w:cs="Arial"/>
                <w:sz w:val="16"/>
                <w:szCs w:val="16"/>
              </w:rPr>
            </w:pPr>
            <w:r>
              <w:rPr>
                <w:rFonts w:ascii="Arial" w:hAnsi="Arial" w:cs="Arial"/>
                <w:sz w:val="16"/>
                <w:szCs w:val="16"/>
              </w:rPr>
              <w:t>Bolivar y Sucre</w:t>
            </w:r>
          </w:p>
        </w:tc>
        <w:tc>
          <w:tcPr>
            <w:tcW w:w="1530" w:type="dxa"/>
            <w:vAlign w:val="center"/>
            <w:hideMark/>
          </w:tcPr>
          <w:p w14:paraId="089E6288" w14:textId="77777777" w:rsidR="00797E80" w:rsidRDefault="00797E80" w:rsidP="00636C89">
            <w:pPr>
              <w:rPr>
                <w:rFonts w:ascii="Arial" w:hAnsi="Arial" w:cs="Arial"/>
                <w:sz w:val="16"/>
                <w:szCs w:val="16"/>
              </w:rPr>
            </w:pPr>
            <w:r>
              <w:rPr>
                <w:rFonts w:ascii="Arial" w:hAnsi="Arial" w:cs="Arial"/>
                <w:sz w:val="16"/>
                <w:szCs w:val="16"/>
              </w:rPr>
              <w:t>Cordoba</w:t>
            </w:r>
          </w:p>
          <w:p w14:paraId="3F36B1CE" w14:textId="77777777" w:rsidR="00797E80" w:rsidRDefault="00797E80" w:rsidP="00636C89">
            <w:pPr>
              <w:rPr>
                <w:rFonts w:ascii="Arial" w:hAnsi="Arial" w:cs="Arial"/>
                <w:sz w:val="16"/>
                <w:szCs w:val="16"/>
              </w:rPr>
            </w:pPr>
            <w:r>
              <w:rPr>
                <w:rFonts w:ascii="Arial" w:hAnsi="Arial" w:cs="Arial"/>
                <w:sz w:val="16"/>
                <w:szCs w:val="16"/>
              </w:rPr>
              <w:t>El Carmen de Bolivar</w:t>
            </w:r>
          </w:p>
          <w:p w14:paraId="305000BB" w14:textId="77777777" w:rsidR="00797E80" w:rsidRDefault="00797E80" w:rsidP="00636C89">
            <w:pPr>
              <w:rPr>
                <w:rFonts w:ascii="Arial" w:hAnsi="Arial" w:cs="Arial"/>
                <w:sz w:val="16"/>
                <w:szCs w:val="16"/>
              </w:rPr>
            </w:pPr>
            <w:r>
              <w:rPr>
                <w:rFonts w:ascii="Arial" w:hAnsi="Arial" w:cs="Arial"/>
                <w:sz w:val="16"/>
                <w:szCs w:val="16"/>
              </w:rPr>
              <w:t>El Guamo</w:t>
            </w:r>
          </w:p>
          <w:p w14:paraId="0838D80F" w14:textId="77777777" w:rsidR="00797E80" w:rsidRDefault="00797E80" w:rsidP="00636C89">
            <w:pPr>
              <w:rPr>
                <w:rFonts w:ascii="Arial" w:hAnsi="Arial" w:cs="Arial"/>
                <w:sz w:val="16"/>
                <w:szCs w:val="16"/>
              </w:rPr>
            </w:pPr>
            <w:r>
              <w:rPr>
                <w:rFonts w:ascii="Arial" w:hAnsi="Arial" w:cs="Arial"/>
                <w:sz w:val="16"/>
                <w:szCs w:val="16"/>
              </w:rPr>
              <w:t>María la Baja</w:t>
            </w:r>
          </w:p>
          <w:p w14:paraId="07C56DED" w14:textId="77777777" w:rsidR="00797E80" w:rsidRDefault="00797E80" w:rsidP="00636C89">
            <w:pPr>
              <w:rPr>
                <w:rFonts w:ascii="Arial" w:hAnsi="Arial" w:cs="Arial"/>
                <w:sz w:val="16"/>
                <w:szCs w:val="16"/>
              </w:rPr>
            </w:pPr>
            <w:r>
              <w:rPr>
                <w:rFonts w:ascii="Arial" w:hAnsi="Arial" w:cs="Arial"/>
                <w:sz w:val="16"/>
                <w:szCs w:val="16"/>
              </w:rPr>
              <w:t>San Jacinto</w:t>
            </w:r>
          </w:p>
          <w:p w14:paraId="3C16D299" w14:textId="77777777" w:rsidR="00797E80" w:rsidRDefault="00797E80" w:rsidP="00636C89">
            <w:pPr>
              <w:rPr>
                <w:rFonts w:ascii="Arial" w:hAnsi="Arial" w:cs="Arial"/>
                <w:sz w:val="16"/>
                <w:szCs w:val="16"/>
              </w:rPr>
            </w:pPr>
            <w:r>
              <w:rPr>
                <w:rFonts w:ascii="Arial" w:hAnsi="Arial" w:cs="Arial"/>
                <w:sz w:val="16"/>
                <w:szCs w:val="16"/>
              </w:rPr>
              <w:t>San Juan Nepomuceno</w:t>
            </w:r>
          </w:p>
          <w:p w14:paraId="529A0595" w14:textId="77777777" w:rsidR="00797E80" w:rsidRDefault="00797E80" w:rsidP="00636C89">
            <w:pPr>
              <w:rPr>
                <w:rFonts w:ascii="Arial" w:hAnsi="Arial" w:cs="Arial"/>
                <w:sz w:val="16"/>
                <w:szCs w:val="16"/>
              </w:rPr>
            </w:pPr>
            <w:r>
              <w:rPr>
                <w:rFonts w:ascii="Arial" w:hAnsi="Arial" w:cs="Arial"/>
                <w:sz w:val="16"/>
                <w:szCs w:val="16"/>
              </w:rPr>
              <w:t>Zambrano</w:t>
            </w:r>
          </w:p>
          <w:p w14:paraId="79D50256" w14:textId="77777777" w:rsidR="00797E80" w:rsidRDefault="00797E80" w:rsidP="00636C89">
            <w:pPr>
              <w:rPr>
                <w:rFonts w:ascii="Arial" w:hAnsi="Arial" w:cs="Arial"/>
                <w:sz w:val="16"/>
                <w:szCs w:val="16"/>
              </w:rPr>
            </w:pPr>
            <w:r>
              <w:rPr>
                <w:rFonts w:ascii="Arial" w:hAnsi="Arial" w:cs="Arial"/>
                <w:sz w:val="16"/>
                <w:szCs w:val="16"/>
              </w:rPr>
              <w:t>Colosó</w:t>
            </w:r>
          </w:p>
          <w:p w14:paraId="7BC79BF1" w14:textId="77777777" w:rsidR="00797E80" w:rsidRDefault="00797E80" w:rsidP="00636C89">
            <w:pPr>
              <w:rPr>
                <w:rFonts w:ascii="Arial" w:hAnsi="Arial" w:cs="Arial"/>
                <w:sz w:val="16"/>
                <w:szCs w:val="16"/>
              </w:rPr>
            </w:pPr>
            <w:r>
              <w:rPr>
                <w:rFonts w:ascii="Arial" w:hAnsi="Arial" w:cs="Arial"/>
                <w:sz w:val="16"/>
                <w:szCs w:val="16"/>
              </w:rPr>
              <w:t>Chalan</w:t>
            </w:r>
          </w:p>
          <w:p w14:paraId="33B672C0" w14:textId="77777777" w:rsidR="00797E80" w:rsidRDefault="00797E80" w:rsidP="00636C89">
            <w:pPr>
              <w:rPr>
                <w:rFonts w:ascii="Arial" w:hAnsi="Arial" w:cs="Arial"/>
                <w:sz w:val="16"/>
                <w:szCs w:val="16"/>
              </w:rPr>
            </w:pPr>
            <w:r>
              <w:rPr>
                <w:rFonts w:ascii="Arial" w:hAnsi="Arial" w:cs="Arial"/>
                <w:sz w:val="16"/>
                <w:szCs w:val="16"/>
              </w:rPr>
              <w:t>Los Palmitos</w:t>
            </w:r>
          </w:p>
          <w:p w14:paraId="795CEF83" w14:textId="77777777" w:rsidR="00797E80" w:rsidRDefault="00797E80" w:rsidP="00636C89">
            <w:pPr>
              <w:rPr>
                <w:rFonts w:ascii="Arial" w:hAnsi="Arial" w:cs="Arial"/>
                <w:sz w:val="16"/>
                <w:szCs w:val="16"/>
              </w:rPr>
            </w:pPr>
            <w:r>
              <w:rPr>
                <w:rFonts w:ascii="Arial" w:hAnsi="Arial" w:cs="Arial"/>
                <w:sz w:val="16"/>
                <w:szCs w:val="16"/>
              </w:rPr>
              <w:t>Morroa</w:t>
            </w:r>
          </w:p>
          <w:p w14:paraId="7D5D6488" w14:textId="77777777" w:rsidR="00797E80" w:rsidRDefault="00797E80" w:rsidP="00636C89">
            <w:pPr>
              <w:rPr>
                <w:rFonts w:ascii="Arial" w:hAnsi="Arial" w:cs="Arial"/>
                <w:sz w:val="16"/>
                <w:szCs w:val="16"/>
              </w:rPr>
            </w:pPr>
            <w:r>
              <w:rPr>
                <w:rFonts w:ascii="Arial" w:hAnsi="Arial" w:cs="Arial"/>
                <w:sz w:val="16"/>
                <w:szCs w:val="16"/>
              </w:rPr>
              <w:t>Ovejas</w:t>
            </w:r>
          </w:p>
          <w:p w14:paraId="02E69DA3" w14:textId="77777777" w:rsidR="00797E80" w:rsidRDefault="00797E80" w:rsidP="00636C89">
            <w:pPr>
              <w:rPr>
                <w:rFonts w:ascii="Arial" w:hAnsi="Arial" w:cs="Arial"/>
                <w:sz w:val="16"/>
                <w:szCs w:val="16"/>
              </w:rPr>
            </w:pPr>
            <w:r>
              <w:rPr>
                <w:rFonts w:ascii="Arial" w:hAnsi="Arial" w:cs="Arial"/>
                <w:sz w:val="16"/>
                <w:szCs w:val="16"/>
              </w:rPr>
              <w:t>Palmito</w:t>
            </w:r>
          </w:p>
          <w:p w14:paraId="643A1CCD" w14:textId="77777777" w:rsidR="00797E80" w:rsidRDefault="00797E80" w:rsidP="00636C89">
            <w:pPr>
              <w:rPr>
                <w:rFonts w:ascii="Arial" w:hAnsi="Arial" w:cs="Arial"/>
                <w:sz w:val="16"/>
                <w:szCs w:val="16"/>
              </w:rPr>
            </w:pPr>
            <w:r>
              <w:rPr>
                <w:rFonts w:ascii="Arial" w:hAnsi="Arial" w:cs="Arial"/>
                <w:sz w:val="16"/>
                <w:szCs w:val="16"/>
              </w:rPr>
              <w:t>San Onofre</w:t>
            </w:r>
          </w:p>
          <w:p w14:paraId="718572E6" w14:textId="246FD339" w:rsidR="00797E80" w:rsidRPr="00182675" w:rsidRDefault="00797E80" w:rsidP="00636C89">
            <w:pPr>
              <w:rPr>
                <w:rFonts w:ascii="Arial" w:hAnsi="Arial" w:cs="Arial"/>
                <w:sz w:val="16"/>
                <w:szCs w:val="16"/>
              </w:rPr>
            </w:pPr>
            <w:r>
              <w:rPr>
                <w:rFonts w:ascii="Arial" w:hAnsi="Arial" w:cs="Arial"/>
                <w:sz w:val="16"/>
                <w:szCs w:val="16"/>
              </w:rPr>
              <w:t>Tolú Viejo</w:t>
            </w:r>
          </w:p>
        </w:tc>
        <w:tc>
          <w:tcPr>
            <w:tcW w:w="1336" w:type="dxa"/>
            <w:vAlign w:val="center"/>
            <w:hideMark/>
          </w:tcPr>
          <w:p w14:paraId="2795C702" w14:textId="30F1E97B" w:rsidR="00797E80" w:rsidRPr="00182675" w:rsidRDefault="00797E80" w:rsidP="00636C89">
            <w:pPr>
              <w:rPr>
                <w:rFonts w:ascii="Arial" w:hAnsi="Arial" w:cs="Arial"/>
                <w:sz w:val="16"/>
                <w:szCs w:val="16"/>
              </w:rPr>
            </w:pPr>
            <w:r>
              <w:rPr>
                <w:rFonts w:ascii="Arial" w:hAnsi="Arial" w:cs="Arial"/>
                <w:sz w:val="16"/>
                <w:szCs w:val="16"/>
              </w:rPr>
              <w:t>Sincelejo</w:t>
            </w:r>
          </w:p>
        </w:tc>
      </w:tr>
      <w:tr w:rsidR="00797E80" w:rsidRPr="00182675" w14:paraId="66646646" w14:textId="77777777" w:rsidTr="00737FBB">
        <w:trPr>
          <w:trHeight w:val="647"/>
          <w:jc w:val="center"/>
        </w:trPr>
        <w:tc>
          <w:tcPr>
            <w:tcW w:w="1546" w:type="dxa"/>
            <w:noWrap/>
          </w:tcPr>
          <w:p w14:paraId="3A7C322A" w14:textId="77777777" w:rsidR="00C004A4" w:rsidRDefault="00C004A4" w:rsidP="00636C89">
            <w:pPr>
              <w:rPr>
                <w:rFonts w:ascii="Arial" w:hAnsi="Arial" w:cs="Arial"/>
                <w:b/>
                <w:bCs/>
                <w:sz w:val="16"/>
                <w:szCs w:val="16"/>
              </w:rPr>
            </w:pPr>
          </w:p>
          <w:p w14:paraId="30EADB09" w14:textId="77777777" w:rsidR="00C004A4" w:rsidRDefault="00C004A4" w:rsidP="00636C89">
            <w:pPr>
              <w:rPr>
                <w:rFonts w:ascii="Arial" w:hAnsi="Arial" w:cs="Arial"/>
                <w:b/>
                <w:bCs/>
                <w:sz w:val="16"/>
                <w:szCs w:val="16"/>
              </w:rPr>
            </w:pPr>
          </w:p>
          <w:p w14:paraId="37FDEA97" w14:textId="77777777" w:rsidR="00C004A4" w:rsidRDefault="00C004A4" w:rsidP="00636C89">
            <w:pPr>
              <w:rPr>
                <w:rFonts w:ascii="Arial" w:hAnsi="Arial" w:cs="Arial"/>
                <w:b/>
                <w:bCs/>
                <w:sz w:val="16"/>
                <w:szCs w:val="16"/>
              </w:rPr>
            </w:pPr>
          </w:p>
          <w:p w14:paraId="3E2B7FFE" w14:textId="77777777" w:rsidR="00C004A4" w:rsidRDefault="00C004A4" w:rsidP="00636C89">
            <w:pPr>
              <w:rPr>
                <w:rFonts w:ascii="Arial" w:hAnsi="Arial" w:cs="Arial"/>
                <w:b/>
                <w:bCs/>
                <w:sz w:val="16"/>
                <w:szCs w:val="16"/>
              </w:rPr>
            </w:pPr>
          </w:p>
          <w:p w14:paraId="35BACB4D" w14:textId="77777777" w:rsidR="00C004A4" w:rsidRDefault="00C004A4" w:rsidP="00636C89">
            <w:pPr>
              <w:rPr>
                <w:rFonts w:ascii="Arial" w:hAnsi="Arial" w:cs="Arial"/>
                <w:b/>
                <w:bCs/>
                <w:sz w:val="16"/>
                <w:szCs w:val="16"/>
              </w:rPr>
            </w:pPr>
          </w:p>
          <w:p w14:paraId="1A2C0650" w14:textId="77777777" w:rsidR="00C004A4" w:rsidRDefault="00C004A4" w:rsidP="00636C89">
            <w:pPr>
              <w:rPr>
                <w:rFonts w:ascii="Arial" w:hAnsi="Arial" w:cs="Arial"/>
                <w:b/>
                <w:bCs/>
                <w:sz w:val="16"/>
                <w:szCs w:val="16"/>
              </w:rPr>
            </w:pPr>
          </w:p>
          <w:p w14:paraId="24BC5FDC" w14:textId="77777777" w:rsidR="00C004A4" w:rsidRDefault="00C004A4" w:rsidP="00636C89">
            <w:pPr>
              <w:rPr>
                <w:rFonts w:ascii="Arial" w:hAnsi="Arial" w:cs="Arial"/>
                <w:b/>
                <w:bCs/>
                <w:sz w:val="16"/>
                <w:szCs w:val="16"/>
              </w:rPr>
            </w:pPr>
          </w:p>
          <w:p w14:paraId="0D63CDA0" w14:textId="77777777" w:rsidR="00C004A4" w:rsidRDefault="00C004A4" w:rsidP="00636C89">
            <w:pPr>
              <w:rPr>
                <w:rFonts w:ascii="Arial" w:hAnsi="Arial" w:cs="Arial"/>
                <w:b/>
                <w:bCs/>
                <w:sz w:val="16"/>
                <w:szCs w:val="16"/>
              </w:rPr>
            </w:pPr>
          </w:p>
          <w:p w14:paraId="03C11CF9" w14:textId="69B63032" w:rsidR="00797E80" w:rsidRPr="00182675" w:rsidRDefault="00797E80"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7847F9B5" w14:textId="77777777" w:rsidR="00C004A4" w:rsidRDefault="00C004A4" w:rsidP="00636C89">
            <w:pPr>
              <w:rPr>
                <w:rFonts w:ascii="Arial" w:hAnsi="Arial" w:cs="Arial"/>
                <w:sz w:val="16"/>
                <w:szCs w:val="16"/>
              </w:rPr>
            </w:pPr>
          </w:p>
          <w:p w14:paraId="43F637F2" w14:textId="77777777" w:rsidR="00C004A4" w:rsidRDefault="00C004A4" w:rsidP="00636C89">
            <w:pPr>
              <w:rPr>
                <w:rFonts w:ascii="Arial" w:hAnsi="Arial" w:cs="Arial"/>
                <w:sz w:val="16"/>
                <w:szCs w:val="16"/>
              </w:rPr>
            </w:pPr>
          </w:p>
          <w:p w14:paraId="7286326B" w14:textId="77777777" w:rsidR="00C004A4" w:rsidRDefault="00C004A4" w:rsidP="00636C89">
            <w:pPr>
              <w:rPr>
                <w:rFonts w:ascii="Arial" w:hAnsi="Arial" w:cs="Arial"/>
                <w:sz w:val="16"/>
                <w:szCs w:val="16"/>
              </w:rPr>
            </w:pPr>
          </w:p>
          <w:p w14:paraId="1158A4B8" w14:textId="77777777" w:rsidR="00C004A4" w:rsidRDefault="00C004A4" w:rsidP="00636C89">
            <w:pPr>
              <w:rPr>
                <w:rFonts w:ascii="Arial" w:hAnsi="Arial" w:cs="Arial"/>
                <w:sz w:val="16"/>
                <w:szCs w:val="16"/>
              </w:rPr>
            </w:pPr>
          </w:p>
          <w:p w14:paraId="6140D123" w14:textId="77777777" w:rsidR="00C004A4" w:rsidRDefault="00C004A4" w:rsidP="00636C89">
            <w:pPr>
              <w:rPr>
                <w:rFonts w:ascii="Arial" w:hAnsi="Arial" w:cs="Arial"/>
                <w:sz w:val="16"/>
                <w:szCs w:val="16"/>
              </w:rPr>
            </w:pPr>
          </w:p>
          <w:p w14:paraId="481F2B9B" w14:textId="77777777" w:rsidR="00C004A4" w:rsidRDefault="00C004A4" w:rsidP="00636C89">
            <w:pPr>
              <w:rPr>
                <w:rFonts w:ascii="Arial" w:hAnsi="Arial" w:cs="Arial"/>
                <w:sz w:val="16"/>
                <w:szCs w:val="16"/>
              </w:rPr>
            </w:pPr>
          </w:p>
          <w:p w14:paraId="0D68876F" w14:textId="77777777" w:rsidR="00C004A4" w:rsidRDefault="00C004A4" w:rsidP="00636C89">
            <w:pPr>
              <w:rPr>
                <w:rFonts w:ascii="Arial" w:hAnsi="Arial" w:cs="Arial"/>
                <w:sz w:val="16"/>
                <w:szCs w:val="16"/>
              </w:rPr>
            </w:pPr>
          </w:p>
          <w:p w14:paraId="22812FC9" w14:textId="6ED8C773" w:rsidR="00797E80" w:rsidRPr="00182675" w:rsidRDefault="002B1EB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5112F5C1" w14:textId="5B6D4002" w:rsidR="00797E80" w:rsidRPr="00182675" w:rsidRDefault="002B1EB0" w:rsidP="00636C89">
            <w:pPr>
              <w:rPr>
                <w:rFonts w:ascii="Arial" w:hAnsi="Arial" w:cs="Arial"/>
                <w:sz w:val="16"/>
                <w:szCs w:val="16"/>
              </w:rPr>
            </w:pPr>
            <w:r>
              <w:rPr>
                <w:rFonts w:ascii="Arial" w:hAnsi="Arial" w:cs="Arial"/>
                <w:sz w:val="16"/>
                <w:szCs w:val="16"/>
              </w:rPr>
              <w:t>05/05/2026</w:t>
            </w:r>
          </w:p>
        </w:tc>
        <w:tc>
          <w:tcPr>
            <w:tcW w:w="1114" w:type="dxa"/>
            <w:vAlign w:val="center"/>
          </w:tcPr>
          <w:p w14:paraId="5F6ACEBE" w14:textId="256BE28E" w:rsidR="00797E80" w:rsidRPr="00182675" w:rsidRDefault="002B1EB0" w:rsidP="00636C89">
            <w:pPr>
              <w:rPr>
                <w:rFonts w:ascii="Arial" w:hAnsi="Arial" w:cs="Arial"/>
                <w:sz w:val="16"/>
                <w:szCs w:val="16"/>
              </w:rPr>
            </w:pPr>
            <w:r>
              <w:rPr>
                <w:rFonts w:ascii="Arial" w:hAnsi="Arial" w:cs="Arial"/>
                <w:sz w:val="16"/>
                <w:szCs w:val="16"/>
              </w:rPr>
              <w:t>09/05/2026</w:t>
            </w:r>
          </w:p>
        </w:tc>
        <w:tc>
          <w:tcPr>
            <w:tcW w:w="956" w:type="dxa"/>
            <w:vAlign w:val="center"/>
          </w:tcPr>
          <w:p w14:paraId="1F8A42DD" w14:textId="5E3A3960" w:rsidR="00797E80" w:rsidRPr="00182675" w:rsidRDefault="002B1EB0" w:rsidP="00636C89">
            <w:pPr>
              <w:rPr>
                <w:rFonts w:ascii="Arial" w:hAnsi="Arial" w:cs="Arial"/>
                <w:sz w:val="16"/>
                <w:szCs w:val="16"/>
              </w:rPr>
            </w:pPr>
            <w:r>
              <w:rPr>
                <w:rFonts w:ascii="Arial" w:hAnsi="Arial" w:cs="Arial"/>
                <w:sz w:val="16"/>
                <w:szCs w:val="16"/>
              </w:rPr>
              <w:t>Bolivar y Sucre</w:t>
            </w:r>
          </w:p>
        </w:tc>
        <w:tc>
          <w:tcPr>
            <w:tcW w:w="1530" w:type="dxa"/>
            <w:vAlign w:val="center"/>
          </w:tcPr>
          <w:p w14:paraId="6C2F062F" w14:textId="77777777" w:rsidR="002B1EB0" w:rsidRDefault="002B1EB0" w:rsidP="00636C89">
            <w:pPr>
              <w:rPr>
                <w:rFonts w:ascii="Arial" w:hAnsi="Arial" w:cs="Arial"/>
                <w:sz w:val="16"/>
                <w:szCs w:val="16"/>
              </w:rPr>
            </w:pPr>
            <w:r>
              <w:rPr>
                <w:rFonts w:ascii="Arial" w:hAnsi="Arial" w:cs="Arial"/>
                <w:sz w:val="16"/>
                <w:szCs w:val="16"/>
              </w:rPr>
              <w:t>Cordoba</w:t>
            </w:r>
          </w:p>
          <w:p w14:paraId="630D36F4" w14:textId="77777777" w:rsidR="002B1EB0" w:rsidRDefault="002B1EB0" w:rsidP="00636C89">
            <w:pPr>
              <w:rPr>
                <w:rFonts w:ascii="Arial" w:hAnsi="Arial" w:cs="Arial"/>
                <w:sz w:val="16"/>
                <w:szCs w:val="16"/>
              </w:rPr>
            </w:pPr>
            <w:r>
              <w:rPr>
                <w:rFonts w:ascii="Arial" w:hAnsi="Arial" w:cs="Arial"/>
                <w:sz w:val="16"/>
                <w:szCs w:val="16"/>
              </w:rPr>
              <w:t>El Carmen de Bolivar</w:t>
            </w:r>
          </w:p>
          <w:p w14:paraId="0D020E7A" w14:textId="77777777" w:rsidR="002B1EB0" w:rsidRDefault="002B1EB0" w:rsidP="00636C89">
            <w:pPr>
              <w:rPr>
                <w:rFonts w:ascii="Arial" w:hAnsi="Arial" w:cs="Arial"/>
                <w:sz w:val="16"/>
                <w:szCs w:val="16"/>
              </w:rPr>
            </w:pPr>
            <w:r>
              <w:rPr>
                <w:rFonts w:ascii="Arial" w:hAnsi="Arial" w:cs="Arial"/>
                <w:sz w:val="16"/>
                <w:szCs w:val="16"/>
              </w:rPr>
              <w:t>El Guamo</w:t>
            </w:r>
          </w:p>
          <w:p w14:paraId="22F21E03" w14:textId="77777777" w:rsidR="002B1EB0" w:rsidRDefault="002B1EB0" w:rsidP="00636C89">
            <w:pPr>
              <w:rPr>
                <w:rFonts w:ascii="Arial" w:hAnsi="Arial" w:cs="Arial"/>
                <w:sz w:val="16"/>
                <w:szCs w:val="16"/>
              </w:rPr>
            </w:pPr>
            <w:r>
              <w:rPr>
                <w:rFonts w:ascii="Arial" w:hAnsi="Arial" w:cs="Arial"/>
                <w:sz w:val="16"/>
                <w:szCs w:val="16"/>
              </w:rPr>
              <w:t>María la Baja</w:t>
            </w:r>
          </w:p>
          <w:p w14:paraId="3D761BB4" w14:textId="77777777" w:rsidR="002B1EB0" w:rsidRDefault="002B1EB0" w:rsidP="00636C89">
            <w:pPr>
              <w:rPr>
                <w:rFonts w:ascii="Arial" w:hAnsi="Arial" w:cs="Arial"/>
                <w:sz w:val="16"/>
                <w:szCs w:val="16"/>
              </w:rPr>
            </w:pPr>
            <w:r>
              <w:rPr>
                <w:rFonts w:ascii="Arial" w:hAnsi="Arial" w:cs="Arial"/>
                <w:sz w:val="16"/>
                <w:szCs w:val="16"/>
              </w:rPr>
              <w:t>San Jacinto</w:t>
            </w:r>
          </w:p>
          <w:p w14:paraId="77118E39" w14:textId="77777777" w:rsidR="002B1EB0" w:rsidRDefault="002B1EB0" w:rsidP="00636C89">
            <w:pPr>
              <w:rPr>
                <w:rFonts w:ascii="Arial" w:hAnsi="Arial" w:cs="Arial"/>
                <w:sz w:val="16"/>
                <w:szCs w:val="16"/>
              </w:rPr>
            </w:pPr>
            <w:r>
              <w:rPr>
                <w:rFonts w:ascii="Arial" w:hAnsi="Arial" w:cs="Arial"/>
                <w:sz w:val="16"/>
                <w:szCs w:val="16"/>
              </w:rPr>
              <w:t>San Juan Nepomuceno</w:t>
            </w:r>
          </w:p>
          <w:p w14:paraId="778A05A2" w14:textId="77777777" w:rsidR="002B1EB0" w:rsidRDefault="002B1EB0" w:rsidP="00636C89">
            <w:pPr>
              <w:rPr>
                <w:rFonts w:ascii="Arial" w:hAnsi="Arial" w:cs="Arial"/>
                <w:sz w:val="16"/>
                <w:szCs w:val="16"/>
              </w:rPr>
            </w:pPr>
            <w:r>
              <w:rPr>
                <w:rFonts w:ascii="Arial" w:hAnsi="Arial" w:cs="Arial"/>
                <w:sz w:val="16"/>
                <w:szCs w:val="16"/>
              </w:rPr>
              <w:t>Zambrano</w:t>
            </w:r>
          </w:p>
          <w:p w14:paraId="05070B78" w14:textId="77777777" w:rsidR="002B1EB0" w:rsidRDefault="002B1EB0" w:rsidP="00636C89">
            <w:pPr>
              <w:rPr>
                <w:rFonts w:ascii="Arial" w:hAnsi="Arial" w:cs="Arial"/>
                <w:sz w:val="16"/>
                <w:szCs w:val="16"/>
              </w:rPr>
            </w:pPr>
            <w:r>
              <w:rPr>
                <w:rFonts w:ascii="Arial" w:hAnsi="Arial" w:cs="Arial"/>
                <w:sz w:val="16"/>
                <w:szCs w:val="16"/>
              </w:rPr>
              <w:t>Colosó</w:t>
            </w:r>
          </w:p>
          <w:p w14:paraId="7A4FB88E" w14:textId="77777777" w:rsidR="002B1EB0" w:rsidRDefault="002B1EB0" w:rsidP="00636C89">
            <w:pPr>
              <w:rPr>
                <w:rFonts w:ascii="Arial" w:hAnsi="Arial" w:cs="Arial"/>
                <w:sz w:val="16"/>
                <w:szCs w:val="16"/>
              </w:rPr>
            </w:pPr>
            <w:r>
              <w:rPr>
                <w:rFonts w:ascii="Arial" w:hAnsi="Arial" w:cs="Arial"/>
                <w:sz w:val="16"/>
                <w:szCs w:val="16"/>
              </w:rPr>
              <w:t>Chalan</w:t>
            </w:r>
          </w:p>
          <w:p w14:paraId="5F68281B" w14:textId="77777777" w:rsidR="002B1EB0" w:rsidRDefault="002B1EB0" w:rsidP="00636C89">
            <w:pPr>
              <w:rPr>
                <w:rFonts w:ascii="Arial" w:hAnsi="Arial" w:cs="Arial"/>
                <w:sz w:val="16"/>
                <w:szCs w:val="16"/>
              </w:rPr>
            </w:pPr>
            <w:r>
              <w:rPr>
                <w:rFonts w:ascii="Arial" w:hAnsi="Arial" w:cs="Arial"/>
                <w:sz w:val="16"/>
                <w:szCs w:val="16"/>
              </w:rPr>
              <w:t>Los Palmitos</w:t>
            </w:r>
          </w:p>
          <w:p w14:paraId="39D76BDA" w14:textId="77777777" w:rsidR="002B1EB0" w:rsidRDefault="002B1EB0" w:rsidP="00636C89">
            <w:pPr>
              <w:rPr>
                <w:rFonts w:ascii="Arial" w:hAnsi="Arial" w:cs="Arial"/>
                <w:sz w:val="16"/>
                <w:szCs w:val="16"/>
              </w:rPr>
            </w:pPr>
            <w:r>
              <w:rPr>
                <w:rFonts w:ascii="Arial" w:hAnsi="Arial" w:cs="Arial"/>
                <w:sz w:val="16"/>
                <w:szCs w:val="16"/>
              </w:rPr>
              <w:t>Morroa</w:t>
            </w:r>
          </w:p>
          <w:p w14:paraId="18514E15" w14:textId="77777777" w:rsidR="002B1EB0" w:rsidRDefault="002B1EB0" w:rsidP="00636C89">
            <w:pPr>
              <w:rPr>
                <w:rFonts w:ascii="Arial" w:hAnsi="Arial" w:cs="Arial"/>
                <w:sz w:val="16"/>
                <w:szCs w:val="16"/>
              </w:rPr>
            </w:pPr>
            <w:r>
              <w:rPr>
                <w:rFonts w:ascii="Arial" w:hAnsi="Arial" w:cs="Arial"/>
                <w:sz w:val="16"/>
                <w:szCs w:val="16"/>
              </w:rPr>
              <w:t>Ovejas</w:t>
            </w:r>
          </w:p>
          <w:p w14:paraId="022D44D7" w14:textId="77777777" w:rsidR="002B1EB0" w:rsidRDefault="002B1EB0" w:rsidP="00636C89">
            <w:pPr>
              <w:rPr>
                <w:rFonts w:ascii="Arial" w:hAnsi="Arial" w:cs="Arial"/>
                <w:sz w:val="16"/>
                <w:szCs w:val="16"/>
              </w:rPr>
            </w:pPr>
            <w:r>
              <w:rPr>
                <w:rFonts w:ascii="Arial" w:hAnsi="Arial" w:cs="Arial"/>
                <w:sz w:val="16"/>
                <w:szCs w:val="16"/>
              </w:rPr>
              <w:t>Palmito</w:t>
            </w:r>
          </w:p>
          <w:p w14:paraId="1DB68AFA" w14:textId="77777777" w:rsidR="002B1EB0" w:rsidRDefault="002B1EB0" w:rsidP="00636C89">
            <w:pPr>
              <w:rPr>
                <w:rFonts w:ascii="Arial" w:hAnsi="Arial" w:cs="Arial"/>
                <w:sz w:val="16"/>
                <w:szCs w:val="16"/>
              </w:rPr>
            </w:pPr>
            <w:r>
              <w:rPr>
                <w:rFonts w:ascii="Arial" w:hAnsi="Arial" w:cs="Arial"/>
                <w:sz w:val="16"/>
                <w:szCs w:val="16"/>
              </w:rPr>
              <w:t>San Onofre</w:t>
            </w:r>
          </w:p>
          <w:p w14:paraId="1633EB15" w14:textId="7EFE6C5D" w:rsidR="00797E80" w:rsidRPr="00182675" w:rsidRDefault="002B1EB0" w:rsidP="00636C89">
            <w:pPr>
              <w:rPr>
                <w:rFonts w:ascii="Arial" w:hAnsi="Arial" w:cs="Arial"/>
                <w:sz w:val="16"/>
                <w:szCs w:val="16"/>
              </w:rPr>
            </w:pPr>
            <w:r>
              <w:rPr>
                <w:rFonts w:ascii="Arial" w:hAnsi="Arial" w:cs="Arial"/>
                <w:sz w:val="16"/>
                <w:szCs w:val="16"/>
              </w:rPr>
              <w:t>Tolú Viejo</w:t>
            </w:r>
          </w:p>
        </w:tc>
        <w:tc>
          <w:tcPr>
            <w:tcW w:w="1336" w:type="dxa"/>
            <w:vAlign w:val="center"/>
          </w:tcPr>
          <w:p w14:paraId="60CE5374" w14:textId="316E0C2D" w:rsidR="00797E80" w:rsidRPr="00182675" w:rsidRDefault="002B1EB0" w:rsidP="00636C89">
            <w:pPr>
              <w:rPr>
                <w:rFonts w:ascii="Arial" w:hAnsi="Arial" w:cs="Arial"/>
                <w:sz w:val="16"/>
                <w:szCs w:val="16"/>
              </w:rPr>
            </w:pPr>
            <w:r>
              <w:rPr>
                <w:rFonts w:ascii="Arial" w:hAnsi="Arial" w:cs="Arial"/>
                <w:sz w:val="16"/>
                <w:szCs w:val="16"/>
              </w:rPr>
              <w:t>Sincelejo</w:t>
            </w:r>
          </w:p>
        </w:tc>
      </w:tr>
    </w:tbl>
    <w:p w14:paraId="5D976B05" w14:textId="77777777" w:rsidR="008F7B35" w:rsidRPr="00CE3E6B" w:rsidRDefault="008F7B35" w:rsidP="00636C89">
      <w:pPr>
        <w:tabs>
          <w:tab w:val="left" w:pos="916"/>
        </w:tabs>
        <w:rPr>
          <w:rFonts w:ascii="Arial" w:hAnsi="Arial" w:cs="Arial"/>
        </w:rPr>
      </w:pPr>
    </w:p>
    <w:p w14:paraId="7546C8E1" w14:textId="015595C7" w:rsidR="007334F0"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Pacífico Medio</w:t>
      </w:r>
      <w:r w:rsidRPr="00182675">
        <w:rPr>
          <w:rFonts w:ascii="Arial" w:hAnsi="Arial" w:cs="Arial"/>
          <w:sz w:val="22"/>
          <w:szCs w:val="22"/>
        </w:rPr>
        <w:t xml:space="preserve"> </w:t>
      </w:r>
    </w:p>
    <w:p w14:paraId="0D07FAC8" w14:textId="77777777" w:rsidR="008F7B35" w:rsidRDefault="008F7B35" w:rsidP="00636C89">
      <w:pPr>
        <w:tabs>
          <w:tab w:val="left" w:pos="916"/>
        </w:tabs>
        <w:jc w:val="both"/>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551"/>
      </w:tblGrid>
      <w:tr w:rsidR="008F7B35" w:rsidRPr="00182675" w14:paraId="2BAEE6A6" w14:textId="77777777" w:rsidTr="00737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873A22F" w14:textId="77777777" w:rsidR="008F7B35" w:rsidRPr="00182675" w:rsidRDefault="008F7B35"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4721BC24"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743B8D76" w14:textId="77777777" w:rsidR="008F7B35" w:rsidRPr="00182675" w:rsidRDefault="008F7B35"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8F7B35" w:rsidRPr="00182675" w14:paraId="66D4C71F" w14:textId="77777777" w:rsidTr="00737FBB">
        <w:tc>
          <w:tcPr>
            <w:cnfStyle w:val="001000000000" w:firstRow="0" w:lastRow="0" w:firstColumn="1" w:lastColumn="0" w:oddVBand="0" w:evenVBand="0" w:oddHBand="0" w:evenHBand="0" w:firstRowFirstColumn="0" w:firstRowLastColumn="0" w:lastRowFirstColumn="0" w:lastRowLastColumn="0"/>
            <w:tcW w:w="3402" w:type="dxa"/>
          </w:tcPr>
          <w:p w14:paraId="6FD32EAA" w14:textId="22504FC0" w:rsidR="008F7B35"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Guapi, López de Micay, Timbiquí, y Buenaventura</w:t>
            </w:r>
          </w:p>
        </w:tc>
        <w:tc>
          <w:tcPr>
            <w:tcW w:w="2835" w:type="dxa"/>
          </w:tcPr>
          <w:p w14:paraId="13B23116" w14:textId="30A05FA9" w:rsidR="008F7B35"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14 programas, 52 subprogramas y 304 proyectos</w:t>
            </w:r>
          </w:p>
        </w:tc>
        <w:tc>
          <w:tcPr>
            <w:tcW w:w="2551" w:type="dxa"/>
          </w:tcPr>
          <w:p w14:paraId="3611E040" w14:textId="7F850C62" w:rsidR="008F7B35" w:rsidRPr="00182675" w:rsidRDefault="002B1EB0"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10 de abril de 2026</w:t>
            </w:r>
          </w:p>
        </w:tc>
      </w:tr>
    </w:tbl>
    <w:p w14:paraId="718E169C" w14:textId="77777777" w:rsidR="007334F0" w:rsidRDefault="007334F0" w:rsidP="00636C89">
      <w:pPr>
        <w:tabs>
          <w:tab w:val="left" w:pos="916"/>
        </w:tabs>
        <w:ind w:left="349"/>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7334F0" w:rsidRPr="00182675" w14:paraId="2EBB1C51" w14:textId="77777777" w:rsidTr="00737FBB">
        <w:trPr>
          <w:trHeight w:val="952"/>
          <w:jc w:val="center"/>
        </w:trPr>
        <w:tc>
          <w:tcPr>
            <w:tcW w:w="1546" w:type="dxa"/>
            <w:hideMark/>
          </w:tcPr>
          <w:p w14:paraId="260CEA27"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587FA46C"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33D39D4D"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5846532F"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1CF22577"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10941595"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1C0CB652"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7334F0" w:rsidRPr="00182675" w14:paraId="1371E3D1" w14:textId="77777777" w:rsidTr="00737FBB">
        <w:trPr>
          <w:trHeight w:val="647"/>
          <w:jc w:val="center"/>
        </w:trPr>
        <w:tc>
          <w:tcPr>
            <w:tcW w:w="1546" w:type="dxa"/>
            <w:vMerge w:val="restart"/>
            <w:noWrap/>
            <w:vAlign w:val="center"/>
            <w:hideMark/>
          </w:tcPr>
          <w:p w14:paraId="5B3A0F90"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MOMENTO 1</w:t>
            </w:r>
          </w:p>
          <w:p w14:paraId="5D73F3BB" w14:textId="77777777" w:rsidR="007334F0" w:rsidRPr="00182675" w:rsidRDefault="007334F0" w:rsidP="00636C89">
            <w:pPr>
              <w:rPr>
                <w:rFonts w:ascii="Arial" w:hAnsi="Arial" w:cs="Arial"/>
                <w:b/>
                <w:bCs/>
                <w:sz w:val="16"/>
                <w:szCs w:val="16"/>
              </w:rPr>
            </w:pPr>
          </w:p>
        </w:tc>
        <w:tc>
          <w:tcPr>
            <w:tcW w:w="1274" w:type="dxa"/>
            <w:vMerge w:val="restart"/>
            <w:vAlign w:val="center"/>
            <w:hideMark/>
          </w:tcPr>
          <w:p w14:paraId="445A46C4" w14:textId="77777777" w:rsidR="007334F0" w:rsidRPr="00182675" w:rsidRDefault="007334F0" w:rsidP="00636C89">
            <w:pPr>
              <w:rPr>
                <w:rFonts w:ascii="Arial" w:hAnsi="Arial" w:cs="Arial"/>
                <w:sz w:val="16"/>
                <w:szCs w:val="16"/>
              </w:rPr>
            </w:pPr>
            <w:r w:rsidRPr="00182675">
              <w:rPr>
                <w:rFonts w:ascii="Arial" w:hAnsi="Arial" w:cs="Arial"/>
                <w:sz w:val="16"/>
                <w:szCs w:val="16"/>
              </w:rPr>
              <w:t>Espacios municipales presenciales</w:t>
            </w:r>
          </w:p>
          <w:p w14:paraId="5659B461" w14:textId="77777777" w:rsidR="007334F0" w:rsidRPr="00182675" w:rsidRDefault="007334F0" w:rsidP="00636C89">
            <w:pPr>
              <w:rPr>
                <w:rFonts w:ascii="Arial" w:hAnsi="Arial" w:cs="Arial"/>
                <w:sz w:val="16"/>
                <w:szCs w:val="16"/>
              </w:rPr>
            </w:pPr>
          </w:p>
        </w:tc>
        <w:tc>
          <w:tcPr>
            <w:tcW w:w="1114" w:type="dxa"/>
            <w:vAlign w:val="center"/>
            <w:hideMark/>
          </w:tcPr>
          <w:p w14:paraId="5E4DD81C" w14:textId="77777777" w:rsidR="006463D9" w:rsidRPr="006463D9" w:rsidRDefault="006463D9" w:rsidP="00636C89">
            <w:pPr>
              <w:rPr>
                <w:rFonts w:ascii="Arial" w:hAnsi="Arial" w:cs="Arial"/>
                <w:sz w:val="16"/>
                <w:szCs w:val="16"/>
              </w:rPr>
            </w:pPr>
            <w:r w:rsidRPr="006463D9">
              <w:rPr>
                <w:rFonts w:ascii="Arial" w:hAnsi="Arial" w:cs="Arial"/>
                <w:sz w:val="16"/>
                <w:szCs w:val="16"/>
              </w:rPr>
              <w:t>9/04/2024</w:t>
            </w:r>
          </w:p>
          <w:p w14:paraId="6B688DD3" w14:textId="77777777" w:rsidR="006463D9" w:rsidRPr="006463D9" w:rsidRDefault="006463D9" w:rsidP="00636C89">
            <w:pPr>
              <w:rPr>
                <w:rFonts w:ascii="Arial" w:hAnsi="Arial" w:cs="Arial"/>
                <w:sz w:val="16"/>
                <w:szCs w:val="16"/>
              </w:rPr>
            </w:pPr>
            <w:r w:rsidRPr="006463D9">
              <w:rPr>
                <w:rFonts w:ascii="Arial" w:hAnsi="Arial" w:cs="Arial"/>
                <w:sz w:val="16"/>
                <w:szCs w:val="16"/>
              </w:rPr>
              <w:t>20/03/2024</w:t>
            </w:r>
          </w:p>
          <w:p w14:paraId="4A69CBA6" w14:textId="2515C7D2" w:rsidR="007334F0" w:rsidRPr="00182675" w:rsidRDefault="006463D9" w:rsidP="00636C89">
            <w:pPr>
              <w:rPr>
                <w:rFonts w:ascii="Arial" w:hAnsi="Arial" w:cs="Arial"/>
                <w:sz w:val="16"/>
                <w:szCs w:val="16"/>
              </w:rPr>
            </w:pPr>
            <w:r w:rsidRPr="006463D9">
              <w:rPr>
                <w:rFonts w:ascii="Arial" w:hAnsi="Arial" w:cs="Arial"/>
                <w:sz w:val="16"/>
                <w:szCs w:val="16"/>
              </w:rPr>
              <w:t>2/04/2024</w:t>
            </w:r>
          </w:p>
        </w:tc>
        <w:tc>
          <w:tcPr>
            <w:tcW w:w="1114" w:type="dxa"/>
            <w:vAlign w:val="center"/>
            <w:hideMark/>
          </w:tcPr>
          <w:p w14:paraId="64B5D592" w14:textId="77777777" w:rsidR="006463D9" w:rsidRPr="006463D9" w:rsidRDefault="006463D9" w:rsidP="00636C89">
            <w:pPr>
              <w:rPr>
                <w:rFonts w:ascii="Arial" w:hAnsi="Arial" w:cs="Arial"/>
                <w:sz w:val="16"/>
                <w:szCs w:val="16"/>
              </w:rPr>
            </w:pPr>
            <w:r w:rsidRPr="006463D9">
              <w:rPr>
                <w:rFonts w:ascii="Arial" w:hAnsi="Arial" w:cs="Arial"/>
                <w:sz w:val="16"/>
                <w:szCs w:val="16"/>
              </w:rPr>
              <w:t>12/04/2024</w:t>
            </w:r>
          </w:p>
          <w:p w14:paraId="2ECF1B81" w14:textId="77777777" w:rsidR="006463D9" w:rsidRPr="006463D9" w:rsidRDefault="006463D9" w:rsidP="00636C89">
            <w:pPr>
              <w:rPr>
                <w:rFonts w:ascii="Arial" w:hAnsi="Arial" w:cs="Arial"/>
                <w:sz w:val="16"/>
                <w:szCs w:val="16"/>
              </w:rPr>
            </w:pPr>
            <w:r w:rsidRPr="006463D9">
              <w:rPr>
                <w:rFonts w:ascii="Arial" w:hAnsi="Arial" w:cs="Arial"/>
                <w:sz w:val="16"/>
                <w:szCs w:val="16"/>
              </w:rPr>
              <w:t>24/03/2024</w:t>
            </w:r>
          </w:p>
          <w:p w14:paraId="57B6740C" w14:textId="5A5EF90E" w:rsidR="007334F0" w:rsidRPr="00182675" w:rsidRDefault="006463D9" w:rsidP="00636C89">
            <w:pPr>
              <w:rPr>
                <w:rFonts w:ascii="Arial" w:hAnsi="Arial" w:cs="Arial"/>
                <w:sz w:val="16"/>
                <w:szCs w:val="16"/>
              </w:rPr>
            </w:pPr>
            <w:r w:rsidRPr="006463D9">
              <w:rPr>
                <w:rFonts w:ascii="Arial" w:hAnsi="Arial" w:cs="Arial"/>
                <w:sz w:val="16"/>
                <w:szCs w:val="16"/>
              </w:rPr>
              <w:t>2/05/2024</w:t>
            </w:r>
          </w:p>
        </w:tc>
        <w:tc>
          <w:tcPr>
            <w:tcW w:w="956" w:type="dxa"/>
            <w:vAlign w:val="center"/>
            <w:hideMark/>
          </w:tcPr>
          <w:p w14:paraId="0D8EDAE9" w14:textId="6530D072" w:rsidR="007334F0" w:rsidRPr="00182675" w:rsidRDefault="006463D9" w:rsidP="00636C89">
            <w:pPr>
              <w:rPr>
                <w:rFonts w:ascii="Arial" w:hAnsi="Arial" w:cs="Arial"/>
                <w:sz w:val="16"/>
                <w:szCs w:val="16"/>
              </w:rPr>
            </w:pPr>
            <w:r>
              <w:rPr>
                <w:rFonts w:ascii="Arial" w:hAnsi="Arial" w:cs="Arial"/>
                <w:sz w:val="16"/>
                <w:szCs w:val="16"/>
              </w:rPr>
              <w:t>Cauca</w:t>
            </w:r>
          </w:p>
        </w:tc>
        <w:tc>
          <w:tcPr>
            <w:tcW w:w="1530" w:type="dxa"/>
            <w:vAlign w:val="center"/>
            <w:hideMark/>
          </w:tcPr>
          <w:p w14:paraId="1408CA40" w14:textId="77777777" w:rsidR="007334F0" w:rsidRDefault="006463D9" w:rsidP="00636C89">
            <w:pPr>
              <w:rPr>
                <w:rFonts w:ascii="Arial" w:hAnsi="Arial" w:cs="Arial"/>
                <w:sz w:val="16"/>
                <w:szCs w:val="16"/>
              </w:rPr>
            </w:pPr>
            <w:r>
              <w:rPr>
                <w:rFonts w:ascii="Arial" w:hAnsi="Arial" w:cs="Arial"/>
                <w:sz w:val="16"/>
                <w:szCs w:val="16"/>
              </w:rPr>
              <w:t>Guapi</w:t>
            </w:r>
          </w:p>
          <w:p w14:paraId="36371363" w14:textId="1F95D4DF" w:rsidR="006463D9" w:rsidRDefault="006463D9" w:rsidP="00636C89">
            <w:pPr>
              <w:rPr>
                <w:rFonts w:ascii="Arial" w:hAnsi="Arial" w:cs="Arial"/>
                <w:sz w:val="16"/>
                <w:szCs w:val="16"/>
              </w:rPr>
            </w:pPr>
            <w:r>
              <w:rPr>
                <w:rFonts w:ascii="Arial" w:hAnsi="Arial" w:cs="Arial"/>
                <w:sz w:val="16"/>
                <w:szCs w:val="16"/>
              </w:rPr>
              <w:t>López</w:t>
            </w:r>
          </w:p>
          <w:p w14:paraId="3C70DB5C" w14:textId="6CAC425A" w:rsidR="006463D9" w:rsidRPr="00182675" w:rsidRDefault="006463D9" w:rsidP="00636C89">
            <w:pPr>
              <w:rPr>
                <w:rFonts w:ascii="Arial" w:hAnsi="Arial" w:cs="Arial"/>
                <w:sz w:val="16"/>
                <w:szCs w:val="16"/>
              </w:rPr>
            </w:pPr>
            <w:r>
              <w:rPr>
                <w:rFonts w:ascii="Arial" w:hAnsi="Arial" w:cs="Arial"/>
                <w:sz w:val="16"/>
                <w:szCs w:val="16"/>
              </w:rPr>
              <w:t xml:space="preserve">Timbiquí </w:t>
            </w:r>
          </w:p>
        </w:tc>
        <w:tc>
          <w:tcPr>
            <w:tcW w:w="1336" w:type="dxa"/>
            <w:vAlign w:val="center"/>
            <w:hideMark/>
          </w:tcPr>
          <w:p w14:paraId="1102520D" w14:textId="77777777" w:rsidR="006463D9" w:rsidRDefault="006463D9" w:rsidP="00636C89">
            <w:pPr>
              <w:rPr>
                <w:rFonts w:ascii="Arial" w:hAnsi="Arial" w:cs="Arial"/>
                <w:sz w:val="16"/>
                <w:szCs w:val="16"/>
              </w:rPr>
            </w:pPr>
            <w:r>
              <w:rPr>
                <w:rFonts w:ascii="Arial" w:hAnsi="Arial" w:cs="Arial"/>
                <w:sz w:val="16"/>
                <w:szCs w:val="16"/>
              </w:rPr>
              <w:t>Guapi</w:t>
            </w:r>
          </w:p>
          <w:p w14:paraId="21127286" w14:textId="77777777" w:rsidR="006463D9" w:rsidRDefault="006463D9" w:rsidP="00636C89">
            <w:pPr>
              <w:rPr>
                <w:rFonts w:ascii="Arial" w:hAnsi="Arial" w:cs="Arial"/>
                <w:sz w:val="16"/>
                <w:szCs w:val="16"/>
              </w:rPr>
            </w:pPr>
            <w:r>
              <w:rPr>
                <w:rFonts w:ascii="Arial" w:hAnsi="Arial" w:cs="Arial"/>
                <w:sz w:val="16"/>
                <w:szCs w:val="16"/>
              </w:rPr>
              <w:t>López</w:t>
            </w:r>
          </w:p>
          <w:p w14:paraId="509C3389" w14:textId="5BC04230" w:rsidR="007334F0" w:rsidRPr="00182675" w:rsidRDefault="006463D9" w:rsidP="00636C89">
            <w:pPr>
              <w:rPr>
                <w:rFonts w:ascii="Arial" w:hAnsi="Arial" w:cs="Arial"/>
                <w:sz w:val="16"/>
                <w:szCs w:val="16"/>
              </w:rPr>
            </w:pPr>
            <w:r>
              <w:rPr>
                <w:rFonts w:ascii="Arial" w:hAnsi="Arial" w:cs="Arial"/>
                <w:sz w:val="16"/>
                <w:szCs w:val="16"/>
              </w:rPr>
              <w:t>Timbiquí</w:t>
            </w:r>
          </w:p>
        </w:tc>
      </w:tr>
      <w:tr w:rsidR="007334F0" w:rsidRPr="00182675" w14:paraId="6FF43B79" w14:textId="77777777" w:rsidTr="00737FBB">
        <w:trPr>
          <w:trHeight w:val="1281"/>
          <w:jc w:val="center"/>
        </w:trPr>
        <w:tc>
          <w:tcPr>
            <w:tcW w:w="1546" w:type="dxa"/>
            <w:vMerge/>
            <w:noWrap/>
            <w:hideMark/>
          </w:tcPr>
          <w:p w14:paraId="133D82A0" w14:textId="77777777" w:rsidR="007334F0" w:rsidRPr="00182675" w:rsidRDefault="007334F0" w:rsidP="00636C89">
            <w:pPr>
              <w:rPr>
                <w:rFonts w:ascii="Arial" w:hAnsi="Arial" w:cs="Arial"/>
                <w:b/>
                <w:bCs/>
                <w:sz w:val="16"/>
                <w:szCs w:val="16"/>
              </w:rPr>
            </w:pPr>
          </w:p>
        </w:tc>
        <w:tc>
          <w:tcPr>
            <w:tcW w:w="1274" w:type="dxa"/>
            <w:vMerge/>
            <w:hideMark/>
          </w:tcPr>
          <w:p w14:paraId="39C8E25B" w14:textId="77777777" w:rsidR="007334F0" w:rsidRPr="00182675" w:rsidRDefault="007334F0" w:rsidP="00636C89">
            <w:pPr>
              <w:rPr>
                <w:rFonts w:ascii="Arial" w:hAnsi="Arial" w:cs="Arial"/>
                <w:sz w:val="16"/>
                <w:szCs w:val="16"/>
              </w:rPr>
            </w:pPr>
          </w:p>
        </w:tc>
        <w:tc>
          <w:tcPr>
            <w:tcW w:w="1114" w:type="dxa"/>
            <w:vAlign w:val="center"/>
            <w:hideMark/>
          </w:tcPr>
          <w:p w14:paraId="6AA099AB" w14:textId="6473A0B8" w:rsidR="007334F0" w:rsidRPr="00182675" w:rsidRDefault="006463D9" w:rsidP="00636C89">
            <w:pPr>
              <w:rPr>
                <w:rFonts w:ascii="Arial" w:hAnsi="Arial" w:cs="Arial"/>
                <w:sz w:val="16"/>
                <w:szCs w:val="16"/>
              </w:rPr>
            </w:pPr>
            <w:r>
              <w:rPr>
                <w:rFonts w:ascii="Arial" w:hAnsi="Arial" w:cs="Arial"/>
                <w:sz w:val="16"/>
                <w:szCs w:val="16"/>
              </w:rPr>
              <w:t>16/04/2024</w:t>
            </w:r>
          </w:p>
        </w:tc>
        <w:tc>
          <w:tcPr>
            <w:tcW w:w="1114" w:type="dxa"/>
            <w:vAlign w:val="center"/>
            <w:hideMark/>
          </w:tcPr>
          <w:p w14:paraId="2E342271" w14:textId="7ECF8B88" w:rsidR="007334F0" w:rsidRPr="00182675" w:rsidRDefault="006463D9" w:rsidP="00636C89">
            <w:pPr>
              <w:rPr>
                <w:rFonts w:ascii="Arial" w:hAnsi="Arial" w:cs="Arial"/>
                <w:sz w:val="16"/>
                <w:szCs w:val="16"/>
              </w:rPr>
            </w:pPr>
            <w:r>
              <w:rPr>
                <w:rFonts w:ascii="Arial" w:hAnsi="Arial" w:cs="Arial"/>
                <w:sz w:val="16"/>
                <w:szCs w:val="16"/>
              </w:rPr>
              <w:t>19/04/2025</w:t>
            </w:r>
          </w:p>
        </w:tc>
        <w:tc>
          <w:tcPr>
            <w:tcW w:w="956" w:type="dxa"/>
            <w:vAlign w:val="center"/>
            <w:hideMark/>
          </w:tcPr>
          <w:p w14:paraId="211A236B" w14:textId="35CAE198" w:rsidR="007334F0" w:rsidRPr="00182675" w:rsidRDefault="006463D9" w:rsidP="00636C89">
            <w:pPr>
              <w:rPr>
                <w:rFonts w:ascii="Arial" w:hAnsi="Arial" w:cs="Arial"/>
                <w:sz w:val="16"/>
                <w:szCs w:val="16"/>
              </w:rPr>
            </w:pPr>
            <w:r>
              <w:rPr>
                <w:rFonts w:ascii="Arial" w:hAnsi="Arial" w:cs="Arial"/>
                <w:sz w:val="16"/>
                <w:szCs w:val="16"/>
              </w:rPr>
              <w:t>Valle del Cauca</w:t>
            </w:r>
          </w:p>
        </w:tc>
        <w:tc>
          <w:tcPr>
            <w:tcW w:w="1530" w:type="dxa"/>
            <w:vAlign w:val="center"/>
            <w:hideMark/>
          </w:tcPr>
          <w:p w14:paraId="02CD7599" w14:textId="708D74F6" w:rsidR="007334F0" w:rsidRPr="00182675" w:rsidRDefault="006463D9" w:rsidP="00636C89">
            <w:pPr>
              <w:rPr>
                <w:rFonts w:ascii="Arial" w:hAnsi="Arial" w:cs="Arial"/>
                <w:sz w:val="16"/>
                <w:szCs w:val="16"/>
              </w:rPr>
            </w:pPr>
            <w:r>
              <w:rPr>
                <w:rFonts w:ascii="Arial" w:hAnsi="Arial" w:cs="Arial"/>
                <w:sz w:val="16"/>
                <w:szCs w:val="16"/>
              </w:rPr>
              <w:t>Buenaventura</w:t>
            </w:r>
          </w:p>
        </w:tc>
        <w:tc>
          <w:tcPr>
            <w:tcW w:w="1336" w:type="dxa"/>
            <w:vAlign w:val="center"/>
            <w:hideMark/>
          </w:tcPr>
          <w:p w14:paraId="1F252B20" w14:textId="7428ECB5" w:rsidR="007334F0" w:rsidRPr="00182675" w:rsidRDefault="006463D9" w:rsidP="00636C89">
            <w:pPr>
              <w:rPr>
                <w:rFonts w:ascii="Arial" w:hAnsi="Arial" w:cs="Arial"/>
                <w:sz w:val="16"/>
                <w:szCs w:val="16"/>
              </w:rPr>
            </w:pPr>
            <w:r>
              <w:rPr>
                <w:rFonts w:ascii="Arial" w:hAnsi="Arial" w:cs="Arial"/>
                <w:sz w:val="16"/>
                <w:szCs w:val="16"/>
              </w:rPr>
              <w:t>Buenaventura</w:t>
            </w:r>
          </w:p>
        </w:tc>
      </w:tr>
      <w:tr w:rsidR="007334F0" w:rsidRPr="00182675" w14:paraId="6ED1FA43" w14:textId="77777777" w:rsidTr="00737FBB">
        <w:trPr>
          <w:trHeight w:val="1195"/>
          <w:jc w:val="center"/>
        </w:trPr>
        <w:tc>
          <w:tcPr>
            <w:tcW w:w="1546" w:type="dxa"/>
            <w:vMerge/>
            <w:noWrap/>
            <w:hideMark/>
          </w:tcPr>
          <w:p w14:paraId="2458B564" w14:textId="77777777" w:rsidR="007334F0" w:rsidRPr="00182675" w:rsidRDefault="007334F0" w:rsidP="00636C89">
            <w:pPr>
              <w:rPr>
                <w:rFonts w:ascii="Arial" w:hAnsi="Arial" w:cs="Arial"/>
                <w:b/>
                <w:bCs/>
                <w:sz w:val="16"/>
                <w:szCs w:val="16"/>
              </w:rPr>
            </w:pPr>
          </w:p>
        </w:tc>
        <w:tc>
          <w:tcPr>
            <w:tcW w:w="1274" w:type="dxa"/>
            <w:vAlign w:val="center"/>
            <w:hideMark/>
          </w:tcPr>
          <w:p w14:paraId="7A33778B" w14:textId="77777777" w:rsidR="007334F0" w:rsidRPr="00182675" w:rsidRDefault="007334F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237E14DF" w14:textId="2B59A2ED" w:rsidR="007334F0" w:rsidRPr="00182675" w:rsidRDefault="006463D9" w:rsidP="00636C89">
            <w:pPr>
              <w:rPr>
                <w:rFonts w:ascii="Arial" w:hAnsi="Arial" w:cs="Arial"/>
                <w:sz w:val="16"/>
                <w:szCs w:val="16"/>
              </w:rPr>
            </w:pPr>
            <w:r>
              <w:rPr>
                <w:rFonts w:ascii="Arial" w:hAnsi="Arial" w:cs="Arial"/>
                <w:sz w:val="16"/>
                <w:szCs w:val="16"/>
              </w:rPr>
              <w:t>1/08/2024</w:t>
            </w:r>
          </w:p>
        </w:tc>
        <w:tc>
          <w:tcPr>
            <w:tcW w:w="1114" w:type="dxa"/>
            <w:vAlign w:val="center"/>
            <w:hideMark/>
          </w:tcPr>
          <w:p w14:paraId="36F36EC7" w14:textId="72531494" w:rsidR="007334F0" w:rsidRPr="00182675" w:rsidRDefault="006463D9" w:rsidP="00636C89">
            <w:pPr>
              <w:rPr>
                <w:rFonts w:ascii="Arial" w:hAnsi="Arial" w:cs="Arial"/>
                <w:sz w:val="16"/>
                <w:szCs w:val="16"/>
              </w:rPr>
            </w:pPr>
            <w:r>
              <w:rPr>
                <w:rFonts w:ascii="Arial" w:hAnsi="Arial" w:cs="Arial"/>
                <w:sz w:val="16"/>
                <w:szCs w:val="16"/>
              </w:rPr>
              <w:t>3/08/204</w:t>
            </w:r>
          </w:p>
        </w:tc>
        <w:tc>
          <w:tcPr>
            <w:tcW w:w="956" w:type="dxa"/>
            <w:vAlign w:val="center"/>
            <w:hideMark/>
          </w:tcPr>
          <w:p w14:paraId="33ED91E0" w14:textId="2AD9A31D" w:rsidR="007334F0" w:rsidRPr="00182675" w:rsidRDefault="006463D9" w:rsidP="00636C89">
            <w:pPr>
              <w:rPr>
                <w:rFonts w:ascii="Arial" w:hAnsi="Arial" w:cs="Arial"/>
                <w:sz w:val="16"/>
                <w:szCs w:val="16"/>
              </w:rPr>
            </w:pPr>
            <w:r>
              <w:rPr>
                <w:rFonts w:ascii="Arial" w:hAnsi="Arial" w:cs="Arial"/>
                <w:sz w:val="16"/>
                <w:szCs w:val="16"/>
              </w:rPr>
              <w:t>Cauca y Valle del Cauca</w:t>
            </w:r>
          </w:p>
        </w:tc>
        <w:tc>
          <w:tcPr>
            <w:tcW w:w="1530" w:type="dxa"/>
            <w:vAlign w:val="center"/>
            <w:hideMark/>
          </w:tcPr>
          <w:p w14:paraId="15AD0142" w14:textId="77777777" w:rsidR="006463D9" w:rsidRDefault="006463D9" w:rsidP="00636C89">
            <w:pPr>
              <w:rPr>
                <w:rFonts w:ascii="Arial" w:hAnsi="Arial" w:cs="Arial"/>
                <w:sz w:val="16"/>
                <w:szCs w:val="16"/>
              </w:rPr>
            </w:pPr>
            <w:r>
              <w:rPr>
                <w:rFonts w:ascii="Arial" w:hAnsi="Arial" w:cs="Arial"/>
                <w:sz w:val="16"/>
                <w:szCs w:val="16"/>
              </w:rPr>
              <w:t>Guapi</w:t>
            </w:r>
          </w:p>
          <w:p w14:paraId="2915F3EE" w14:textId="77777777" w:rsidR="006463D9" w:rsidRDefault="006463D9" w:rsidP="00636C89">
            <w:pPr>
              <w:rPr>
                <w:rFonts w:ascii="Arial" w:hAnsi="Arial" w:cs="Arial"/>
                <w:sz w:val="16"/>
                <w:szCs w:val="16"/>
              </w:rPr>
            </w:pPr>
            <w:r>
              <w:rPr>
                <w:rFonts w:ascii="Arial" w:hAnsi="Arial" w:cs="Arial"/>
                <w:sz w:val="16"/>
                <w:szCs w:val="16"/>
              </w:rPr>
              <w:t>López</w:t>
            </w:r>
          </w:p>
          <w:p w14:paraId="60D82AC2" w14:textId="77777777" w:rsidR="006463D9" w:rsidRDefault="006463D9" w:rsidP="00636C89">
            <w:pPr>
              <w:rPr>
                <w:rFonts w:ascii="Arial" w:hAnsi="Arial" w:cs="Arial"/>
                <w:sz w:val="16"/>
                <w:szCs w:val="16"/>
              </w:rPr>
            </w:pPr>
            <w:r>
              <w:rPr>
                <w:rFonts w:ascii="Arial" w:hAnsi="Arial" w:cs="Arial"/>
                <w:sz w:val="16"/>
                <w:szCs w:val="16"/>
              </w:rPr>
              <w:t>Timbiquí</w:t>
            </w:r>
          </w:p>
          <w:p w14:paraId="3C020016" w14:textId="355C1F31" w:rsidR="006463D9" w:rsidRPr="00182675" w:rsidRDefault="006463D9" w:rsidP="00636C89">
            <w:pPr>
              <w:rPr>
                <w:rFonts w:ascii="Arial" w:hAnsi="Arial" w:cs="Arial"/>
                <w:sz w:val="16"/>
                <w:szCs w:val="16"/>
              </w:rPr>
            </w:pPr>
            <w:r>
              <w:rPr>
                <w:rFonts w:ascii="Arial" w:hAnsi="Arial" w:cs="Arial"/>
                <w:sz w:val="16"/>
                <w:szCs w:val="16"/>
              </w:rPr>
              <w:t>Buenaventura</w:t>
            </w:r>
          </w:p>
        </w:tc>
        <w:tc>
          <w:tcPr>
            <w:tcW w:w="1336" w:type="dxa"/>
            <w:vAlign w:val="center"/>
            <w:hideMark/>
          </w:tcPr>
          <w:p w14:paraId="33CA314C" w14:textId="40E7D0B9" w:rsidR="007334F0" w:rsidRPr="00182675" w:rsidRDefault="006463D9" w:rsidP="00636C89">
            <w:pPr>
              <w:rPr>
                <w:rFonts w:ascii="Arial" w:hAnsi="Arial" w:cs="Arial"/>
                <w:sz w:val="16"/>
                <w:szCs w:val="16"/>
              </w:rPr>
            </w:pPr>
            <w:r>
              <w:rPr>
                <w:rFonts w:ascii="Arial" w:hAnsi="Arial" w:cs="Arial"/>
                <w:sz w:val="16"/>
                <w:szCs w:val="16"/>
              </w:rPr>
              <w:t>Buenaventura</w:t>
            </w:r>
          </w:p>
        </w:tc>
      </w:tr>
      <w:tr w:rsidR="006463D9" w:rsidRPr="00182675" w14:paraId="4FB9DAAC" w14:textId="77777777" w:rsidTr="00737FBB">
        <w:trPr>
          <w:trHeight w:val="647"/>
          <w:jc w:val="center"/>
        </w:trPr>
        <w:tc>
          <w:tcPr>
            <w:tcW w:w="1546" w:type="dxa"/>
            <w:noWrap/>
            <w:hideMark/>
          </w:tcPr>
          <w:p w14:paraId="087ACB63" w14:textId="77777777" w:rsidR="006463D9" w:rsidRPr="00182675" w:rsidRDefault="006463D9"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69D94FEE" w14:textId="77777777" w:rsidR="006463D9" w:rsidRPr="00182675" w:rsidRDefault="006463D9"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50DC5BCA" w14:textId="6BDFC525" w:rsidR="006463D9" w:rsidRPr="00182675" w:rsidRDefault="006463D9" w:rsidP="00636C89">
            <w:pPr>
              <w:rPr>
                <w:rFonts w:ascii="Arial" w:hAnsi="Arial" w:cs="Arial"/>
                <w:sz w:val="16"/>
                <w:szCs w:val="16"/>
              </w:rPr>
            </w:pPr>
            <w:r>
              <w:rPr>
                <w:rFonts w:ascii="Arial" w:hAnsi="Arial" w:cs="Arial"/>
                <w:sz w:val="16"/>
                <w:szCs w:val="16"/>
              </w:rPr>
              <w:t>4/08/2025</w:t>
            </w:r>
          </w:p>
        </w:tc>
        <w:tc>
          <w:tcPr>
            <w:tcW w:w="1114" w:type="dxa"/>
            <w:vAlign w:val="center"/>
            <w:hideMark/>
          </w:tcPr>
          <w:p w14:paraId="30BA37AA" w14:textId="05D27F92" w:rsidR="006463D9" w:rsidRPr="00182675" w:rsidRDefault="006463D9" w:rsidP="00636C89">
            <w:pPr>
              <w:rPr>
                <w:rFonts w:ascii="Arial" w:hAnsi="Arial" w:cs="Arial"/>
                <w:sz w:val="16"/>
                <w:szCs w:val="16"/>
              </w:rPr>
            </w:pPr>
            <w:r>
              <w:rPr>
                <w:rFonts w:ascii="Arial" w:hAnsi="Arial" w:cs="Arial"/>
                <w:sz w:val="16"/>
                <w:szCs w:val="16"/>
              </w:rPr>
              <w:t>06/08/2025</w:t>
            </w:r>
          </w:p>
        </w:tc>
        <w:tc>
          <w:tcPr>
            <w:tcW w:w="956" w:type="dxa"/>
            <w:vAlign w:val="center"/>
            <w:hideMark/>
          </w:tcPr>
          <w:p w14:paraId="72F64215" w14:textId="51AE8BC6" w:rsidR="006463D9" w:rsidRPr="00182675" w:rsidRDefault="006463D9" w:rsidP="00636C89">
            <w:pPr>
              <w:rPr>
                <w:rFonts w:ascii="Arial" w:hAnsi="Arial" w:cs="Arial"/>
                <w:sz w:val="16"/>
                <w:szCs w:val="16"/>
              </w:rPr>
            </w:pPr>
            <w:r>
              <w:rPr>
                <w:rFonts w:ascii="Arial" w:hAnsi="Arial" w:cs="Arial"/>
                <w:sz w:val="16"/>
                <w:szCs w:val="16"/>
              </w:rPr>
              <w:t>Cauca y Valle del Cauca</w:t>
            </w:r>
          </w:p>
        </w:tc>
        <w:tc>
          <w:tcPr>
            <w:tcW w:w="1530" w:type="dxa"/>
            <w:vAlign w:val="center"/>
            <w:hideMark/>
          </w:tcPr>
          <w:p w14:paraId="72980275" w14:textId="77777777" w:rsidR="006463D9" w:rsidRDefault="006463D9" w:rsidP="00636C89">
            <w:pPr>
              <w:rPr>
                <w:rFonts w:ascii="Arial" w:hAnsi="Arial" w:cs="Arial"/>
                <w:sz w:val="16"/>
                <w:szCs w:val="16"/>
              </w:rPr>
            </w:pPr>
            <w:r>
              <w:rPr>
                <w:rFonts w:ascii="Arial" w:hAnsi="Arial" w:cs="Arial"/>
                <w:sz w:val="16"/>
                <w:szCs w:val="16"/>
              </w:rPr>
              <w:t>Guapi</w:t>
            </w:r>
          </w:p>
          <w:p w14:paraId="4CA33C69" w14:textId="77777777" w:rsidR="006463D9" w:rsidRDefault="006463D9" w:rsidP="00636C89">
            <w:pPr>
              <w:rPr>
                <w:rFonts w:ascii="Arial" w:hAnsi="Arial" w:cs="Arial"/>
                <w:sz w:val="16"/>
                <w:szCs w:val="16"/>
              </w:rPr>
            </w:pPr>
            <w:r>
              <w:rPr>
                <w:rFonts w:ascii="Arial" w:hAnsi="Arial" w:cs="Arial"/>
                <w:sz w:val="16"/>
                <w:szCs w:val="16"/>
              </w:rPr>
              <w:t>López</w:t>
            </w:r>
          </w:p>
          <w:p w14:paraId="2D51765E" w14:textId="77777777" w:rsidR="006463D9" w:rsidRDefault="006463D9" w:rsidP="00636C89">
            <w:pPr>
              <w:rPr>
                <w:rFonts w:ascii="Arial" w:hAnsi="Arial" w:cs="Arial"/>
                <w:sz w:val="16"/>
                <w:szCs w:val="16"/>
              </w:rPr>
            </w:pPr>
            <w:r>
              <w:rPr>
                <w:rFonts w:ascii="Arial" w:hAnsi="Arial" w:cs="Arial"/>
                <w:sz w:val="16"/>
                <w:szCs w:val="16"/>
              </w:rPr>
              <w:t>Timbiquí</w:t>
            </w:r>
          </w:p>
          <w:p w14:paraId="6C520AD9" w14:textId="2936AF0B" w:rsidR="006463D9" w:rsidRPr="00182675" w:rsidRDefault="006463D9" w:rsidP="00636C89">
            <w:pPr>
              <w:rPr>
                <w:rFonts w:ascii="Arial" w:hAnsi="Arial" w:cs="Arial"/>
                <w:sz w:val="16"/>
                <w:szCs w:val="16"/>
              </w:rPr>
            </w:pPr>
            <w:r>
              <w:rPr>
                <w:rFonts w:ascii="Arial" w:hAnsi="Arial" w:cs="Arial"/>
                <w:sz w:val="16"/>
                <w:szCs w:val="16"/>
              </w:rPr>
              <w:t>Buenaventura</w:t>
            </w:r>
          </w:p>
        </w:tc>
        <w:tc>
          <w:tcPr>
            <w:tcW w:w="1336" w:type="dxa"/>
            <w:vAlign w:val="center"/>
            <w:hideMark/>
          </w:tcPr>
          <w:p w14:paraId="22772457" w14:textId="611A3CAC" w:rsidR="006463D9" w:rsidRPr="00182675" w:rsidRDefault="006463D9" w:rsidP="00636C89">
            <w:pPr>
              <w:rPr>
                <w:rFonts w:ascii="Arial" w:hAnsi="Arial" w:cs="Arial"/>
                <w:sz w:val="16"/>
                <w:szCs w:val="16"/>
              </w:rPr>
            </w:pPr>
            <w:r>
              <w:rPr>
                <w:rFonts w:ascii="Arial" w:hAnsi="Arial" w:cs="Arial"/>
                <w:sz w:val="16"/>
                <w:szCs w:val="16"/>
              </w:rPr>
              <w:t>Buenaventura</w:t>
            </w:r>
          </w:p>
        </w:tc>
      </w:tr>
      <w:tr w:rsidR="006463D9" w:rsidRPr="00182675" w14:paraId="209DB489" w14:textId="77777777" w:rsidTr="00737FBB">
        <w:trPr>
          <w:trHeight w:val="647"/>
          <w:jc w:val="center"/>
        </w:trPr>
        <w:tc>
          <w:tcPr>
            <w:tcW w:w="1546" w:type="dxa"/>
            <w:noWrap/>
          </w:tcPr>
          <w:p w14:paraId="2806D3C0" w14:textId="77777777" w:rsidR="006463D9" w:rsidRPr="00182675" w:rsidRDefault="006463D9"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28F6295E" w14:textId="15B9C49B" w:rsidR="006463D9" w:rsidRPr="00182675" w:rsidRDefault="002B1EB0"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069DD2F8" w14:textId="3871B21A" w:rsidR="006463D9" w:rsidRPr="00182675" w:rsidRDefault="002B1EB0" w:rsidP="00636C89">
            <w:pPr>
              <w:rPr>
                <w:rFonts w:ascii="Arial" w:hAnsi="Arial" w:cs="Arial"/>
                <w:sz w:val="16"/>
                <w:szCs w:val="16"/>
              </w:rPr>
            </w:pPr>
            <w:r>
              <w:rPr>
                <w:rFonts w:ascii="Arial" w:hAnsi="Arial" w:cs="Arial"/>
                <w:sz w:val="16"/>
                <w:szCs w:val="16"/>
              </w:rPr>
              <w:t>08/04/2026</w:t>
            </w:r>
          </w:p>
        </w:tc>
        <w:tc>
          <w:tcPr>
            <w:tcW w:w="1114" w:type="dxa"/>
            <w:vAlign w:val="center"/>
          </w:tcPr>
          <w:p w14:paraId="6FB32312" w14:textId="04B3990C" w:rsidR="006463D9" w:rsidRPr="00182675" w:rsidRDefault="002B1EB0" w:rsidP="00636C89">
            <w:pPr>
              <w:rPr>
                <w:rFonts w:ascii="Arial" w:hAnsi="Arial" w:cs="Arial"/>
                <w:sz w:val="16"/>
                <w:szCs w:val="16"/>
              </w:rPr>
            </w:pPr>
            <w:r>
              <w:rPr>
                <w:rFonts w:ascii="Arial" w:hAnsi="Arial" w:cs="Arial"/>
                <w:sz w:val="16"/>
                <w:szCs w:val="16"/>
              </w:rPr>
              <w:t>10/04/2026</w:t>
            </w:r>
          </w:p>
        </w:tc>
        <w:tc>
          <w:tcPr>
            <w:tcW w:w="956" w:type="dxa"/>
            <w:vAlign w:val="center"/>
          </w:tcPr>
          <w:p w14:paraId="46556578" w14:textId="0758EBFC" w:rsidR="006463D9" w:rsidRPr="00182675" w:rsidRDefault="002B1EB0" w:rsidP="00636C89">
            <w:pPr>
              <w:rPr>
                <w:rFonts w:ascii="Arial" w:hAnsi="Arial" w:cs="Arial"/>
                <w:sz w:val="16"/>
                <w:szCs w:val="16"/>
              </w:rPr>
            </w:pPr>
            <w:r>
              <w:rPr>
                <w:rFonts w:ascii="Arial" w:hAnsi="Arial" w:cs="Arial"/>
                <w:sz w:val="16"/>
                <w:szCs w:val="16"/>
              </w:rPr>
              <w:t>Cauca y Valle del Cauca</w:t>
            </w:r>
          </w:p>
        </w:tc>
        <w:tc>
          <w:tcPr>
            <w:tcW w:w="1530" w:type="dxa"/>
            <w:vAlign w:val="center"/>
          </w:tcPr>
          <w:p w14:paraId="0C900551" w14:textId="77777777" w:rsidR="002B1EB0" w:rsidRDefault="002B1EB0" w:rsidP="00636C89">
            <w:pPr>
              <w:rPr>
                <w:rFonts w:ascii="Arial" w:hAnsi="Arial" w:cs="Arial"/>
                <w:sz w:val="16"/>
                <w:szCs w:val="16"/>
              </w:rPr>
            </w:pPr>
            <w:r>
              <w:rPr>
                <w:rFonts w:ascii="Arial" w:hAnsi="Arial" w:cs="Arial"/>
                <w:sz w:val="16"/>
                <w:szCs w:val="16"/>
              </w:rPr>
              <w:t>Guapi</w:t>
            </w:r>
          </w:p>
          <w:p w14:paraId="0C28BE3C" w14:textId="77777777" w:rsidR="002B1EB0" w:rsidRDefault="002B1EB0" w:rsidP="00636C89">
            <w:pPr>
              <w:rPr>
                <w:rFonts w:ascii="Arial" w:hAnsi="Arial" w:cs="Arial"/>
                <w:sz w:val="16"/>
                <w:szCs w:val="16"/>
              </w:rPr>
            </w:pPr>
            <w:r>
              <w:rPr>
                <w:rFonts w:ascii="Arial" w:hAnsi="Arial" w:cs="Arial"/>
                <w:sz w:val="16"/>
                <w:szCs w:val="16"/>
              </w:rPr>
              <w:t>López</w:t>
            </w:r>
          </w:p>
          <w:p w14:paraId="1216B40E" w14:textId="77777777" w:rsidR="002B1EB0" w:rsidRDefault="002B1EB0" w:rsidP="00636C89">
            <w:pPr>
              <w:rPr>
                <w:rFonts w:ascii="Arial" w:hAnsi="Arial" w:cs="Arial"/>
                <w:sz w:val="16"/>
                <w:szCs w:val="16"/>
              </w:rPr>
            </w:pPr>
            <w:r>
              <w:rPr>
                <w:rFonts w:ascii="Arial" w:hAnsi="Arial" w:cs="Arial"/>
                <w:sz w:val="16"/>
                <w:szCs w:val="16"/>
              </w:rPr>
              <w:t>Timbiquí</w:t>
            </w:r>
          </w:p>
          <w:p w14:paraId="55229737" w14:textId="0C062FAB" w:rsidR="006463D9" w:rsidRPr="00182675" w:rsidRDefault="002B1EB0" w:rsidP="00636C89">
            <w:pPr>
              <w:rPr>
                <w:rFonts w:ascii="Arial" w:hAnsi="Arial" w:cs="Arial"/>
                <w:sz w:val="16"/>
                <w:szCs w:val="16"/>
              </w:rPr>
            </w:pPr>
            <w:r>
              <w:rPr>
                <w:rFonts w:ascii="Arial" w:hAnsi="Arial" w:cs="Arial"/>
                <w:sz w:val="16"/>
                <w:szCs w:val="16"/>
              </w:rPr>
              <w:t>Buenaventura</w:t>
            </w:r>
          </w:p>
        </w:tc>
        <w:tc>
          <w:tcPr>
            <w:tcW w:w="1336" w:type="dxa"/>
            <w:vAlign w:val="center"/>
          </w:tcPr>
          <w:p w14:paraId="2B100507" w14:textId="5CCDCABC" w:rsidR="006463D9" w:rsidRPr="00182675" w:rsidRDefault="002B1EB0" w:rsidP="00636C89">
            <w:pPr>
              <w:rPr>
                <w:rFonts w:ascii="Arial" w:hAnsi="Arial" w:cs="Arial"/>
                <w:sz w:val="16"/>
                <w:szCs w:val="16"/>
              </w:rPr>
            </w:pPr>
            <w:r>
              <w:rPr>
                <w:rFonts w:ascii="Arial" w:hAnsi="Arial" w:cs="Arial"/>
                <w:sz w:val="16"/>
                <w:szCs w:val="16"/>
              </w:rPr>
              <w:t>Buenaventura</w:t>
            </w:r>
          </w:p>
        </w:tc>
      </w:tr>
    </w:tbl>
    <w:p w14:paraId="1DEF72A2" w14:textId="77777777" w:rsidR="00FA41B0" w:rsidRDefault="00FA41B0" w:rsidP="00636C89">
      <w:pPr>
        <w:tabs>
          <w:tab w:val="left" w:pos="916"/>
        </w:tabs>
        <w:rPr>
          <w:rFonts w:ascii="Arial" w:hAnsi="Arial" w:cs="Arial"/>
        </w:rPr>
      </w:pPr>
    </w:p>
    <w:p w14:paraId="379562B7" w14:textId="7FA0E025" w:rsidR="007334F0" w:rsidRPr="00182675" w:rsidRDefault="007334F0" w:rsidP="00636C89">
      <w:pPr>
        <w:pStyle w:val="Prrafodelista"/>
        <w:numPr>
          <w:ilvl w:val="1"/>
          <w:numId w:val="8"/>
        </w:numPr>
        <w:tabs>
          <w:tab w:val="left" w:pos="916"/>
        </w:tabs>
        <w:ind w:left="709"/>
        <w:rPr>
          <w:rFonts w:ascii="Arial" w:hAnsi="Arial" w:cs="Arial"/>
          <w:sz w:val="22"/>
          <w:szCs w:val="22"/>
        </w:rPr>
      </w:pPr>
      <w:r w:rsidRPr="00182675">
        <w:rPr>
          <w:rFonts w:ascii="Arial" w:hAnsi="Arial" w:cs="Arial"/>
          <w:b/>
          <w:bCs/>
          <w:sz w:val="22"/>
          <w:szCs w:val="22"/>
        </w:rPr>
        <w:t>Subregión Pacífico y Frontera Nariñense</w:t>
      </w:r>
      <w:r w:rsidRPr="00182675">
        <w:rPr>
          <w:rFonts w:ascii="Arial" w:hAnsi="Arial" w:cs="Arial"/>
          <w:sz w:val="22"/>
          <w:szCs w:val="22"/>
        </w:rPr>
        <w:t xml:space="preserve"> </w:t>
      </w:r>
    </w:p>
    <w:p w14:paraId="15DC0836" w14:textId="77777777" w:rsidR="007334F0" w:rsidRDefault="007334F0" w:rsidP="00636C89">
      <w:pPr>
        <w:pStyle w:val="Prrafodelista"/>
        <w:tabs>
          <w:tab w:val="left" w:pos="916"/>
        </w:tabs>
        <w:ind w:left="70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7E85C21E"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CF308B4"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12A1CC3E"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64251AE5"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51E173A4"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6C74ED8F" w14:textId="01B55DB7" w:rsidR="00E66B74"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Barbacoas, El Charco, La Tola, Maguí, Mosquera, Olaya Herrera, Francisco Pizarro, Ricaurte, Roberto Payán, Santa Barbara y San Andrés de Tumaco.</w:t>
            </w:r>
          </w:p>
        </w:tc>
        <w:tc>
          <w:tcPr>
            <w:tcW w:w="2835" w:type="dxa"/>
          </w:tcPr>
          <w:p w14:paraId="5CCA801B" w14:textId="062F6D45" w:rsidR="00E66B74" w:rsidRPr="00182675" w:rsidRDefault="00E01B12"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109 subprogramas y 401 proyectos</w:t>
            </w:r>
          </w:p>
        </w:tc>
        <w:tc>
          <w:tcPr>
            <w:tcW w:w="2551" w:type="dxa"/>
          </w:tcPr>
          <w:p w14:paraId="5FA18112" w14:textId="0067A34C" w:rsidR="00E66B74" w:rsidRPr="00182675" w:rsidRDefault="00E01B12"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11 de marzo de 2026.</w:t>
            </w:r>
          </w:p>
        </w:tc>
      </w:tr>
    </w:tbl>
    <w:p w14:paraId="6608DC29" w14:textId="77777777" w:rsidR="00E66B74" w:rsidRDefault="00E66B74" w:rsidP="00636C89">
      <w:pPr>
        <w:tabs>
          <w:tab w:val="left" w:pos="916"/>
        </w:tabs>
        <w:ind w:left="349"/>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7D93B6A5" w14:textId="77777777" w:rsidTr="00737FBB">
        <w:trPr>
          <w:trHeight w:val="952"/>
          <w:jc w:val="center"/>
        </w:trPr>
        <w:tc>
          <w:tcPr>
            <w:tcW w:w="1546" w:type="dxa"/>
            <w:hideMark/>
          </w:tcPr>
          <w:p w14:paraId="61240ED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3F5961E9"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630DF664"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29B256D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39BB0B6A"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57B1C503"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59DFE652"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4F22AC94" w14:textId="77777777" w:rsidTr="00737FBB">
        <w:trPr>
          <w:trHeight w:val="647"/>
          <w:jc w:val="center"/>
        </w:trPr>
        <w:tc>
          <w:tcPr>
            <w:tcW w:w="1546" w:type="dxa"/>
            <w:vMerge w:val="restart"/>
            <w:noWrap/>
            <w:vAlign w:val="center"/>
            <w:hideMark/>
          </w:tcPr>
          <w:p w14:paraId="26D2D67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017B980A"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7D845932"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595EE1C1" w14:textId="77777777" w:rsidR="008F7B35" w:rsidRPr="00182675" w:rsidRDefault="008F7B35" w:rsidP="00636C89">
            <w:pPr>
              <w:rPr>
                <w:rFonts w:ascii="Arial" w:hAnsi="Arial" w:cs="Arial"/>
                <w:sz w:val="16"/>
                <w:szCs w:val="16"/>
              </w:rPr>
            </w:pPr>
          </w:p>
        </w:tc>
        <w:tc>
          <w:tcPr>
            <w:tcW w:w="1114" w:type="dxa"/>
            <w:vAlign w:val="center"/>
            <w:hideMark/>
          </w:tcPr>
          <w:p w14:paraId="7281EF6B" w14:textId="77777777" w:rsidR="006463D9" w:rsidRPr="006463D9" w:rsidRDefault="006463D9" w:rsidP="00636C89">
            <w:pPr>
              <w:rPr>
                <w:rFonts w:ascii="Arial" w:hAnsi="Arial" w:cs="Arial"/>
                <w:sz w:val="16"/>
                <w:szCs w:val="16"/>
              </w:rPr>
            </w:pPr>
            <w:r w:rsidRPr="006463D9">
              <w:rPr>
                <w:rFonts w:ascii="Arial" w:hAnsi="Arial" w:cs="Arial"/>
                <w:sz w:val="16"/>
                <w:szCs w:val="16"/>
              </w:rPr>
              <w:t>23/04/2024</w:t>
            </w:r>
          </w:p>
          <w:p w14:paraId="7DCAD2B4" w14:textId="77777777" w:rsidR="006463D9" w:rsidRPr="006463D9" w:rsidRDefault="006463D9" w:rsidP="00636C89">
            <w:pPr>
              <w:rPr>
                <w:rFonts w:ascii="Arial" w:hAnsi="Arial" w:cs="Arial"/>
                <w:sz w:val="16"/>
                <w:szCs w:val="16"/>
              </w:rPr>
            </w:pPr>
            <w:r w:rsidRPr="006463D9">
              <w:rPr>
                <w:rFonts w:ascii="Arial" w:hAnsi="Arial" w:cs="Arial"/>
                <w:sz w:val="16"/>
                <w:szCs w:val="16"/>
              </w:rPr>
              <w:t>23/05/2024</w:t>
            </w:r>
          </w:p>
          <w:p w14:paraId="690246E3" w14:textId="77777777" w:rsidR="006463D9" w:rsidRPr="006463D9" w:rsidRDefault="006463D9" w:rsidP="00636C89">
            <w:pPr>
              <w:rPr>
                <w:rFonts w:ascii="Arial" w:hAnsi="Arial" w:cs="Arial"/>
                <w:sz w:val="16"/>
                <w:szCs w:val="16"/>
              </w:rPr>
            </w:pPr>
            <w:r w:rsidRPr="006463D9">
              <w:rPr>
                <w:rFonts w:ascii="Arial" w:hAnsi="Arial" w:cs="Arial"/>
                <w:sz w:val="16"/>
                <w:szCs w:val="16"/>
              </w:rPr>
              <w:t>3/09/2024</w:t>
            </w:r>
          </w:p>
          <w:p w14:paraId="17666A47" w14:textId="77777777" w:rsidR="006463D9" w:rsidRPr="006463D9" w:rsidRDefault="006463D9" w:rsidP="00636C89">
            <w:pPr>
              <w:rPr>
                <w:rFonts w:ascii="Arial" w:hAnsi="Arial" w:cs="Arial"/>
                <w:sz w:val="16"/>
                <w:szCs w:val="16"/>
              </w:rPr>
            </w:pPr>
            <w:r w:rsidRPr="006463D9">
              <w:rPr>
                <w:rFonts w:ascii="Arial" w:hAnsi="Arial" w:cs="Arial"/>
                <w:sz w:val="16"/>
                <w:szCs w:val="16"/>
              </w:rPr>
              <w:t>8/04/2024</w:t>
            </w:r>
          </w:p>
          <w:p w14:paraId="4F07EA47" w14:textId="77777777" w:rsidR="006463D9" w:rsidRPr="006463D9" w:rsidRDefault="006463D9" w:rsidP="00636C89">
            <w:pPr>
              <w:rPr>
                <w:rFonts w:ascii="Arial" w:hAnsi="Arial" w:cs="Arial"/>
                <w:sz w:val="16"/>
                <w:szCs w:val="16"/>
              </w:rPr>
            </w:pPr>
            <w:r w:rsidRPr="006463D9">
              <w:rPr>
                <w:rFonts w:ascii="Arial" w:hAnsi="Arial" w:cs="Arial"/>
                <w:sz w:val="16"/>
                <w:szCs w:val="16"/>
              </w:rPr>
              <w:t>14/03/2024</w:t>
            </w:r>
          </w:p>
          <w:p w14:paraId="2807819B" w14:textId="7DB38061" w:rsidR="008F7B35" w:rsidRPr="00182675" w:rsidRDefault="006463D9" w:rsidP="00636C89">
            <w:pPr>
              <w:rPr>
                <w:rFonts w:ascii="Arial" w:hAnsi="Arial" w:cs="Arial"/>
                <w:sz w:val="16"/>
                <w:szCs w:val="16"/>
              </w:rPr>
            </w:pPr>
            <w:r w:rsidRPr="006463D9">
              <w:rPr>
                <w:rFonts w:ascii="Arial" w:hAnsi="Arial" w:cs="Arial"/>
                <w:sz w:val="16"/>
                <w:szCs w:val="16"/>
              </w:rPr>
              <w:t>23/05/2024</w:t>
            </w:r>
          </w:p>
        </w:tc>
        <w:tc>
          <w:tcPr>
            <w:tcW w:w="1114" w:type="dxa"/>
            <w:vAlign w:val="center"/>
            <w:hideMark/>
          </w:tcPr>
          <w:p w14:paraId="7656138F" w14:textId="77777777" w:rsidR="006463D9" w:rsidRPr="006463D9" w:rsidRDefault="006463D9" w:rsidP="00636C89">
            <w:pPr>
              <w:rPr>
                <w:rFonts w:ascii="Arial" w:hAnsi="Arial" w:cs="Arial"/>
                <w:sz w:val="16"/>
                <w:szCs w:val="16"/>
              </w:rPr>
            </w:pPr>
            <w:r w:rsidRPr="006463D9">
              <w:rPr>
                <w:rFonts w:ascii="Arial" w:hAnsi="Arial" w:cs="Arial"/>
                <w:sz w:val="16"/>
                <w:szCs w:val="16"/>
              </w:rPr>
              <w:t>27/04/2024</w:t>
            </w:r>
          </w:p>
          <w:p w14:paraId="5F394C4F" w14:textId="77777777" w:rsidR="006463D9" w:rsidRPr="006463D9" w:rsidRDefault="006463D9" w:rsidP="00636C89">
            <w:pPr>
              <w:rPr>
                <w:rFonts w:ascii="Arial" w:hAnsi="Arial" w:cs="Arial"/>
                <w:sz w:val="16"/>
                <w:szCs w:val="16"/>
              </w:rPr>
            </w:pPr>
            <w:r w:rsidRPr="006463D9">
              <w:rPr>
                <w:rFonts w:ascii="Arial" w:hAnsi="Arial" w:cs="Arial"/>
                <w:sz w:val="16"/>
                <w:szCs w:val="16"/>
              </w:rPr>
              <w:t>27/05/2024</w:t>
            </w:r>
          </w:p>
          <w:p w14:paraId="34315A2D" w14:textId="77777777" w:rsidR="006463D9" w:rsidRPr="006463D9" w:rsidRDefault="006463D9" w:rsidP="00636C89">
            <w:pPr>
              <w:rPr>
                <w:rFonts w:ascii="Arial" w:hAnsi="Arial" w:cs="Arial"/>
                <w:sz w:val="16"/>
                <w:szCs w:val="16"/>
              </w:rPr>
            </w:pPr>
            <w:r w:rsidRPr="006463D9">
              <w:rPr>
                <w:rFonts w:ascii="Arial" w:hAnsi="Arial" w:cs="Arial"/>
                <w:sz w:val="16"/>
                <w:szCs w:val="16"/>
              </w:rPr>
              <w:t>6/09/2024</w:t>
            </w:r>
          </w:p>
          <w:p w14:paraId="645D4444" w14:textId="77777777" w:rsidR="006463D9" w:rsidRPr="006463D9" w:rsidRDefault="006463D9" w:rsidP="00636C89">
            <w:pPr>
              <w:rPr>
                <w:rFonts w:ascii="Arial" w:hAnsi="Arial" w:cs="Arial"/>
                <w:sz w:val="16"/>
                <w:szCs w:val="16"/>
              </w:rPr>
            </w:pPr>
            <w:r w:rsidRPr="006463D9">
              <w:rPr>
                <w:rFonts w:ascii="Arial" w:hAnsi="Arial" w:cs="Arial"/>
                <w:sz w:val="16"/>
                <w:szCs w:val="16"/>
              </w:rPr>
              <w:t>13/04/2024</w:t>
            </w:r>
          </w:p>
          <w:p w14:paraId="6910CF53" w14:textId="77777777" w:rsidR="006463D9" w:rsidRPr="006463D9" w:rsidRDefault="006463D9" w:rsidP="00636C89">
            <w:pPr>
              <w:rPr>
                <w:rFonts w:ascii="Arial" w:hAnsi="Arial" w:cs="Arial"/>
                <w:sz w:val="16"/>
                <w:szCs w:val="16"/>
              </w:rPr>
            </w:pPr>
            <w:r w:rsidRPr="006463D9">
              <w:rPr>
                <w:rFonts w:ascii="Arial" w:hAnsi="Arial" w:cs="Arial"/>
                <w:sz w:val="16"/>
                <w:szCs w:val="16"/>
              </w:rPr>
              <w:t>22/03/2024</w:t>
            </w:r>
          </w:p>
          <w:p w14:paraId="4303DEA4" w14:textId="44EE8F33" w:rsidR="008F7B35" w:rsidRPr="00182675" w:rsidRDefault="006463D9" w:rsidP="00636C89">
            <w:pPr>
              <w:rPr>
                <w:rFonts w:ascii="Arial" w:hAnsi="Arial" w:cs="Arial"/>
                <w:sz w:val="16"/>
                <w:szCs w:val="16"/>
              </w:rPr>
            </w:pPr>
            <w:r w:rsidRPr="006463D9">
              <w:rPr>
                <w:rFonts w:ascii="Arial" w:hAnsi="Arial" w:cs="Arial"/>
                <w:sz w:val="16"/>
                <w:szCs w:val="16"/>
              </w:rPr>
              <w:t>27/05/2024</w:t>
            </w:r>
          </w:p>
        </w:tc>
        <w:tc>
          <w:tcPr>
            <w:tcW w:w="956" w:type="dxa"/>
            <w:vAlign w:val="center"/>
            <w:hideMark/>
          </w:tcPr>
          <w:p w14:paraId="0681106D" w14:textId="479A6C79" w:rsidR="008F7B35" w:rsidRPr="00182675" w:rsidRDefault="006463D9" w:rsidP="00636C89">
            <w:pPr>
              <w:rPr>
                <w:rFonts w:ascii="Arial" w:hAnsi="Arial" w:cs="Arial"/>
                <w:sz w:val="16"/>
                <w:szCs w:val="16"/>
              </w:rPr>
            </w:pPr>
            <w:r>
              <w:rPr>
                <w:rFonts w:ascii="Arial" w:hAnsi="Arial" w:cs="Arial"/>
                <w:sz w:val="16"/>
                <w:szCs w:val="16"/>
              </w:rPr>
              <w:t>Nariño</w:t>
            </w:r>
          </w:p>
        </w:tc>
        <w:tc>
          <w:tcPr>
            <w:tcW w:w="1530" w:type="dxa"/>
            <w:vAlign w:val="center"/>
            <w:hideMark/>
          </w:tcPr>
          <w:p w14:paraId="1338195B" w14:textId="77777777" w:rsidR="008F7B35" w:rsidRDefault="006463D9" w:rsidP="00636C89">
            <w:pPr>
              <w:rPr>
                <w:rFonts w:ascii="Arial" w:hAnsi="Arial" w:cs="Arial"/>
                <w:sz w:val="16"/>
                <w:szCs w:val="16"/>
              </w:rPr>
            </w:pPr>
            <w:r>
              <w:rPr>
                <w:rFonts w:ascii="Arial" w:hAnsi="Arial" w:cs="Arial"/>
                <w:sz w:val="16"/>
                <w:szCs w:val="16"/>
              </w:rPr>
              <w:t>Barbacoas.</w:t>
            </w:r>
          </w:p>
          <w:p w14:paraId="31D46510" w14:textId="77777777" w:rsidR="006463D9" w:rsidRDefault="006463D9" w:rsidP="00636C89">
            <w:pPr>
              <w:rPr>
                <w:rFonts w:ascii="Arial" w:hAnsi="Arial" w:cs="Arial"/>
                <w:sz w:val="16"/>
                <w:szCs w:val="16"/>
              </w:rPr>
            </w:pPr>
            <w:r>
              <w:rPr>
                <w:rFonts w:ascii="Arial" w:hAnsi="Arial" w:cs="Arial"/>
                <w:sz w:val="16"/>
                <w:szCs w:val="16"/>
              </w:rPr>
              <w:t>El Charco</w:t>
            </w:r>
          </w:p>
          <w:p w14:paraId="2CBB8131" w14:textId="77777777" w:rsidR="006463D9" w:rsidRDefault="006463D9" w:rsidP="00636C89">
            <w:pPr>
              <w:rPr>
                <w:rFonts w:ascii="Arial" w:hAnsi="Arial" w:cs="Arial"/>
                <w:sz w:val="16"/>
                <w:szCs w:val="16"/>
              </w:rPr>
            </w:pPr>
            <w:r>
              <w:rPr>
                <w:rFonts w:ascii="Arial" w:hAnsi="Arial" w:cs="Arial"/>
                <w:sz w:val="16"/>
                <w:szCs w:val="16"/>
              </w:rPr>
              <w:t>La Tola</w:t>
            </w:r>
          </w:p>
          <w:p w14:paraId="7ECE3D25" w14:textId="77777777" w:rsidR="006463D9" w:rsidRDefault="006463D9" w:rsidP="00636C89">
            <w:pPr>
              <w:rPr>
                <w:rFonts w:ascii="Arial" w:hAnsi="Arial" w:cs="Arial"/>
                <w:sz w:val="16"/>
                <w:szCs w:val="16"/>
              </w:rPr>
            </w:pPr>
            <w:r>
              <w:rPr>
                <w:rFonts w:ascii="Arial" w:hAnsi="Arial" w:cs="Arial"/>
                <w:sz w:val="16"/>
                <w:szCs w:val="16"/>
              </w:rPr>
              <w:t xml:space="preserve">Magüi </w:t>
            </w:r>
          </w:p>
          <w:p w14:paraId="0B784FC1" w14:textId="77777777" w:rsidR="006463D9" w:rsidRDefault="006463D9" w:rsidP="00636C89">
            <w:pPr>
              <w:rPr>
                <w:rFonts w:ascii="Arial" w:hAnsi="Arial" w:cs="Arial"/>
                <w:sz w:val="16"/>
                <w:szCs w:val="16"/>
              </w:rPr>
            </w:pPr>
            <w:r>
              <w:rPr>
                <w:rFonts w:ascii="Arial" w:hAnsi="Arial" w:cs="Arial"/>
                <w:sz w:val="16"/>
                <w:szCs w:val="16"/>
              </w:rPr>
              <w:t>Mosquera</w:t>
            </w:r>
          </w:p>
          <w:p w14:paraId="205FC6B8" w14:textId="0D40B419" w:rsidR="006463D9" w:rsidRPr="00182675" w:rsidRDefault="006463D9" w:rsidP="00636C89">
            <w:pPr>
              <w:rPr>
                <w:rFonts w:ascii="Arial" w:hAnsi="Arial" w:cs="Arial"/>
                <w:sz w:val="16"/>
                <w:szCs w:val="16"/>
              </w:rPr>
            </w:pPr>
            <w:r>
              <w:rPr>
                <w:rFonts w:ascii="Arial" w:hAnsi="Arial" w:cs="Arial"/>
                <w:sz w:val="16"/>
                <w:szCs w:val="16"/>
              </w:rPr>
              <w:t>Olaya Herrera</w:t>
            </w:r>
          </w:p>
        </w:tc>
        <w:tc>
          <w:tcPr>
            <w:tcW w:w="1336" w:type="dxa"/>
            <w:vAlign w:val="center"/>
            <w:hideMark/>
          </w:tcPr>
          <w:p w14:paraId="489F5BEF" w14:textId="77777777" w:rsidR="006463D9" w:rsidRDefault="006463D9" w:rsidP="00636C89">
            <w:pPr>
              <w:rPr>
                <w:rFonts w:ascii="Arial" w:hAnsi="Arial" w:cs="Arial"/>
                <w:sz w:val="16"/>
                <w:szCs w:val="16"/>
              </w:rPr>
            </w:pPr>
            <w:r>
              <w:rPr>
                <w:rFonts w:ascii="Arial" w:hAnsi="Arial" w:cs="Arial"/>
                <w:sz w:val="16"/>
                <w:szCs w:val="16"/>
              </w:rPr>
              <w:t>Barbacoas.</w:t>
            </w:r>
          </w:p>
          <w:p w14:paraId="2496B432" w14:textId="77777777" w:rsidR="006463D9" w:rsidRDefault="006463D9" w:rsidP="00636C89">
            <w:pPr>
              <w:rPr>
                <w:rFonts w:ascii="Arial" w:hAnsi="Arial" w:cs="Arial"/>
                <w:sz w:val="16"/>
                <w:szCs w:val="16"/>
              </w:rPr>
            </w:pPr>
            <w:r>
              <w:rPr>
                <w:rFonts w:ascii="Arial" w:hAnsi="Arial" w:cs="Arial"/>
                <w:sz w:val="16"/>
                <w:szCs w:val="16"/>
              </w:rPr>
              <w:t>El Charco</w:t>
            </w:r>
          </w:p>
          <w:p w14:paraId="448BA9DF" w14:textId="77777777" w:rsidR="006463D9" w:rsidRDefault="006463D9" w:rsidP="00636C89">
            <w:pPr>
              <w:rPr>
                <w:rFonts w:ascii="Arial" w:hAnsi="Arial" w:cs="Arial"/>
                <w:sz w:val="16"/>
                <w:szCs w:val="16"/>
              </w:rPr>
            </w:pPr>
            <w:r>
              <w:rPr>
                <w:rFonts w:ascii="Arial" w:hAnsi="Arial" w:cs="Arial"/>
                <w:sz w:val="16"/>
                <w:szCs w:val="16"/>
              </w:rPr>
              <w:t>La Tola</w:t>
            </w:r>
          </w:p>
          <w:p w14:paraId="3D00A355" w14:textId="77777777" w:rsidR="006463D9" w:rsidRDefault="006463D9" w:rsidP="00636C89">
            <w:pPr>
              <w:rPr>
                <w:rFonts w:ascii="Arial" w:hAnsi="Arial" w:cs="Arial"/>
                <w:sz w:val="16"/>
                <w:szCs w:val="16"/>
              </w:rPr>
            </w:pPr>
            <w:r>
              <w:rPr>
                <w:rFonts w:ascii="Arial" w:hAnsi="Arial" w:cs="Arial"/>
                <w:sz w:val="16"/>
                <w:szCs w:val="16"/>
              </w:rPr>
              <w:t xml:space="preserve">Magüi </w:t>
            </w:r>
          </w:p>
          <w:p w14:paraId="5C86CD1E" w14:textId="77777777" w:rsidR="006463D9" w:rsidRDefault="006463D9" w:rsidP="00636C89">
            <w:pPr>
              <w:rPr>
                <w:rFonts w:ascii="Arial" w:hAnsi="Arial" w:cs="Arial"/>
                <w:sz w:val="16"/>
                <w:szCs w:val="16"/>
              </w:rPr>
            </w:pPr>
            <w:r>
              <w:rPr>
                <w:rFonts w:ascii="Arial" w:hAnsi="Arial" w:cs="Arial"/>
                <w:sz w:val="16"/>
                <w:szCs w:val="16"/>
              </w:rPr>
              <w:t>Mosquera</w:t>
            </w:r>
          </w:p>
          <w:p w14:paraId="15573F43" w14:textId="3A77DE8D" w:rsidR="008F7B35" w:rsidRPr="00182675" w:rsidRDefault="006463D9" w:rsidP="00636C89">
            <w:pPr>
              <w:rPr>
                <w:rFonts w:ascii="Arial" w:hAnsi="Arial" w:cs="Arial"/>
                <w:sz w:val="16"/>
                <w:szCs w:val="16"/>
              </w:rPr>
            </w:pPr>
            <w:r>
              <w:rPr>
                <w:rFonts w:ascii="Arial" w:hAnsi="Arial" w:cs="Arial"/>
                <w:sz w:val="16"/>
                <w:szCs w:val="16"/>
              </w:rPr>
              <w:t>Olaya Herrera</w:t>
            </w:r>
          </w:p>
        </w:tc>
      </w:tr>
      <w:tr w:rsidR="008F7B35" w:rsidRPr="00182675" w14:paraId="0BC5B4FA" w14:textId="77777777" w:rsidTr="00737FBB">
        <w:trPr>
          <w:trHeight w:val="1281"/>
          <w:jc w:val="center"/>
        </w:trPr>
        <w:tc>
          <w:tcPr>
            <w:tcW w:w="1546" w:type="dxa"/>
            <w:vMerge/>
            <w:noWrap/>
            <w:hideMark/>
          </w:tcPr>
          <w:p w14:paraId="00438F4C" w14:textId="77777777" w:rsidR="008F7B35" w:rsidRPr="00182675" w:rsidRDefault="008F7B35" w:rsidP="00636C89">
            <w:pPr>
              <w:rPr>
                <w:rFonts w:ascii="Arial" w:hAnsi="Arial" w:cs="Arial"/>
                <w:b/>
                <w:bCs/>
                <w:sz w:val="16"/>
                <w:szCs w:val="16"/>
              </w:rPr>
            </w:pPr>
          </w:p>
        </w:tc>
        <w:tc>
          <w:tcPr>
            <w:tcW w:w="1274" w:type="dxa"/>
            <w:vMerge/>
            <w:hideMark/>
          </w:tcPr>
          <w:p w14:paraId="3ADD0ECE" w14:textId="77777777" w:rsidR="008F7B35" w:rsidRPr="00182675" w:rsidRDefault="008F7B35" w:rsidP="00636C89">
            <w:pPr>
              <w:rPr>
                <w:rFonts w:ascii="Arial" w:hAnsi="Arial" w:cs="Arial"/>
                <w:sz w:val="16"/>
                <w:szCs w:val="16"/>
              </w:rPr>
            </w:pPr>
          </w:p>
        </w:tc>
        <w:tc>
          <w:tcPr>
            <w:tcW w:w="1114" w:type="dxa"/>
            <w:vAlign w:val="center"/>
            <w:hideMark/>
          </w:tcPr>
          <w:p w14:paraId="6B22F999" w14:textId="77777777" w:rsidR="006463D9" w:rsidRPr="006463D9" w:rsidRDefault="006463D9" w:rsidP="00636C89">
            <w:pPr>
              <w:rPr>
                <w:rFonts w:ascii="Arial" w:hAnsi="Arial" w:cs="Arial"/>
                <w:sz w:val="16"/>
                <w:szCs w:val="16"/>
              </w:rPr>
            </w:pPr>
            <w:r w:rsidRPr="006463D9">
              <w:rPr>
                <w:rFonts w:ascii="Arial" w:hAnsi="Arial" w:cs="Arial"/>
                <w:sz w:val="16"/>
                <w:szCs w:val="16"/>
              </w:rPr>
              <w:t>2/04/2024</w:t>
            </w:r>
          </w:p>
          <w:p w14:paraId="37CE4809" w14:textId="77777777" w:rsidR="006463D9" w:rsidRPr="006463D9" w:rsidRDefault="006463D9" w:rsidP="00636C89">
            <w:pPr>
              <w:rPr>
                <w:rFonts w:ascii="Arial" w:hAnsi="Arial" w:cs="Arial"/>
                <w:sz w:val="16"/>
                <w:szCs w:val="16"/>
              </w:rPr>
            </w:pPr>
            <w:r w:rsidRPr="006463D9">
              <w:rPr>
                <w:rFonts w:ascii="Arial" w:hAnsi="Arial" w:cs="Arial"/>
                <w:sz w:val="16"/>
                <w:szCs w:val="16"/>
              </w:rPr>
              <w:t>9/04/2024</w:t>
            </w:r>
          </w:p>
          <w:p w14:paraId="7FAE5902" w14:textId="77777777" w:rsidR="006463D9" w:rsidRPr="006463D9" w:rsidRDefault="006463D9" w:rsidP="00636C89">
            <w:pPr>
              <w:rPr>
                <w:rFonts w:ascii="Arial" w:hAnsi="Arial" w:cs="Arial"/>
                <w:sz w:val="16"/>
                <w:szCs w:val="16"/>
              </w:rPr>
            </w:pPr>
            <w:r w:rsidRPr="006463D9">
              <w:rPr>
                <w:rFonts w:ascii="Arial" w:hAnsi="Arial" w:cs="Arial"/>
                <w:sz w:val="16"/>
                <w:szCs w:val="16"/>
              </w:rPr>
              <w:t>16/04/2024</w:t>
            </w:r>
          </w:p>
          <w:p w14:paraId="5E999677" w14:textId="77777777" w:rsidR="006463D9" w:rsidRPr="006463D9" w:rsidRDefault="006463D9" w:rsidP="00636C89">
            <w:pPr>
              <w:rPr>
                <w:rFonts w:ascii="Arial" w:hAnsi="Arial" w:cs="Arial"/>
                <w:sz w:val="16"/>
                <w:szCs w:val="16"/>
              </w:rPr>
            </w:pPr>
            <w:r w:rsidRPr="006463D9">
              <w:rPr>
                <w:rFonts w:ascii="Arial" w:hAnsi="Arial" w:cs="Arial"/>
                <w:sz w:val="16"/>
                <w:szCs w:val="16"/>
              </w:rPr>
              <w:t>23/04/2024</w:t>
            </w:r>
          </w:p>
          <w:p w14:paraId="4D8DD784" w14:textId="452E2D12" w:rsidR="008F7B35" w:rsidRPr="00182675" w:rsidRDefault="006463D9" w:rsidP="00636C89">
            <w:pPr>
              <w:rPr>
                <w:rFonts w:ascii="Arial" w:hAnsi="Arial" w:cs="Arial"/>
                <w:sz w:val="16"/>
                <w:szCs w:val="16"/>
              </w:rPr>
            </w:pPr>
            <w:r w:rsidRPr="006463D9">
              <w:rPr>
                <w:rFonts w:ascii="Arial" w:hAnsi="Arial" w:cs="Arial"/>
                <w:sz w:val="16"/>
                <w:szCs w:val="16"/>
              </w:rPr>
              <w:t>16/04/2024</w:t>
            </w:r>
          </w:p>
        </w:tc>
        <w:tc>
          <w:tcPr>
            <w:tcW w:w="1114" w:type="dxa"/>
            <w:vAlign w:val="center"/>
            <w:hideMark/>
          </w:tcPr>
          <w:p w14:paraId="40298F6A" w14:textId="77777777" w:rsidR="006463D9" w:rsidRPr="006463D9" w:rsidRDefault="006463D9" w:rsidP="00636C89">
            <w:pPr>
              <w:rPr>
                <w:rFonts w:ascii="Arial" w:hAnsi="Arial" w:cs="Arial"/>
                <w:sz w:val="16"/>
                <w:szCs w:val="16"/>
              </w:rPr>
            </w:pPr>
            <w:r w:rsidRPr="006463D9">
              <w:rPr>
                <w:rFonts w:ascii="Arial" w:hAnsi="Arial" w:cs="Arial"/>
                <w:sz w:val="16"/>
                <w:szCs w:val="16"/>
              </w:rPr>
              <w:t>5/04/2024</w:t>
            </w:r>
          </w:p>
          <w:p w14:paraId="156FBF3C" w14:textId="77777777" w:rsidR="006463D9" w:rsidRPr="006463D9" w:rsidRDefault="006463D9" w:rsidP="00636C89">
            <w:pPr>
              <w:rPr>
                <w:rFonts w:ascii="Arial" w:hAnsi="Arial" w:cs="Arial"/>
                <w:sz w:val="16"/>
                <w:szCs w:val="16"/>
              </w:rPr>
            </w:pPr>
            <w:r w:rsidRPr="006463D9">
              <w:rPr>
                <w:rFonts w:ascii="Arial" w:hAnsi="Arial" w:cs="Arial"/>
                <w:sz w:val="16"/>
                <w:szCs w:val="16"/>
              </w:rPr>
              <w:t>12/04/2024</w:t>
            </w:r>
          </w:p>
          <w:p w14:paraId="7B081F95" w14:textId="77777777" w:rsidR="006463D9" w:rsidRPr="006463D9" w:rsidRDefault="006463D9" w:rsidP="00636C89">
            <w:pPr>
              <w:rPr>
                <w:rFonts w:ascii="Arial" w:hAnsi="Arial" w:cs="Arial"/>
                <w:sz w:val="16"/>
                <w:szCs w:val="16"/>
              </w:rPr>
            </w:pPr>
            <w:r w:rsidRPr="006463D9">
              <w:rPr>
                <w:rFonts w:ascii="Arial" w:hAnsi="Arial" w:cs="Arial"/>
                <w:sz w:val="16"/>
                <w:szCs w:val="16"/>
              </w:rPr>
              <w:t>19/04/2024</w:t>
            </w:r>
          </w:p>
          <w:p w14:paraId="01B09F94" w14:textId="77777777" w:rsidR="006463D9" w:rsidRPr="006463D9" w:rsidRDefault="006463D9" w:rsidP="00636C89">
            <w:pPr>
              <w:rPr>
                <w:rFonts w:ascii="Arial" w:hAnsi="Arial" w:cs="Arial"/>
                <w:sz w:val="16"/>
                <w:szCs w:val="16"/>
              </w:rPr>
            </w:pPr>
            <w:r w:rsidRPr="006463D9">
              <w:rPr>
                <w:rFonts w:ascii="Arial" w:hAnsi="Arial" w:cs="Arial"/>
                <w:sz w:val="16"/>
                <w:szCs w:val="16"/>
              </w:rPr>
              <w:t>27/04/2024</w:t>
            </w:r>
          </w:p>
          <w:p w14:paraId="5591D3A5" w14:textId="6FE69B66" w:rsidR="008F7B35" w:rsidRPr="00182675" w:rsidRDefault="006463D9" w:rsidP="00636C89">
            <w:pPr>
              <w:rPr>
                <w:rFonts w:ascii="Arial" w:hAnsi="Arial" w:cs="Arial"/>
                <w:sz w:val="16"/>
                <w:szCs w:val="16"/>
              </w:rPr>
            </w:pPr>
            <w:r w:rsidRPr="006463D9">
              <w:rPr>
                <w:rFonts w:ascii="Arial" w:hAnsi="Arial" w:cs="Arial"/>
                <w:sz w:val="16"/>
                <w:szCs w:val="16"/>
              </w:rPr>
              <w:t>19/04/2024</w:t>
            </w:r>
          </w:p>
        </w:tc>
        <w:tc>
          <w:tcPr>
            <w:tcW w:w="956" w:type="dxa"/>
            <w:vAlign w:val="center"/>
            <w:hideMark/>
          </w:tcPr>
          <w:p w14:paraId="567141F9" w14:textId="7C460DAA" w:rsidR="008F7B35" w:rsidRPr="00182675" w:rsidRDefault="006463D9" w:rsidP="00636C89">
            <w:pPr>
              <w:rPr>
                <w:rFonts w:ascii="Arial" w:hAnsi="Arial" w:cs="Arial"/>
                <w:sz w:val="16"/>
                <w:szCs w:val="16"/>
              </w:rPr>
            </w:pPr>
            <w:r>
              <w:rPr>
                <w:rFonts w:ascii="Arial" w:hAnsi="Arial" w:cs="Arial"/>
                <w:sz w:val="16"/>
                <w:szCs w:val="16"/>
              </w:rPr>
              <w:t>Nariño</w:t>
            </w:r>
          </w:p>
        </w:tc>
        <w:tc>
          <w:tcPr>
            <w:tcW w:w="1530" w:type="dxa"/>
            <w:vAlign w:val="center"/>
            <w:hideMark/>
          </w:tcPr>
          <w:p w14:paraId="6B523E68" w14:textId="77777777" w:rsidR="008F7B35" w:rsidRDefault="006463D9" w:rsidP="00636C89">
            <w:pPr>
              <w:rPr>
                <w:rFonts w:ascii="Arial" w:hAnsi="Arial" w:cs="Arial"/>
                <w:sz w:val="16"/>
                <w:szCs w:val="16"/>
              </w:rPr>
            </w:pPr>
            <w:r>
              <w:rPr>
                <w:rFonts w:ascii="Arial" w:hAnsi="Arial" w:cs="Arial"/>
                <w:sz w:val="16"/>
                <w:szCs w:val="16"/>
              </w:rPr>
              <w:t>Francisco Pizarro.</w:t>
            </w:r>
          </w:p>
          <w:p w14:paraId="2565DC6D" w14:textId="77777777" w:rsidR="006463D9" w:rsidRDefault="006463D9" w:rsidP="00636C89">
            <w:pPr>
              <w:rPr>
                <w:rFonts w:ascii="Arial" w:hAnsi="Arial" w:cs="Arial"/>
                <w:sz w:val="16"/>
                <w:szCs w:val="16"/>
              </w:rPr>
            </w:pPr>
            <w:r>
              <w:rPr>
                <w:rFonts w:ascii="Arial" w:hAnsi="Arial" w:cs="Arial"/>
                <w:sz w:val="16"/>
                <w:szCs w:val="16"/>
              </w:rPr>
              <w:t>Ricaurte</w:t>
            </w:r>
          </w:p>
          <w:p w14:paraId="10EE94CF" w14:textId="77777777" w:rsidR="006463D9" w:rsidRDefault="006463D9" w:rsidP="00636C89">
            <w:pPr>
              <w:rPr>
                <w:rFonts w:ascii="Arial" w:hAnsi="Arial" w:cs="Arial"/>
                <w:sz w:val="16"/>
                <w:szCs w:val="16"/>
              </w:rPr>
            </w:pPr>
            <w:r>
              <w:rPr>
                <w:rFonts w:ascii="Arial" w:hAnsi="Arial" w:cs="Arial"/>
                <w:sz w:val="16"/>
                <w:szCs w:val="16"/>
              </w:rPr>
              <w:t>Roberto Payan</w:t>
            </w:r>
          </w:p>
          <w:p w14:paraId="40CC0464" w14:textId="77777777" w:rsidR="006463D9" w:rsidRDefault="006463D9" w:rsidP="00636C89">
            <w:pPr>
              <w:rPr>
                <w:rFonts w:ascii="Arial" w:hAnsi="Arial" w:cs="Arial"/>
                <w:sz w:val="16"/>
                <w:szCs w:val="16"/>
              </w:rPr>
            </w:pPr>
            <w:r>
              <w:rPr>
                <w:rFonts w:ascii="Arial" w:hAnsi="Arial" w:cs="Arial"/>
                <w:sz w:val="16"/>
                <w:szCs w:val="16"/>
              </w:rPr>
              <w:t>Santa Barbara</w:t>
            </w:r>
          </w:p>
          <w:p w14:paraId="51FCCFE9" w14:textId="57379C3E" w:rsidR="006463D9" w:rsidRPr="00182675" w:rsidRDefault="006463D9" w:rsidP="00636C89">
            <w:pPr>
              <w:rPr>
                <w:rFonts w:ascii="Arial" w:hAnsi="Arial" w:cs="Arial"/>
                <w:sz w:val="16"/>
                <w:szCs w:val="16"/>
              </w:rPr>
            </w:pPr>
            <w:r>
              <w:rPr>
                <w:rFonts w:ascii="Arial" w:hAnsi="Arial" w:cs="Arial"/>
                <w:sz w:val="16"/>
                <w:szCs w:val="16"/>
              </w:rPr>
              <w:t>San Andrés de Tumaco</w:t>
            </w:r>
          </w:p>
        </w:tc>
        <w:tc>
          <w:tcPr>
            <w:tcW w:w="1336" w:type="dxa"/>
            <w:vAlign w:val="center"/>
            <w:hideMark/>
          </w:tcPr>
          <w:p w14:paraId="4E143831" w14:textId="77777777" w:rsidR="006463D9" w:rsidRDefault="006463D9" w:rsidP="00636C89">
            <w:pPr>
              <w:rPr>
                <w:rFonts w:ascii="Arial" w:hAnsi="Arial" w:cs="Arial"/>
                <w:sz w:val="16"/>
                <w:szCs w:val="16"/>
              </w:rPr>
            </w:pPr>
            <w:r>
              <w:rPr>
                <w:rFonts w:ascii="Arial" w:hAnsi="Arial" w:cs="Arial"/>
                <w:sz w:val="16"/>
                <w:szCs w:val="16"/>
              </w:rPr>
              <w:t>Francisco Pizarro.</w:t>
            </w:r>
          </w:p>
          <w:p w14:paraId="78BC86A4" w14:textId="77777777" w:rsidR="006463D9" w:rsidRDefault="006463D9" w:rsidP="00636C89">
            <w:pPr>
              <w:rPr>
                <w:rFonts w:ascii="Arial" w:hAnsi="Arial" w:cs="Arial"/>
                <w:sz w:val="16"/>
                <w:szCs w:val="16"/>
              </w:rPr>
            </w:pPr>
            <w:r>
              <w:rPr>
                <w:rFonts w:ascii="Arial" w:hAnsi="Arial" w:cs="Arial"/>
                <w:sz w:val="16"/>
                <w:szCs w:val="16"/>
              </w:rPr>
              <w:t>Ricaurte</w:t>
            </w:r>
          </w:p>
          <w:p w14:paraId="73862F6C" w14:textId="77777777" w:rsidR="006463D9" w:rsidRDefault="006463D9" w:rsidP="00636C89">
            <w:pPr>
              <w:rPr>
                <w:rFonts w:ascii="Arial" w:hAnsi="Arial" w:cs="Arial"/>
                <w:sz w:val="16"/>
                <w:szCs w:val="16"/>
              </w:rPr>
            </w:pPr>
            <w:r>
              <w:rPr>
                <w:rFonts w:ascii="Arial" w:hAnsi="Arial" w:cs="Arial"/>
                <w:sz w:val="16"/>
                <w:szCs w:val="16"/>
              </w:rPr>
              <w:t>Roberto Payan</w:t>
            </w:r>
          </w:p>
          <w:p w14:paraId="7DD62729" w14:textId="77777777" w:rsidR="006463D9" w:rsidRDefault="006463D9" w:rsidP="00636C89">
            <w:pPr>
              <w:rPr>
                <w:rFonts w:ascii="Arial" w:hAnsi="Arial" w:cs="Arial"/>
                <w:sz w:val="16"/>
                <w:szCs w:val="16"/>
              </w:rPr>
            </w:pPr>
            <w:r>
              <w:rPr>
                <w:rFonts w:ascii="Arial" w:hAnsi="Arial" w:cs="Arial"/>
                <w:sz w:val="16"/>
                <w:szCs w:val="16"/>
              </w:rPr>
              <w:t>Santa Barbara</w:t>
            </w:r>
          </w:p>
          <w:p w14:paraId="6AC11168" w14:textId="1BA94383" w:rsidR="008F7B35" w:rsidRPr="00182675" w:rsidRDefault="006463D9" w:rsidP="00636C89">
            <w:pPr>
              <w:rPr>
                <w:rFonts w:ascii="Arial" w:hAnsi="Arial" w:cs="Arial"/>
                <w:sz w:val="16"/>
                <w:szCs w:val="16"/>
              </w:rPr>
            </w:pPr>
            <w:r>
              <w:rPr>
                <w:rFonts w:ascii="Arial" w:hAnsi="Arial" w:cs="Arial"/>
                <w:sz w:val="16"/>
                <w:szCs w:val="16"/>
              </w:rPr>
              <w:t>San Andrés de Tumaco</w:t>
            </w:r>
          </w:p>
        </w:tc>
      </w:tr>
      <w:tr w:rsidR="008F7B35" w:rsidRPr="00182675" w14:paraId="38F036ED" w14:textId="77777777" w:rsidTr="00737FBB">
        <w:trPr>
          <w:trHeight w:val="1195"/>
          <w:jc w:val="center"/>
        </w:trPr>
        <w:tc>
          <w:tcPr>
            <w:tcW w:w="1546" w:type="dxa"/>
            <w:vMerge/>
            <w:noWrap/>
            <w:hideMark/>
          </w:tcPr>
          <w:p w14:paraId="71CF5063" w14:textId="77777777" w:rsidR="008F7B35" w:rsidRPr="00182675" w:rsidRDefault="008F7B35" w:rsidP="00636C89">
            <w:pPr>
              <w:rPr>
                <w:rFonts w:ascii="Arial" w:hAnsi="Arial" w:cs="Arial"/>
                <w:b/>
                <w:bCs/>
                <w:sz w:val="16"/>
                <w:szCs w:val="16"/>
              </w:rPr>
            </w:pPr>
          </w:p>
        </w:tc>
        <w:tc>
          <w:tcPr>
            <w:tcW w:w="1274" w:type="dxa"/>
            <w:vAlign w:val="center"/>
            <w:hideMark/>
          </w:tcPr>
          <w:p w14:paraId="394BE857"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01D2D8B" w14:textId="0366FA23" w:rsidR="008F7B35" w:rsidRPr="00182675" w:rsidRDefault="008375C2" w:rsidP="00636C89">
            <w:pPr>
              <w:rPr>
                <w:rFonts w:ascii="Arial" w:hAnsi="Arial" w:cs="Arial"/>
                <w:sz w:val="16"/>
                <w:szCs w:val="16"/>
              </w:rPr>
            </w:pPr>
            <w:r>
              <w:rPr>
                <w:rFonts w:ascii="Arial" w:hAnsi="Arial" w:cs="Arial"/>
                <w:sz w:val="16"/>
                <w:szCs w:val="16"/>
              </w:rPr>
              <w:t>12/09/2024</w:t>
            </w:r>
          </w:p>
        </w:tc>
        <w:tc>
          <w:tcPr>
            <w:tcW w:w="1114" w:type="dxa"/>
            <w:vAlign w:val="center"/>
            <w:hideMark/>
          </w:tcPr>
          <w:p w14:paraId="6A690276" w14:textId="3C4D8B2A" w:rsidR="008F7B35" w:rsidRPr="00182675" w:rsidRDefault="008375C2" w:rsidP="00636C89">
            <w:pPr>
              <w:rPr>
                <w:rFonts w:ascii="Arial" w:hAnsi="Arial" w:cs="Arial"/>
                <w:sz w:val="16"/>
                <w:szCs w:val="16"/>
              </w:rPr>
            </w:pPr>
            <w:r>
              <w:rPr>
                <w:rFonts w:ascii="Arial" w:hAnsi="Arial" w:cs="Arial"/>
                <w:sz w:val="16"/>
                <w:szCs w:val="16"/>
              </w:rPr>
              <w:t>14/09/2024</w:t>
            </w:r>
          </w:p>
        </w:tc>
        <w:tc>
          <w:tcPr>
            <w:tcW w:w="956" w:type="dxa"/>
            <w:vAlign w:val="center"/>
            <w:hideMark/>
          </w:tcPr>
          <w:p w14:paraId="59906852" w14:textId="241430C2" w:rsidR="008F7B35" w:rsidRPr="00182675" w:rsidRDefault="008375C2" w:rsidP="00636C89">
            <w:pPr>
              <w:rPr>
                <w:rFonts w:ascii="Arial" w:hAnsi="Arial" w:cs="Arial"/>
                <w:sz w:val="16"/>
                <w:szCs w:val="16"/>
              </w:rPr>
            </w:pPr>
            <w:r>
              <w:rPr>
                <w:rFonts w:ascii="Arial" w:hAnsi="Arial" w:cs="Arial"/>
                <w:sz w:val="16"/>
                <w:szCs w:val="16"/>
              </w:rPr>
              <w:t>Nariño</w:t>
            </w:r>
          </w:p>
        </w:tc>
        <w:tc>
          <w:tcPr>
            <w:tcW w:w="1530" w:type="dxa"/>
            <w:vAlign w:val="center"/>
            <w:hideMark/>
          </w:tcPr>
          <w:p w14:paraId="46C4A6AF" w14:textId="77777777" w:rsidR="008375C2" w:rsidRDefault="008375C2" w:rsidP="00636C89">
            <w:pPr>
              <w:rPr>
                <w:rFonts w:ascii="Arial" w:hAnsi="Arial" w:cs="Arial"/>
                <w:sz w:val="16"/>
                <w:szCs w:val="16"/>
              </w:rPr>
            </w:pPr>
            <w:r>
              <w:rPr>
                <w:rFonts w:ascii="Arial" w:hAnsi="Arial" w:cs="Arial"/>
                <w:sz w:val="16"/>
                <w:szCs w:val="16"/>
              </w:rPr>
              <w:t>Barbacoas.</w:t>
            </w:r>
          </w:p>
          <w:p w14:paraId="013B6803" w14:textId="77777777" w:rsidR="008375C2" w:rsidRDefault="008375C2" w:rsidP="00636C89">
            <w:pPr>
              <w:rPr>
                <w:rFonts w:ascii="Arial" w:hAnsi="Arial" w:cs="Arial"/>
                <w:sz w:val="16"/>
                <w:szCs w:val="16"/>
              </w:rPr>
            </w:pPr>
            <w:r>
              <w:rPr>
                <w:rFonts w:ascii="Arial" w:hAnsi="Arial" w:cs="Arial"/>
                <w:sz w:val="16"/>
                <w:szCs w:val="16"/>
              </w:rPr>
              <w:t>El Charco</w:t>
            </w:r>
          </w:p>
          <w:p w14:paraId="5F11E5CC" w14:textId="77777777" w:rsidR="008375C2" w:rsidRDefault="008375C2" w:rsidP="00636C89">
            <w:pPr>
              <w:rPr>
                <w:rFonts w:ascii="Arial" w:hAnsi="Arial" w:cs="Arial"/>
                <w:sz w:val="16"/>
                <w:szCs w:val="16"/>
              </w:rPr>
            </w:pPr>
            <w:r>
              <w:rPr>
                <w:rFonts w:ascii="Arial" w:hAnsi="Arial" w:cs="Arial"/>
                <w:sz w:val="16"/>
                <w:szCs w:val="16"/>
              </w:rPr>
              <w:t>La Tola</w:t>
            </w:r>
          </w:p>
          <w:p w14:paraId="4CA9B17B" w14:textId="77777777" w:rsidR="008375C2" w:rsidRDefault="008375C2" w:rsidP="00636C89">
            <w:pPr>
              <w:rPr>
                <w:rFonts w:ascii="Arial" w:hAnsi="Arial" w:cs="Arial"/>
                <w:sz w:val="16"/>
                <w:szCs w:val="16"/>
              </w:rPr>
            </w:pPr>
            <w:r>
              <w:rPr>
                <w:rFonts w:ascii="Arial" w:hAnsi="Arial" w:cs="Arial"/>
                <w:sz w:val="16"/>
                <w:szCs w:val="16"/>
              </w:rPr>
              <w:t xml:space="preserve">Magüi </w:t>
            </w:r>
          </w:p>
          <w:p w14:paraId="250A8FFB" w14:textId="77777777" w:rsidR="008375C2" w:rsidRDefault="008375C2" w:rsidP="00636C89">
            <w:pPr>
              <w:rPr>
                <w:rFonts w:ascii="Arial" w:hAnsi="Arial" w:cs="Arial"/>
                <w:sz w:val="16"/>
                <w:szCs w:val="16"/>
              </w:rPr>
            </w:pPr>
            <w:r>
              <w:rPr>
                <w:rFonts w:ascii="Arial" w:hAnsi="Arial" w:cs="Arial"/>
                <w:sz w:val="16"/>
                <w:szCs w:val="16"/>
              </w:rPr>
              <w:t>Mosquera</w:t>
            </w:r>
          </w:p>
          <w:p w14:paraId="16C9CBEE" w14:textId="77777777" w:rsidR="008F7B35" w:rsidRDefault="008375C2" w:rsidP="00636C89">
            <w:pPr>
              <w:rPr>
                <w:rFonts w:ascii="Arial" w:hAnsi="Arial" w:cs="Arial"/>
                <w:sz w:val="16"/>
                <w:szCs w:val="16"/>
              </w:rPr>
            </w:pPr>
            <w:r>
              <w:rPr>
                <w:rFonts w:ascii="Arial" w:hAnsi="Arial" w:cs="Arial"/>
                <w:sz w:val="16"/>
                <w:szCs w:val="16"/>
              </w:rPr>
              <w:t>Olaya Herrera</w:t>
            </w:r>
          </w:p>
          <w:p w14:paraId="56A11658" w14:textId="77777777" w:rsidR="008375C2" w:rsidRDefault="008375C2" w:rsidP="00636C89">
            <w:pPr>
              <w:rPr>
                <w:rFonts w:ascii="Arial" w:hAnsi="Arial" w:cs="Arial"/>
                <w:sz w:val="16"/>
                <w:szCs w:val="16"/>
              </w:rPr>
            </w:pPr>
            <w:r>
              <w:rPr>
                <w:rFonts w:ascii="Arial" w:hAnsi="Arial" w:cs="Arial"/>
                <w:sz w:val="16"/>
                <w:szCs w:val="16"/>
              </w:rPr>
              <w:t>Francisco Pizarro.</w:t>
            </w:r>
          </w:p>
          <w:p w14:paraId="7CE3003D" w14:textId="77777777" w:rsidR="008375C2" w:rsidRDefault="008375C2" w:rsidP="00636C89">
            <w:pPr>
              <w:rPr>
                <w:rFonts w:ascii="Arial" w:hAnsi="Arial" w:cs="Arial"/>
                <w:sz w:val="16"/>
                <w:szCs w:val="16"/>
              </w:rPr>
            </w:pPr>
            <w:r>
              <w:rPr>
                <w:rFonts w:ascii="Arial" w:hAnsi="Arial" w:cs="Arial"/>
                <w:sz w:val="16"/>
                <w:szCs w:val="16"/>
              </w:rPr>
              <w:t>Ricaurte</w:t>
            </w:r>
          </w:p>
          <w:p w14:paraId="2B8D0EEF" w14:textId="77777777" w:rsidR="008375C2" w:rsidRDefault="008375C2" w:rsidP="00636C89">
            <w:pPr>
              <w:rPr>
                <w:rFonts w:ascii="Arial" w:hAnsi="Arial" w:cs="Arial"/>
                <w:sz w:val="16"/>
                <w:szCs w:val="16"/>
              </w:rPr>
            </w:pPr>
            <w:r>
              <w:rPr>
                <w:rFonts w:ascii="Arial" w:hAnsi="Arial" w:cs="Arial"/>
                <w:sz w:val="16"/>
                <w:szCs w:val="16"/>
              </w:rPr>
              <w:t>Roberto Payan</w:t>
            </w:r>
          </w:p>
          <w:p w14:paraId="5D82BA85" w14:textId="77777777" w:rsidR="008375C2" w:rsidRDefault="008375C2" w:rsidP="00636C89">
            <w:pPr>
              <w:rPr>
                <w:rFonts w:ascii="Arial" w:hAnsi="Arial" w:cs="Arial"/>
                <w:sz w:val="16"/>
                <w:szCs w:val="16"/>
              </w:rPr>
            </w:pPr>
            <w:r>
              <w:rPr>
                <w:rFonts w:ascii="Arial" w:hAnsi="Arial" w:cs="Arial"/>
                <w:sz w:val="16"/>
                <w:szCs w:val="16"/>
              </w:rPr>
              <w:t>Santa Barbara</w:t>
            </w:r>
          </w:p>
          <w:p w14:paraId="13FEEA82" w14:textId="7B3A5608" w:rsidR="008375C2" w:rsidRPr="00182675" w:rsidRDefault="008375C2" w:rsidP="00636C89">
            <w:pPr>
              <w:rPr>
                <w:rFonts w:ascii="Arial" w:hAnsi="Arial" w:cs="Arial"/>
                <w:sz w:val="16"/>
                <w:szCs w:val="16"/>
              </w:rPr>
            </w:pPr>
            <w:r>
              <w:rPr>
                <w:rFonts w:ascii="Arial" w:hAnsi="Arial" w:cs="Arial"/>
                <w:sz w:val="16"/>
                <w:szCs w:val="16"/>
              </w:rPr>
              <w:t>San Andrés de Tumaco</w:t>
            </w:r>
          </w:p>
        </w:tc>
        <w:tc>
          <w:tcPr>
            <w:tcW w:w="1336" w:type="dxa"/>
            <w:vAlign w:val="center"/>
            <w:hideMark/>
          </w:tcPr>
          <w:p w14:paraId="3577331A" w14:textId="4E55E319" w:rsidR="008F7B35" w:rsidRPr="00182675" w:rsidRDefault="008375C2" w:rsidP="00636C89">
            <w:pPr>
              <w:rPr>
                <w:rFonts w:ascii="Arial" w:hAnsi="Arial" w:cs="Arial"/>
                <w:sz w:val="16"/>
                <w:szCs w:val="16"/>
              </w:rPr>
            </w:pPr>
            <w:r>
              <w:rPr>
                <w:rFonts w:ascii="Arial" w:hAnsi="Arial" w:cs="Arial"/>
                <w:sz w:val="16"/>
                <w:szCs w:val="16"/>
              </w:rPr>
              <w:t>San Andrés de Tumaco</w:t>
            </w:r>
          </w:p>
        </w:tc>
      </w:tr>
      <w:tr w:rsidR="0048076C" w:rsidRPr="00182675" w14:paraId="43126327" w14:textId="77777777" w:rsidTr="00737FBB">
        <w:trPr>
          <w:trHeight w:val="647"/>
          <w:jc w:val="center"/>
        </w:trPr>
        <w:tc>
          <w:tcPr>
            <w:tcW w:w="1546" w:type="dxa"/>
            <w:noWrap/>
            <w:hideMark/>
          </w:tcPr>
          <w:p w14:paraId="2F27F106" w14:textId="77777777" w:rsidR="00C004A4" w:rsidRDefault="00C004A4" w:rsidP="00636C89">
            <w:pPr>
              <w:rPr>
                <w:rFonts w:ascii="Arial" w:hAnsi="Arial" w:cs="Arial"/>
                <w:b/>
                <w:bCs/>
                <w:sz w:val="16"/>
                <w:szCs w:val="16"/>
              </w:rPr>
            </w:pPr>
          </w:p>
          <w:p w14:paraId="48A24F59" w14:textId="77777777" w:rsidR="00C004A4" w:rsidRDefault="00C004A4" w:rsidP="00636C89">
            <w:pPr>
              <w:rPr>
                <w:rFonts w:ascii="Arial" w:hAnsi="Arial" w:cs="Arial"/>
                <w:b/>
                <w:bCs/>
                <w:sz w:val="16"/>
                <w:szCs w:val="16"/>
              </w:rPr>
            </w:pPr>
          </w:p>
          <w:p w14:paraId="21325AE9" w14:textId="77777777" w:rsidR="00C004A4" w:rsidRDefault="00C004A4" w:rsidP="00636C89">
            <w:pPr>
              <w:rPr>
                <w:rFonts w:ascii="Arial" w:hAnsi="Arial" w:cs="Arial"/>
                <w:b/>
                <w:bCs/>
                <w:sz w:val="16"/>
                <w:szCs w:val="16"/>
              </w:rPr>
            </w:pPr>
          </w:p>
          <w:p w14:paraId="745E724C" w14:textId="77777777" w:rsidR="00C004A4" w:rsidRDefault="00C004A4" w:rsidP="00636C89">
            <w:pPr>
              <w:rPr>
                <w:rFonts w:ascii="Arial" w:hAnsi="Arial" w:cs="Arial"/>
                <w:b/>
                <w:bCs/>
                <w:sz w:val="16"/>
                <w:szCs w:val="16"/>
              </w:rPr>
            </w:pPr>
          </w:p>
          <w:p w14:paraId="33D586BC" w14:textId="77777777" w:rsidR="00C004A4" w:rsidRDefault="00C004A4" w:rsidP="00636C89">
            <w:pPr>
              <w:rPr>
                <w:rFonts w:ascii="Arial" w:hAnsi="Arial" w:cs="Arial"/>
                <w:b/>
                <w:bCs/>
                <w:sz w:val="16"/>
                <w:szCs w:val="16"/>
              </w:rPr>
            </w:pPr>
          </w:p>
          <w:p w14:paraId="5C4144A0" w14:textId="77777777" w:rsidR="00C004A4" w:rsidRDefault="00C004A4" w:rsidP="00636C89">
            <w:pPr>
              <w:rPr>
                <w:rFonts w:ascii="Arial" w:hAnsi="Arial" w:cs="Arial"/>
                <w:b/>
                <w:bCs/>
                <w:sz w:val="16"/>
                <w:szCs w:val="16"/>
              </w:rPr>
            </w:pPr>
          </w:p>
          <w:p w14:paraId="7277EAB3" w14:textId="219E9831" w:rsidR="0048076C" w:rsidRPr="00182675" w:rsidRDefault="0048076C"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7912C69A" w14:textId="77777777" w:rsidR="00E01B12" w:rsidRDefault="00E01B12" w:rsidP="00636C89">
            <w:pPr>
              <w:rPr>
                <w:rFonts w:ascii="Arial" w:hAnsi="Arial" w:cs="Arial"/>
                <w:sz w:val="16"/>
                <w:szCs w:val="16"/>
              </w:rPr>
            </w:pPr>
          </w:p>
          <w:p w14:paraId="75457DD3" w14:textId="77777777" w:rsidR="00E01B12" w:rsidRDefault="00E01B12" w:rsidP="00636C89">
            <w:pPr>
              <w:rPr>
                <w:rFonts w:ascii="Arial" w:hAnsi="Arial" w:cs="Arial"/>
                <w:sz w:val="16"/>
                <w:szCs w:val="16"/>
              </w:rPr>
            </w:pPr>
          </w:p>
          <w:p w14:paraId="3E41C7C9" w14:textId="77777777" w:rsidR="00E01B12" w:rsidRDefault="00E01B12" w:rsidP="00636C89">
            <w:pPr>
              <w:rPr>
                <w:rFonts w:ascii="Arial" w:hAnsi="Arial" w:cs="Arial"/>
                <w:sz w:val="16"/>
                <w:szCs w:val="16"/>
              </w:rPr>
            </w:pPr>
          </w:p>
          <w:p w14:paraId="446F4900" w14:textId="77777777" w:rsidR="00E01B12" w:rsidRDefault="00E01B12" w:rsidP="00636C89">
            <w:pPr>
              <w:rPr>
                <w:rFonts w:ascii="Arial" w:hAnsi="Arial" w:cs="Arial"/>
                <w:sz w:val="16"/>
                <w:szCs w:val="16"/>
              </w:rPr>
            </w:pPr>
          </w:p>
          <w:p w14:paraId="1EDFAAF7" w14:textId="77777777" w:rsidR="00E01B12" w:rsidRDefault="00E01B12" w:rsidP="00636C89">
            <w:pPr>
              <w:rPr>
                <w:rFonts w:ascii="Arial" w:hAnsi="Arial" w:cs="Arial"/>
                <w:sz w:val="16"/>
                <w:szCs w:val="16"/>
              </w:rPr>
            </w:pPr>
          </w:p>
          <w:p w14:paraId="7D73D59A" w14:textId="3482F437" w:rsidR="0048076C" w:rsidRPr="00182675" w:rsidRDefault="0048076C"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5FD66975" w14:textId="30DF947E" w:rsidR="0048076C" w:rsidRPr="00182675" w:rsidRDefault="0048076C" w:rsidP="00636C89">
            <w:pPr>
              <w:rPr>
                <w:rFonts w:ascii="Arial" w:hAnsi="Arial" w:cs="Arial"/>
                <w:sz w:val="16"/>
                <w:szCs w:val="16"/>
              </w:rPr>
            </w:pPr>
            <w:r>
              <w:rPr>
                <w:rFonts w:ascii="Arial" w:hAnsi="Arial" w:cs="Arial"/>
                <w:sz w:val="16"/>
                <w:szCs w:val="16"/>
              </w:rPr>
              <w:t>3/09/2025</w:t>
            </w:r>
          </w:p>
        </w:tc>
        <w:tc>
          <w:tcPr>
            <w:tcW w:w="1114" w:type="dxa"/>
            <w:vAlign w:val="center"/>
            <w:hideMark/>
          </w:tcPr>
          <w:p w14:paraId="3F9898BA" w14:textId="6398CA67" w:rsidR="0048076C" w:rsidRPr="00182675" w:rsidRDefault="0048076C" w:rsidP="00636C89">
            <w:pPr>
              <w:rPr>
                <w:rFonts w:ascii="Arial" w:hAnsi="Arial" w:cs="Arial"/>
                <w:sz w:val="16"/>
                <w:szCs w:val="16"/>
              </w:rPr>
            </w:pPr>
            <w:r>
              <w:rPr>
                <w:rFonts w:ascii="Arial" w:hAnsi="Arial" w:cs="Arial"/>
                <w:sz w:val="16"/>
                <w:szCs w:val="16"/>
              </w:rPr>
              <w:t>6/09/2025</w:t>
            </w:r>
          </w:p>
        </w:tc>
        <w:tc>
          <w:tcPr>
            <w:tcW w:w="956" w:type="dxa"/>
            <w:vAlign w:val="center"/>
            <w:hideMark/>
          </w:tcPr>
          <w:p w14:paraId="5C27EEA3" w14:textId="62662894" w:rsidR="0048076C" w:rsidRPr="00182675" w:rsidRDefault="0048076C" w:rsidP="00636C89">
            <w:pPr>
              <w:rPr>
                <w:rFonts w:ascii="Arial" w:hAnsi="Arial" w:cs="Arial"/>
                <w:sz w:val="16"/>
                <w:szCs w:val="16"/>
              </w:rPr>
            </w:pPr>
            <w:r>
              <w:rPr>
                <w:rFonts w:ascii="Arial" w:hAnsi="Arial" w:cs="Arial"/>
                <w:sz w:val="16"/>
                <w:szCs w:val="16"/>
              </w:rPr>
              <w:t>Nariño</w:t>
            </w:r>
          </w:p>
        </w:tc>
        <w:tc>
          <w:tcPr>
            <w:tcW w:w="1530" w:type="dxa"/>
            <w:vAlign w:val="center"/>
            <w:hideMark/>
          </w:tcPr>
          <w:p w14:paraId="6AFC09E7" w14:textId="77777777" w:rsidR="0048076C" w:rsidRDefault="0048076C" w:rsidP="00636C89">
            <w:pPr>
              <w:rPr>
                <w:rFonts w:ascii="Arial" w:hAnsi="Arial" w:cs="Arial"/>
                <w:sz w:val="16"/>
                <w:szCs w:val="16"/>
              </w:rPr>
            </w:pPr>
            <w:r>
              <w:rPr>
                <w:rFonts w:ascii="Arial" w:hAnsi="Arial" w:cs="Arial"/>
                <w:sz w:val="16"/>
                <w:szCs w:val="16"/>
              </w:rPr>
              <w:t>Barbacoas.</w:t>
            </w:r>
          </w:p>
          <w:p w14:paraId="6214E4B1" w14:textId="77777777" w:rsidR="0048076C" w:rsidRDefault="0048076C" w:rsidP="00636C89">
            <w:pPr>
              <w:rPr>
                <w:rFonts w:ascii="Arial" w:hAnsi="Arial" w:cs="Arial"/>
                <w:sz w:val="16"/>
                <w:szCs w:val="16"/>
              </w:rPr>
            </w:pPr>
            <w:r>
              <w:rPr>
                <w:rFonts w:ascii="Arial" w:hAnsi="Arial" w:cs="Arial"/>
                <w:sz w:val="16"/>
                <w:szCs w:val="16"/>
              </w:rPr>
              <w:t>El Charco</w:t>
            </w:r>
          </w:p>
          <w:p w14:paraId="56964B37" w14:textId="77777777" w:rsidR="0048076C" w:rsidRDefault="0048076C" w:rsidP="00636C89">
            <w:pPr>
              <w:rPr>
                <w:rFonts w:ascii="Arial" w:hAnsi="Arial" w:cs="Arial"/>
                <w:sz w:val="16"/>
                <w:szCs w:val="16"/>
              </w:rPr>
            </w:pPr>
            <w:r>
              <w:rPr>
                <w:rFonts w:ascii="Arial" w:hAnsi="Arial" w:cs="Arial"/>
                <w:sz w:val="16"/>
                <w:szCs w:val="16"/>
              </w:rPr>
              <w:t>La Tola</w:t>
            </w:r>
          </w:p>
          <w:p w14:paraId="5ED072EB" w14:textId="77777777" w:rsidR="0048076C" w:rsidRDefault="0048076C" w:rsidP="00636C89">
            <w:pPr>
              <w:rPr>
                <w:rFonts w:ascii="Arial" w:hAnsi="Arial" w:cs="Arial"/>
                <w:sz w:val="16"/>
                <w:szCs w:val="16"/>
              </w:rPr>
            </w:pPr>
            <w:r>
              <w:rPr>
                <w:rFonts w:ascii="Arial" w:hAnsi="Arial" w:cs="Arial"/>
                <w:sz w:val="16"/>
                <w:szCs w:val="16"/>
              </w:rPr>
              <w:t xml:space="preserve">Magüi </w:t>
            </w:r>
          </w:p>
          <w:p w14:paraId="7DD57776" w14:textId="77777777" w:rsidR="0048076C" w:rsidRDefault="0048076C" w:rsidP="00636C89">
            <w:pPr>
              <w:rPr>
                <w:rFonts w:ascii="Arial" w:hAnsi="Arial" w:cs="Arial"/>
                <w:sz w:val="16"/>
                <w:szCs w:val="16"/>
              </w:rPr>
            </w:pPr>
            <w:r>
              <w:rPr>
                <w:rFonts w:ascii="Arial" w:hAnsi="Arial" w:cs="Arial"/>
                <w:sz w:val="16"/>
                <w:szCs w:val="16"/>
              </w:rPr>
              <w:t>Mosquera</w:t>
            </w:r>
          </w:p>
          <w:p w14:paraId="0154DEC2" w14:textId="77777777" w:rsidR="0048076C" w:rsidRDefault="0048076C" w:rsidP="00636C89">
            <w:pPr>
              <w:rPr>
                <w:rFonts w:ascii="Arial" w:hAnsi="Arial" w:cs="Arial"/>
                <w:sz w:val="16"/>
                <w:szCs w:val="16"/>
              </w:rPr>
            </w:pPr>
            <w:r>
              <w:rPr>
                <w:rFonts w:ascii="Arial" w:hAnsi="Arial" w:cs="Arial"/>
                <w:sz w:val="16"/>
                <w:szCs w:val="16"/>
              </w:rPr>
              <w:t>Olaya Herrera</w:t>
            </w:r>
          </w:p>
          <w:p w14:paraId="2FF279BE" w14:textId="77777777" w:rsidR="0048076C" w:rsidRDefault="0048076C" w:rsidP="00636C89">
            <w:pPr>
              <w:rPr>
                <w:rFonts w:ascii="Arial" w:hAnsi="Arial" w:cs="Arial"/>
                <w:sz w:val="16"/>
                <w:szCs w:val="16"/>
              </w:rPr>
            </w:pPr>
            <w:r>
              <w:rPr>
                <w:rFonts w:ascii="Arial" w:hAnsi="Arial" w:cs="Arial"/>
                <w:sz w:val="16"/>
                <w:szCs w:val="16"/>
              </w:rPr>
              <w:t>Francisco Pizarro.</w:t>
            </w:r>
          </w:p>
          <w:p w14:paraId="04352986" w14:textId="77777777" w:rsidR="0048076C" w:rsidRDefault="0048076C" w:rsidP="00636C89">
            <w:pPr>
              <w:rPr>
                <w:rFonts w:ascii="Arial" w:hAnsi="Arial" w:cs="Arial"/>
                <w:sz w:val="16"/>
                <w:szCs w:val="16"/>
              </w:rPr>
            </w:pPr>
            <w:r>
              <w:rPr>
                <w:rFonts w:ascii="Arial" w:hAnsi="Arial" w:cs="Arial"/>
                <w:sz w:val="16"/>
                <w:szCs w:val="16"/>
              </w:rPr>
              <w:t>Ricaurte</w:t>
            </w:r>
          </w:p>
          <w:p w14:paraId="06869AD7" w14:textId="77777777" w:rsidR="0048076C" w:rsidRDefault="0048076C" w:rsidP="00636C89">
            <w:pPr>
              <w:rPr>
                <w:rFonts w:ascii="Arial" w:hAnsi="Arial" w:cs="Arial"/>
                <w:sz w:val="16"/>
                <w:szCs w:val="16"/>
              </w:rPr>
            </w:pPr>
            <w:r>
              <w:rPr>
                <w:rFonts w:ascii="Arial" w:hAnsi="Arial" w:cs="Arial"/>
                <w:sz w:val="16"/>
                <w:szCs w:val="16"/>
              </w:rPr>
              <w:t>Roberto Payan</w:t>
            </w:r>
          </w:p>
          <w:p w14:paraId="74EED8D2" w14:textId="77777777" w:rsidR="0048076C" w:rsidRDefault="0048076C" w:rsidP="00636C89">
            <w:pPr>
              <w:rPr>
                <w:rFonts w:ascii="Arial" w:hAnsi="Arial" w:cs="Arial"/>
                <w:sz w:val="16"/>
                <w:szCs w:val="16"/>
              </w:rPr>
            </w:pPr>
            <w:r>
              <w:rPr>
                <w:rFonts w:ascii="Arial" w:hAnsi="Arial" w:cs="Arial"/>
                <w:sz w:val="16"/>
                <w:szCs w:val="16"/>
              </w:rPr>
              <w:t>Santa Barbara</w:t>
            </w:r>
          </w:p>
          <w:p w14:paraId="02FABF9B" w14:textId="0A00E704" w:rsidR="0048076C" w:rsidRPr="00182675" w:rsidRDefault="0048076C" w:rsidP="00636C89">
            <w:pPr>
              <w:rPr>
                <w:rFonts w:ascii="Arial" w:hAnsi="Arial" w:cs="Arial"/>
                <w:sz w:val="16"/>
                <w:szCs w:val="16"/>
              </w:rPr>
            </w:pPr>
            <w:r>
              <w:rPr>
                <w:rFonts w:ascii="Arial" w:hAnsi="Arial" w:cs="Arial"/>
                <w:sz w:val="16"/>
                <w:szCs w:val="16"/>
              </w:rPr>
              <w:t>San Andrés de Tumaco</w:t>
            </w:r>
          </w:p>
        </w:tc>
        <w:tc>
          <w:tcPr>
            <w:tcW w:w="1336" w:type="dxa"/>
            <w:vAlign w:val="center"/>
            <w:hideMark/>
          </w:tcPr>
          <w:p w14:paraId="68954F5C" w14:textId="48596271" w:rsidR="0048076C" w:rsidRPr="00182675" w:rsidRDefault="0048076C" w:rsidP="00636C89">
            <w:pPr>
              <w:rPr>
                <w:rFonts w:ascii="Arial" w:hAnsi="Arial" w:cs="Arial"/>
                <w:sz w:val="16"/>
                <w:szCs w:val="16"/>
              </w:rPr>
            </w:pPr>
            <w:r>
              <w:rPr>
                <w:rFonts w:ascii="Arial" w:hAnsi="Arial" w:cs="Arial"/>
                <w:sz w:val="16"/>
                <w:szCs w:val="16"/>
              </w:rPr>
              <w:t>San Andrés de Tumaco</w:t>
            </w:r>
          </w:p>
        </w:tc>
      </w:tr>
      <w:tr w:rsidR="0048076C" w:rsidRPr="00182675" w14:paraId="11DD512F" w14:textId="77777777" w:rsidTr="00737FBB">
        <w:trPr>
          <w:trHeight w:val="647"/>
          <w:jc w:val="center"/>
        </w:trPr>
        <w:tc>
          <w:tcPr>
            <w:tcW w:w="1546" w:type="dxa"/>
            <w:noWrap/>
          </w:tcPr>
          <w:p w14:paraId="636D6A3C" w14:textId="77777777" w:rsidR="00C004A4" w:rsidRDefault="00C004A4" w:rsidP="00636C89">
            <w:pPr>
              <w:rPr>
                <w:rFonts w:ascii="Arial" w:hAnsi="Arial" w:cs="Arial"/>
                <w:b/>
                <w:bCs/>
                <w:sz w:val="16"/>
                <w:szCs w:val="16"/>
              </w:rPr>
            </w:pPr>
          </w:p>
          <w:p w14:paraId="1EDACBDF" w14:textId="77777777" w:rsidR="00C004A4" w:rsidRDefault="00C004A4" w:rsidP="00636C89">
            <w:pPr>
              <w:rPr>
                <w:rFonts w:ascii="Arial" w:hAnsi="Arial" w:cs="Arial"/>
                <w:b/>
                <w:bCs/>
                <w:sz w:val="16"/>
                <w:szCs w:val="16"/>
              </w:rPr>
            </w:pPr>
          </w:p>
          <w:p w14:paraId="0BDFC05C" w14:textId="77777777" w:rsidR="00C004A4" w:rsidRDefault="00C004A4" w:rsidP="00636C89">
            <w:pPr>
              <w:rPr>
                <w:rFonts w:ascii="Arial" w:hAnsi="Arial" w:cs="Arial"/>
                <w:b/>
                <w:bCs/>
                <w:sz w:val="16"/>
                <w:szCs w:val="16"/>
              </w:rPr>
            </w:pPr>
          </w:p>
          <w:p w14:paraId="254DD91C" w14:textId="77777777" w:rsidR="00C004A4" w:rsidRDefault="00C004A4" w:rsidP="00636C89">
            <w:pPr>
              <w:rPr>
                <w:rFonts w:ascii="Arial" w:hAnsi="Arial" w:cs="Arial"/>
                <w:b/>
                <w:bCs/>
                <w:sz w:val="16"/>
                <w:szCs w:val="16"/>
              </w:rPr>
            </w:pPr>
          </w:p>
          <w:p w14:paraId="1DD1B603" w14:textId="77777777" w:rsidR="00C004A4" w:rsidRDefault="00C004A4" w:rsidP="00636C89">
            <w:pPr>
              <w:rPr>
                <w:rFonts w:ascii="Arial" w:hAnsi="Arial" w:cs="Arial"/>
                <w:b/>
                <w:bCs/>
                <w:sz w:val="16"/>
                <w:szCs w:val="16"/>
              </w:rPr>
            </w:pPr>
          </w:p>
          <w:p w14:paraId="33729AC6" w14:textId="368EC2BE" w:rsidR="0048076C" w:rsidRPr="00182675" w:rsidRDefault="0048076C"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10355876" w14:textId="77777777" w:rsidR="00C004A4" w:rsidRDefault="00C004A4" w:rsidP="00636C89">
            <w:pPr>
              <w:rPr>
                <w:rFonts w:ascii="Arial" w:hAnsi="Arial" w:cs="Arial"/>
                <w:sz w:val="16"/>
                <w:szCs w:val="16"/>
              </w:rPr>
            </w:pPr>
          </w:p>
          <w:p w14:paraId="3E021730" w14:textId="77777777" w:rsidR="00C004A4" w:rsidRDefault="00C004A4" w:rsidP="00636C89">
            <w:pPr>
              <w:rPr>
                <w:rFonts w:ascii="Arial" w:hAnsi="Arial" w:cs="Arial"/>
                <w:sz w:val="16"/>
                <w:szCs w:val="16"/>
              </w:rPr>
            </w:pPr>
          </w:p>
          <w:p w14:paraId="50ABABED" w14:textId="77777777" w:rsidR="00C004A4" w:rsidRDefault="00C004A4" w:rsidP="00636C89">
            <w:pPr>
              <w:rPr>
                <w:rFonts w:ascii="Arial" w:hAnsi="Arial" w:cs="Arial"/>
                <w:sz w:val="16"/>
                <w:szCs w:val="16"/>
              </w:rPr>
            </w:pPr>
          </w:p>
          <w:p w14:paraId="551CB7E4" w14:textId="77777777" w:rsidR="00C004A4" w:rsidRDefault="00C004A4" w:rsidP="00636C89">
            <w:pPr>
              <w:rPr>
                <w:rFonts w:ascii="Arial" w:hAnsi="Arial" w:cs="Arial"/>
                <w:sz w:val="16"/>
                <w:szCs w:val="16"/>
              </w:rPr>
            </w:pPr>
          </w:p>
          <w:p w14:paraId="4EA85BF8" w14:textId="49C77CD2" w:rsidR="0048076C" w:rsidRPr="00182675" w:rsidRDefault="00E01B12"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2BDD2238" w14:textId="34BF01DB" w:rsidR="0048076C" w:rsidRPr="00182675" w:rsidRDefault="00B34BBC" w:rsidP="00636C89">
            <w:pPr>
              <w:rPr>
                <w:rFonts w:ascii="Arial" w:hAnsi="Arial" w:cs="Arial"/>
                <w:sz w:val="16"/>
                <w:szCs w:val="16"/>
              </w:rPr>
            </w:pPr>
            <w:r>
              <w:rPr>
                <w:rFonts w:ascii="Arial" w:hAnsi="Arial" w:cs="Arial"/>
                <w:sz w:val="16"/>
                <w:szCs w:val="16"/>
              </w:rPr>
              <w:t>07/04/2026</w:t>
            </w:r>
          </w:p>
        </w:tc>
        <w:tc>
          <w:tcPr>
            <w:tcW w:w="1114" w:type="dxa"/>
            <w:vAlign w:val="center"/>
          </w:tcPr>
          <w:p w14:paraId="5D76921D" w14:textId="347A857E" w:rsidR="0048076C" w:rsidRPr="00182675" w:rsidRDefault="00B34BBC" w:rsidP="00636C89">
            <w:pPr>
              <w:rPr>
                <w:rFonts w:ascii="Arial" w:hAnsi="Arial" w:cs="Arial"/>
                <w:sz w:val="16"/>
                <w:szCs w:val="16"/>
              </w:rPr>
            </w:pPr>
            <w:r>
              <w:rPr>
                <w:rFonts w:ascii="Arial" w:hAnsi="Arial" w:cs="Arial"/>
                <w:sz w:val="16"/>
                <w:szCs w:val="16"/>
              </w:rPr>
              <w:t>11/04/2026</w:t>
            </w:r>
          </w:p>
        </w:tc>
        <w:tc>
          <w:tcPr>
            <w:tcW w:w="956" w:type="dxa"/>
            <w:vAlign w:val="center"/>
          </w:tcPr>
          <w:p w14:paraId="28D03F39" w14:textId="44C8D633" w:rsidR="0048076C" w:rsidRPr="00182675" w:rsidRDefault="00B34BBC" w:rsidP="00636C89">
            <w:pPr>
              <w:rPr>
                <w:rFonts w:ascii="Arial" w:hAnsi="Arial" w:cs="Arial"/>
                <w:sz w:val="16"/>
                <w:szCs w:val="16"/>
              </w:rPr>
            </w:pPr>
            <w:r>
              <w:rPr>
                <w:rFonts w:ascii="Arial" w:hAnsi="Arial" w:cs="Arial"/>
                <w:sz w:val="16"/>
                <w:szCs w:val="16"/>
              </w:rPr>
              <w:t>Nariño</w:t>
            </w:r>
          </w:p>
        </w:tc>
        <w:tc>
          <w:tcPr>
            <w:tcW w:w="1530" w:type="dxa"/>
            <w:vAlign w:val="center"/>
          </w:tcPr>
          <w:p w14:paraId="1C9DEE1B" w14:textId="77777777" w:rsidR="00B34BBC" w:rsidRDefault="00B34BBC" w:rsidP="00636C89">
            <w:pPr>
              <w:rPr>
                <w:rFonts w:ascii="Arial" w:hAnsi="Arial" w:cs="Arial"/>
                <w:sz w:val="16"/>
                <w:szCs w:val="16"/>
              </w:rPr>
            </w:pPr>
            <w:r>
              <w:rPr>
                <w:rFonts w:ascii="Arial" w:hAnsi="Arial" w:cs="Arial"/>
                <w:sz w:val="16"/>
                <w:szCs w:val="16"/>
              </w:rPr>
              <w:t>Barbacoas.</w:t>
            </w:r>
          </w:p>
          <w:p w14:paraId="71C442B2" w14:textId="77777777" w:rsidR="00B34BBC" w:rsidRDefault="00B34BBC" w:rsidP="00636C89">
            <w:pPr>
              <w:rPr>
                <w:rFonts w:ascii="Arial" w:hAnsi="Arial" w:cs="Arial"/>
                <w:sz w:val="16"/>
                <w:szCs w:val="16"/>
              </w:rPr>
            </w:pPr>
            <w:r>
              <w:rPr>
                <w:rFonts w:ascii="Arial" w:hAnsi="Arial" w:cs="Arial"/>
                <w:sz w:val="16"/>
                <w:szCs w:val="16"/>
              </w:rPr>
              <w:t>El Charco</w:t>
            </w:r>
          </w:p>
          <w:p w14:paraId="113F8C0C" w14:textId="77777777" w:rsidR="00B34BBC" w:rsidRDefault="00B34BBC" w:rsidP="00636C89">
            <w:pPr>
              <w:rPr>
                <w:rFonts w:ascii="Arial" w:hAnsi="Arial" w:cs="Arial"/>
                <w:sz w:val="16"/>
                <w:szCs w:val="16"/>
              </w:rPr>
            </w:pPr>
            <w:r>
              <w:rPr>
                <w:rFonts w:ascii="Arial" w:hAnsi="Arial" w:cs="Arial"/>
                <w:sz w:val="16"/>
                <w:szCs w:val="16"/>
              </w:rPr>
              <w:t>La Tola</w:t>
            </w:r>
          </w:p>
          <w:p w14:paraId="4DEC52B1" w14:textId="77777777" w:rsidR="00B34BBC" w:rsidRDefault="00B34BBC" w:rsidP="00636C89">
            <w:pPr>
              <w:rPr>
                <w:rFonts w:ascii="Arial" w:hAnsi="Arial" w:cs="Arial"/>
                <w:sz w:val="16"/>
                <w:szCs w:val="16"/>
              </w:rPr>
            </w:pPr>
            <w:r>
              <w:rPr>
                <w:rFonts w:ascii="Arial" w:hAnsi="Arial" w:cs="Arial"/>
                <w:sz w:val="16"/>
                <w:szCs w:val="16"/>
              </w:rPr>
              <w:t xml:space="preserve">Magüi </w:t>
            </w:r>
          </w:p>
          <w:p w14:paraId="7E2D4230" w14:textId="77777777" w:rsidR="00B34BBC" w:rsidRDefault="00B34BBC" w:rsidP="00636C89">
            <w:pPr>
              <w:rPr>
                <w:rFonts w:ascii="Arial" w:hAnsi="Arial" w:cs="Arial"/>
                <w:sz w:val="16"/>
                <w:szCs w:val="16"/>
              </w:rPr>
            </w:pPr>
            <w:r>
              <w:rPr>
                <w:rFonts w:ascii="Arial" w:hAnsi="Arial" w:cs="Arial"/>
                <w:sz w:val="16"/>
                <w:szCs w:val="16"/>
              </w:rPr>
              <w:t>Mosquera</w:t>
            </w:r>
          </w:p>
          <w:p w14:paraId="29512F3D" w14:textId="77777777" w:rsidR="00B34BBC" w:rsidRDefault="00B34BBC" w:rsidP="00636C89">
            <w:pPr>
              <w:rPr>
                <w:rFonts w:ascii="Arial" w:hAnsi="Arial" w:cs="Arial"/>
                <w:sz w:val="16"/>
                <w:szCs w:val="16"/>
              </w:rPr>
            </w:pPr>
            <w:r>
              <w:rPr>
                <w:rFonts w:ascii="Arial" w:hAnsi="Arial" w:cs="Arial"/>
                <w:sz w:val="16"/>
                <w:szCs w:val="16"/>
              </w:rPr>
              <w:t>Olaya Herrera</w:t>
            </w:r>
          </w:p>
          <w:p w14:paraId="2A8DFE1E" w14:textId="77777777" w:rsidR="00B34BBC" w:rsidRDefault="00B34BBC" w:rsidP="00636C89">
            <w:pPr>
              <w:rPr>
                <w:rFonts w:ascii="Arial" w:hAnsi="Arial" w:cs="Arial"/>
                <w:sz w:val="16"/>
                <w:szCs w:val="16"/>
              </w:rPr>
            </w:pPr>
            <w:r>
              <w:rPr>
                <w:rFonts w:ascii="Arial" w:hAnsi="Arial" w:cs="Arial"/>
                <w:sz w:val="16"/>
                <w:szCs w:val="16"/>
              </w:rPr>
              <w:t>Francisco Pizarro.</w:t>
            </w:r>
          </w:p>
          <w:p w14:paraId="245A9F44" w14:textId="77777777" w:rsidR="00B34BBC" w:rsidRDefault="00B34BBC" w:rsidP="00636C89">
            <w:pPr>
              <w:rPr>
                <w:rFonts w:ascii="Arial" w:hAnsi="Arial" w:cs="Arial"/>
                <w:sz w:val="16"/>
                <w:szCs w:val="16"/>
              </w:rPr>
            </w:pPr>
            <w:r>
              <w:rPr>
                <w:rFonts w:ascii="Arial" w:hAnsi="Arial" w:cs="Arial"/>
                <w:sz w:val="16"/>
                <w:szCs w:val="16"/>
              </w:rPr>
              <w:t>Ricaurte</w:t>
            </w:r>
          </w:p>
          <w:p w14:paraId="439CA96D" w14:textId="77777777" w:rsidR="00B34BBC" w:rsidRDefault="00B34BBC" w:rsidP="00636C89">
            <w:pPr>
              <w:rPr>
                <w:rFonts w:ascii="Arial" w:hAnsi="Arial" w:cs="Arial"/>
                <w:sz w:val="16"/>
                <w:szCs w:val="16"/>
              </w:rPr>
            </w:pPr>
            <w:r>
              <w:rPr>
                <w:rFonts w:ascii="Arial" w:hAnsi="Arial" w:cs="Arial"/>
                <w:sz w:val="16"/>
                <w:szCs w:val="16"/>
              </w:rPr>
              <w:t>Roberto Payan</w:t>
            </w:r>
          </w:p>
          <w:p w14:paraId="6C1C9D80" w14:textId="77777777" w:rsidR="00B34BBC" w:rsidRDefault="00B34BBC" w:rsidP="00636C89">
            <w:pPr>
              <w:rPr>
                <w:rFonts w:ascii="Arial" w:hAnsi="Arial" w:cs="Arial"/>
                <w:sz w:val="16"/>
                <w:szCs w:val="16"/>
              </w:rPr>
            </w:pPr>
            <w:r>
              <w:rPr>
                <w:rFonts w:ascii="Arial" w:hAnsi="Arial" w:cs="Arial"/>
                <w:sz w:val="16"/>
                <w:szCs w:val="16"/>
              </w:rPr>
              <w:t>Santa Barbara</w:t>
            </w:r>
          </w:p>
          <w:p w14:paraId="58163BA2" w14:textId="20D32EB7" w:rsidR="0048076C" w:rsidRPr="00182675" w:rsidRDefault="00B34BBC" w:rsidP="00636C89">
            <w:pPr>
              <w:rPr>
                <w:rFonts w:ascii="Arial" w:hAnsi="Arial" w:cs="Arial"/>
                <w:sz w:val="16"/>
                <w:szCs w:val="16"/>
              </w:rPr>
            </w:pPr>
            <w:r>
              <w:rPr>
                <w:rFonts w:ascii="Arial" w:hAnsi="Arial" w:cs="Arial"/>
                <w:sz w:val="16"/>
                <w:szCs w:val="16"/>
              </w:rPr>
              <w:t>San Andrés de Tumaco</w:t>
            </w:r>
          </w:p>
        </w:tc>
        <w:tc>
          <w:tcPr>
            <w:tcW w:w="1336" w:type="dxa"/>
            <w:vAlign w:val="center"/>
          </w:tcPr>
          <w:p w14:paraId="67FA8C18" w14:textId="39AEC3AD" w:rsidR="0048076C" w:rsidRPr="00182675" w:rsidRDefault="00B34BBC" w:rsidP="00636C89">
            <w:pPr>
              <w:rPr>
                <w:rFonts w:ascii="Arial" w:hAnsi="Arial" w:cs="Arial"/>
                <w:sz w:val="16"/>
                <w:szCs w:val="16"/>
              </w:rPr>
            </w:pPr>
            <w:r>
              <w:rPr>
                <w:rFonts w:ascii="Arial" w:hAnsi="Arial" w:cs="Arial"/>
                <w:sz w:val="16"/>
                <w:szCs w:val="16"/>
              </w:rPr>
              <w:t>San Andrés de Tumaco</w:t>
            </w:r>
          </w:p>
        </w:tc>
      </w:tr>
    </w:tbl>
    <w:p w14:paraId="20CFDB7D" w14:textId="77777777" w:rsidR="008F7B35" w:rsidRPr="00CE3E6B" w:rsidRDefault="008F7B35" w:rsidP="00636C89">
      <w:pPr>
        <w:tabs>
          <w:tab w:val="left" w:pos="916"/>
        </w:tabs>
        <w:ind w:left="349"/>
        <w:rPr>
          <w:rFonts w:ascii="Arial" w:hAnsi="Arial" w:cs="Arial"/>
        </w:rPr>
      </w:pPr>
    </w:p>
    <w:p w14:paraId="78F8CD6F" w14:textId="325D819D"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Putumayo</w:t>
      </w:r>
      <w:r w:rsidRPr="00182675">
        <w:rPr>
          <w:rFonts w:ascii="Arial" w:hAnsi="Arial" w:cs="Arial"/>
          <w:sz w:val="22"/>
          <w:szCs w:val="22"/>
        </w:rPr>
        <w:t xml:space="preserve"> </w:t>
      </w:r>
    </w:p>
    <w:p w14:paraId="3CFE1E3C" w14:textId="77777777" w:rsidR="007334F0" w:rsidRDefault="007334F0" w:rsidP="00636C89">
      <w:pPr>
        <w:tabs>
          <w:tab w:val="left" w:pos="916"/>
        </w:tabs>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0927DCBC"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4158DFD"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39F4F7E1"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05D64BD5"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7196ECF4"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594BCE2B" w14:textId="6B12D6CD" w:rsidR="00E66B74"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lastRenderedPageBreak/>
              <w:t xml:space="preserve">Mocoa, Orito, Puerto Asís, Puerto Caicedo, Puerto Guzman, Puerto Leguizamo, San Miguel, Valle del Guamuez </w:t>
            </w:r>
            <w:r w:rsidR="004D32B7" w:rsidRPr="008F7B35">
              <w:rPr>
                <w:rFonts w:ascii="Arial" w:hAnsi="Arial" w:cs="Arial"/>
                <w:b w:val="0"/>
                <w:bCs w:val="0"/>
                <w:sz w:val="16"/>
                <w:szCs w:val="16"/>
              </w:rPr>
              <w:t>y Villagarzón</w:t>
            </w:r>
            <w:r w:rsidR="00E66B74" w:rsidRPr="00F478BB">
              <w:rPr>
                <w:rFonts w:ascii="Arial" w:hAnsi="Arial" w:cs="Arial"/>
                <w:b w:val="0"/>
                <w:bCs w:val="0"/>
                <w:sz w:val="16"/>
                <w:szCs w:val="16"/>
              </w:rPr>
              <w:t>.</w:t>
            </w:r>
          </w:p>
        </w:tc>
        <w:tc>
          <w:tcPr>
            <w:tcW w:w="2835" w:type="dxa"/>
          </w:tcPr>
          <w:p w14:paraId="4C313876" w14:textId="5268906E" w:rsidR="00E66B74" w:rsidRPr="00182675" w:rsidRDefault="00B34BBC"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111 subprogramas y 519 proyectos</w:t>
            </w:r>
          </w:p>
        </w:tc>
        <w:tc>
          <w:tcPr>
            <w:tcW w:w="2551" w:type="dxa"/>
          </w:tcPr>
          <w:p w14:paraId="174FF5D7" w14:textId="61EA0EC4" w:rsidR="00E66B74" w:rsidRPr="00182675" w:rsidRDefault="00B34BBC"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30 de abril de 2026</w:t>
            </w:r>
          </w:p>
        </w:tc>
      </w:tr>
    </w:tbl>
    <w:p w14:paraId="2B749F71"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8F7B35" w:rsidRPr="00182675" w14:paraId="3375DA45" w14:textId="77777777" w:rsidTr="00737FBB">
        <w:trPr>
          <w:trHeight w:val="952"/>
          <w:jc w:val="center"/>
        </w:trPr>
        <w:tc>
          <w:tcPr>
            <w:tcW w:w="1546" w:type="dxa"/>
            <w:hideMark/>
          </w:tcPr>
          <w:p w14:paraId="5CF7774B"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1CA86857"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03B7A142"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36B217AD"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6943124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4D200940"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610FBA9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3AE338DE" w14:textId="77777777" w:rsidTr="00737FBB">
        <w:trPr>
          <w:trHeight w:val="647"/>
          <w:jc w:val="center"/>
        </w:trPr>
        <w:tc>
          <w:tcPr>
            <w:tcW w:w="1546" w:type="dxa"/>
            <w:vMerge w:val="restart"/>
            <w:noWrap/>
            <w:vAlign w:val="center"/>
            <w:hideMark/>
          </w:tcPr>
          <w:p w14:paraId="4B43515F"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70958E36"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347DB29E"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553A1AC2" w14:textId="77777777" w:rsidR="008F7B35" w:rsidRPr="00182675" w:rsidRDefault="008F7B35" w:rsidP="00636C89">
            <w:pPr>
              <w:rPr>
                <w:rFonts w:ascii="Arial" w:hAnsi="Arial" w:cs="Arial"/>
                <w:sz w:val="16"/>
                <w:szCs w:val="16"/>
              </w:rPr>
            </w:pPr>
          </w:p>
        </w:tc>
        <w:tc>
          <w:tcPr>
            <w:tcW w:w="1114" w:type="dxa"/>
            <w:vAlign w:val="center"/>
            <w:hideMark/>
          </w:tcPr>
          <w:p w14:paraId="13FF79AC" w14:textId="77777777" w:rsidR="0048076C" w:rsidRPr="0048076C" w:rsidRDefault="0048076C" w:rsidP="00636C89">
            <w:pPr>
              <w:rPr>
                <w:rFonts w:ascii="Arial" w:hAnsi="Arial" w:cs="Arial"/>
                <w:sz w:val="16"/>
                <w:szCs w:val="16"/>
              </w:rPr>
            </w:pPr>
            <w:r w:rsidRPr="0048076C">
              <w:rPr>
                <w:rFonts w:ascii="Arial" w:hAnsi="Arial" w:cs="Arial"/>
                <w:sz w:val="16"/>
                <w:szCs w:val="16"/>
              </w:rPr>
              <w:t>23/04/2024</w:t>
            </w:r>
          </w:p>
          <w:p w14:paraId="4AEB672B" w14:textId="77777777" w:rsidR="0048076C" w:rsidRPr="0048076C" w:rsidRDefault="0048076C" w:rsidP="00636C89">
            <w:pPr>
              <w:rPr>
                <w:rFonts w:ascii="Arial" w:hAnsi="Arial" w:cs="Arial"/>
                <w:sz w:val="16"/>
                <w:szCs w:val="16"/>
              </w:rPr>
            </w:pPr>
            <w:r w:rsidRPr="0048076C">
              <w:rPr>
                <w:rFonts w:ascii="Arial" w:hAnsi="Arial" w:cs="Arial"/>
                <w:sz w:val="16"/>
                <w:szCs w:val="16"/>
              </w:rPr>
              <w:t>9/04/2024</w:t>
            </w:r>
          </w:p>
          <w:p w14:paraId="43E1B27D" w14:textId="77777777" w:rsidR="0048076C" w:rsidRPr="0048076C" w:rsidRDefault="0048076C" w:rsidP="00636C89">
            <w:pPr>
              <w:rPr>
                <w:rFonts w:ascii="Arial" w:hAnsi="Arial" w:cs="Arial"/>
                <w:sz w:val="16"/>
                <w:szCs w:val="16"/>
              </w:rPr>
            </w:pPr>
            <w:r w:rsidRPr="0048076C">
              <w:rPr>
                <w:rFonts w:ascii="Arial" w:hAnsi="Arial" w:cs="Arial"/>
                <w:sz w:val="16"/>
                <w:szCs w:val="16"/>
              </w:rPr>
              <w:t>9/04/2024</w:t>
            </w:r>
          </w:p>
          <w:p w14:paraId="44894565"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61380151"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312169A2" w14:textId="3C976129" w:rsidR="008F7B35" w:rsidRPr="00182675" w:rsidRDefault="0048076C" w:rsidP="00636C89">
            <w:pPr>
              <w:rPr>
                <w:rFonts w:ascii="Arial" w:hAnsi="Arial" w:cs="Arial"/>
                <w:sz w:val="16"/>
                <w:szCs w:val="16"/>
              </w:rPr>
            </w:pPr>
            <w:r w:rsidRPr="0048076C">
              <w:rPr>
                <w:rFonts w:ascii="Arial" w:hAnsi="Arial" w:cs="Arial"/>
                <w:sz w:val="16"/>
                <w:szCs w:val="16"/>
              </w:rPr>
              <w:t>9/04/2024</w:t>
            </w:r>
          </w:p>
        </w:tc>
        <w:tc>
          <w:tcPr>
            <w:tcW w:w="1114" w:type="dxa"/>
            <w:vAlign w:val="center"/>
            <w:hideMark/>
          </w:tcPr>
          <w:p w14:paraId="74D72570" w14:textId="77777777" w:rsidR="0048076C" w:rsidRPr="0048076C" w:rsidRDefault="0048076C" w:rsidP="00636C89">
            <w:pPr>
              <w:rPr>
                <w:rFonts w:ascii="Arial" w:hAnsi="Arial" w:cs="Arial"/>
                <w:sz w:val="16"/>
                <w:szCs w:val="16"/>
              </w:rPr>
            </w:pPr>
            <w:r w:rsidRPr="0048076C">
              <w:rPr>
                <w:rFonts w:ascii="Arial" w:hAnsi="Arial" w:cs="Arial"/>
                <w:sz w:val="16"/>
                <w:szCs w:val="16"/>
              </w:rPr>
              <w:t>26/04/2024</w:t>
            </w:r>
          </w:p>
          <w:p w14:paraId="7CC42D4C" w14:textId="77777777" w:rsidR="0048076C" w:rsidRPr="0048076C" w:rsidRDefault="0048076C" w:rsidP="00636C89">
            <w:pPr>
              <w:rPr>
                <w:rFonts w:ascii="Arial" w:hAnsi="Arial" w:cs="Arial"/>
                <w:sz w:val="16"/>
                <w:szCs w:val="16"/>
              </w:rPr>
            </w:pPr>
            <w:r w:rsidRPr="0048076C">
              <w:rPr>
                <w:rFonts w:ascii="Arial" w:hAnsi="Arial" w:cs="Arial"/>
                <w:sz w:val="16"/>
                <w:szCs w:val="16"/>
              </w:rPr>
              <w:t>12/04/2024</w:t>
            </w:r>
          </w:p>
          <w:p w14:paraId="0D0AC74E" w14:textId="77777777" w:rsidR="0048076C" w:rsidRPr="0048076C" w:rsidRDefault="0048076C" w:rsidP="00636C89">
            <w:pPr>
              <w:rPr>
                <w:rFonts w:ascii="Arial" w:hAnsi="Arial" w:cs="Arial"/>
                <w:sz w:val="16"/>
                <w:szCs w:val="16"/>
              </w:rPr>
            </w:pPr>
            <w:r w:rsidRPr="0048076C">
              <w:rPr>
                <w:rFonts w:ascii="Arial" w:hAnsi="Arial" w:cs="Arial"/>
                <w:sz w:val="16"/>
                <w:szCs w:val="16"/>
              </w:rPr>
              <w:t>12/04/2024</w:t>
            </w:r>
          </w:p>
          <w:p w14:paraId="718CB733"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3E5D24C0"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69DE2791" w14:textId="1657B218" w:rsidR="008F7B35" w:rsidRPr="00182675" w:rsidRDefault="0048076C" w:rsidP="00636C89">
            <w:pPr>
              <w:rPr>
                <w:rFonts w:ascii="Arial" w:hAnsi="Arial" w:cs="Arial"/>
                <w:sz w:val="16"/>
                <w:szCs w:val="16"/>
              </w:rPr>
            </w:pPr>
            <w:r w:rsidRPr="0048076C">
              <w:rPr>
                <w:rFonts w:ascii="Arial" w:hAnsi="Arial" w:cs="Arial"/>
                <w:sz w:val="16"/>
                <w:szCs w:val="16"/>
              </w:rPr>
              <w:t>12/04/2024</w:t>
            </w:r>
          </w:p>
        </w:tc>
        <w:tc>
          <w:tcPr>
            <w:tcW w:w="956" w:type="dxa"/>
            <w:vAlign w:val="center"/>
            <w:hideMark/>
          </w:tcPr>
          <w:p w14:paraId="0AA0DCF7" w14:textId="48B954A6" w:rsidR="008F7B35" w:rsidRPr="00182675" w:rsidRDefault="0048076C" w:rsidP="00636C89">
            <w:pPr>
              <w:rPr>
                <w:rFonts w:ascii="Arial" w:hAnsi="Arial" w:cs="Arial"/>
                <w:sz w:val="16"/>
                <w:szCs w:val="16"/>
              </w:rPr>
            </w:pPr>
            <w:r>
              <w:rPr>
                <w:rFonts w:ascii="Arial" w:hAnsi="Arial" w:cs="Arial"/>
                <w:sz w:val="16"/>
                <w:szCs w:val="16"/>
              </w:rPr>
              <w:t>Putumayo</w:t>
            </w:r>
          </w:p>
        </w:tc>
        <w:tc>
          <w:tcPr>
            <w:tcW w:w="1530" w:type="dxa"/>
            <w:vAlign w:val="center"/>
            <w:hideMark/>
          </w:tcPr>
          <w:p w14:paraId="47D9E48A" w14:textId="77777777" w:rsidR="008F7B35" w:rsidRDefault="0048076C" w:rsidP="00636C89">
            <w:pPr>
              <w:rPr>
                <w:rFonts w:ascii="Arial" w:hAnsi="Arial" w:cs="Arial"/>
                <w:sz w:val="16"/>
                <w:szCs w:val="16"/>
              </w:rPr>
            </w:pPr>
            <w:r>
              <w:rPr>
                <w:rFonts w:ascii="Arial" w:hAnsi="Arial" w:cs="Arial"/>
                <w:sz w:val="16"/>
                <w:szCs w:val="16"/>
              </w:rPr>
              <w:t>Mocoa</w:t>
            </w:r>
          </w:p>
          <w:p w14:paraId="22A0BBD6" w14:textId="77777777" w:rsidR="0048076C" w:rsidRDefault="0048076C" w:rsidP="00636C89">
            <w:pPr>
              <w:rPr>
                <w:rFonts w:ascii="Arial" w:hAnsi="Arial" w:cs="Arial"/>
                <w:sz w:val="16"/>
                <w:szCs w:val="16"/>
              </w:rPr>
            </w:pPr>
            <w:r>
              <w:rPr>
                <w:rFonts w:ascii="Arial" w:hAnsi="Arial" w:cs="Arial"/>
                <w:sz w:val="16"/>
                <w:szCs w:val="16"/>
              </w:rPr>
              <w:t>Orito</w:t>
            </w:r>
          </w:p>
          <w:p w14:paraId="404C787B" w14:textId="1BDECAD2" w:rsidR="0048076C" w:rsidRDefault="0048076C" w:rsidP="00636C89">
            <w:pPr>
              <w:rPr>
                <w:rFonts w:ascii="Arial" w:hAnsi="Arial" w:cs="Arial"/>
                <w:sz w:val="16"/>
                <w:szCs w:val="16"/>
              </w:rPr>
            </w:pPr>
            <w:r>
              <w:rPr>
                <w:rFonts w:ascii="Arial" w:hAnsi="Arial" w:cs="Arial"/>
                <w:sz w:val="16"/>
                <w:szCs w:val="16"/>
              </w:rPr>
              <w:t>Puerto Asís</w:t>
            </w:r>
          </w:p>
          <w:p w14:paraId="7D1BC636" w14:textId="77777777" w:rsidR="0048076C" w:rsidRDefault="0048076C" w:rsidP="00636C89">
            <w:pPr>
              <w:rPr>
                <w:rFonts w:ascii="Arial" w:hAnsi="Arial" w:cs="Arial"/>
                <w:sz w:val="16"/>
                <w:szCs w:val="16"/>
              </w:rPr>
            </w:pPr>
            <w:r>
              <w:rPr>
                <w:rFonts w:ascii="Arial" w:hAnsi="Arial" w:cs="Arial"/>
                <w:sz w:val="16"/>
                <w:szCs w:val="16"/>
              </w:rPr>
              <w:t>Puerto Caicedo</w:t>
            </w:r>
          </w:p>
          <w:p w14:paraId="6DB6A271" w14:textId="77777777" w:rsidR="0048076C" w:rsidRDefault="0048076C" w:rsidP="00636C89">
            <w:pPr>
              <w:rPr>
                <w:rFonts w:ascii="Arial" w:hAnsi="Arial" w:cs="Arial"/>
                <w:sz w:val="16"/>
                <w:szCs w:val="16"/>
              </w:rPr>
            </w:pPr>
            <w:r>
              <w:rPr>
                <w:rFonts w:ascii="Arial" w:hAnsi="Arial" w:cs="Arial"/>
                <w:sz w:val="16"/>
                <w:szCs w:val="16"/>
              </w:rPr>
              <w:t>Puerto Guzman</w:t>
            </w:r>
          </w:p>
          <w:p w14:paraId="5849A9CC" w14:textId="2DB86A8C" w:rsidR="0048076C" w:rsidRPr="00182675" w:rsidRDefault="0048076C" w:rsidP="00636C89">
            <w:pPr>
              <w:rPr>
                <w:rFonts w:ascii="Arial" w:hAnsi="Arial" w:cs="Arial"/>
                <w:sz w:val="16"/>
                <w:szCs w:val="16"/>
              </w:rPr>
            </w:pPr>
            <w:r>
              <w:rPr>
                <w:rFonts w:ascii="Arial" w:hAnsi="Arial" w:cs="Arial"/>
                <w:sz w:val="16"/>
                <w:szCs w:val="16"/>
              </w:rPr>
              <w:t>Leguizamo</w:t>
            </w:r>
          </w:p>
        </w:tc>
        <w:tc>
          <w:tcPr>
            <w:tcW w:w="1336" w:type="dxa"/>
            <w:vAlign w:val="center"/>
            <w:hideMark/>
          </w:tcPr>
          <w:p w14:paraId="46073DC3" w14:textId="77777777" w:rsidR="0048076C" w:rsidRDefault="0048076C" w:rsidP="00636C89">
            <w:pPr>
              <w:rPr>
                <w:rFonts w:ascii="Arial" w:hAnsi="Arial" w:cs="Arial"/>
                <w:sz w:val="16"/>
                <w:szCs w:val="16"/>
              </w:rPr>
            </w:pPr>
            <w:r>
              <w:rPr>
                <w:rFonts w:ascii="Arial" w:hAnsi="Arial" w:cs="Arial"/>
                <w:sz w:val="16"/>
                <w:szCs w:val="16"/>
              </w:rPr>
              <w:t>Mocoa</w:t>
            </w:r>
          </w:p>
          <w:p w14:paraId="1ED92DBF" w14:textId="77777777" w:rsidR="0048076C" w:rsidRDefault="0048076C" w:rsidP="00636C89">
            <w:pPr>
              <w:rPr>
                <w:rFonts w:ascii="Arial" w:hAnsi="Arial" w:cs="Arial"/>
                <w:sz w:val="16"/>
                <w:szCs w:val="16"/>
              </w:rPr>
            </w:pPr>
            <w:r>
              <w:rPr>
                <w:rFonts w:ascii="Arial" w:hAnsi="Arial" w:cs="Arial"/>
                <w:sz w:val="16"/>
                <w:szCs w:val="16"/>
              </w:rPr>
              <w:t>Orito</w:t>
            </w:r>
          </w:p>
          <w:p w14:paraId="0CBCABF1" w14:textId="77777777" w:rsidR="0048076C" w:rsidRDefault="0048076C" w:rsidP="00636C89">
            <w:pPr>
              <w:rPr>
                <w:rFonts w:ascii="Arial" w:hAnsi="Arial" w:cs="Arial"/>
                <w:sz w:val="16"/>
                <w:szCs w:val="16"/>
              </w:rPr>
            </w:pPr>
            <w:r>
              <w:rPr>
                <w:rFonts w:ascii="Arial" w:hAnsi="Arial" w:cs="Arial"/>
                <w:sz w:val="16"/>
                <w:szCs w:val="16"/>
              </w:rPr>
              <w:t>Puerto Asís</w:t>
            </w:r>
          </w:p>
          <w:p w14:paraId="3D1CEED4" w14:textId="77777777" w:rsidR="0048076C" w:rsidRDefault="0048076C" w:rsidP="00636C89">
            <w:pPr>
              <w:rPr>
                <w:rFonts w:ascii="Arial" w:hAnsi="Arial" w:cs="Arial"/>
                <w:sz w:val="16"/>
                <w:szCs w:val="16"/>
              </w:rPr>
            </w:pPr>
            <w:r>
              <w:rPr>
                <w:rFonts w:ascii="Arial" w:hAnsi="Arial" w:cs="Arial"/>
                <w:sz w:val="16"/>
                <w:szCs w:val="16"/>
              </w:rPr>
              <w:t>Puerto Caicedo</w:t>
            </w:r>
          </w:p>
          <w:p w14:paraId="1A031049" w14:textId="77777777" w:rsidR="0048076C" w:rsidRDefault="0048076C" w:rsidP="00636C89">
            <w:pPr>
              <w:rPr>
                <w:rFonts w:ascii="Arial" w:hAnsi="Arial" w:cs="Arial"/>
                <w:sz w:val="16"/>
                <w:szCs w:val="16"/>
              </w:rPr>
            </w:pPr>
            <w:r>
              <w:rPr>
                <w:rFonts w:ascii="Arial" w:hAnsi="Arial" w:cs="Arial"/>
                <w:sz w:val="16"/>
                <w:szCs w:val="16"/>
              </w:rPr>
              <w:t>Puerto Guzman</w:t>
            </w:r>
          </w:p>
          <w:p w14:paraId="1D03EE8C" w14:textId="02948F20" w:rsidR="008F7B35" w:rsidRPr="00182675" w:rsidRDefault="0048076C" w:rsidP="00636C89">
            <w:pPr>
              <w:rPr>
                <w:rFonts w:ascii="Arial" w:hAnsi="Arial" w:cs="Arial"/>
                <w:sz w:val="16"/>
                <w:szCs w:val="16"/>
              </w:rPr>
            </w:pPr>
            <w:r>
              <w:rPr>
                <w:rFonts w:ascii="Arial" w:hAnsi="Arial" w:cs="Arial"/>
                <w:sz w:val="16"/>
                <w:szCs w:val="16"/>
              </w:rPr>
              <w:t>Leguizamo</w:t>
            </w:r>
          </w:p>
        </w:tc>
      </w:tr>
      <w:tr w:rsidR="008F7B35" w:rsidRPr="00182675" w14:paraId="2E73DD36" w14:textId="77777777" w:rsidTr="00737FBB">
        <w:trPr>
          <w:trHeight w:val="1281"/>
          <w:jc w:val="center"/>
        </w:trPr>
        <w:tc>
          <w:tcPr>
            <w:tcW w:w="1546" w:type="dxa"/>
            <w:vMerge/>
            <w:noWrap/>
            <w:hideMark/>
          </w:tcPr>
          <w:p w14:paraId="3A09657B" w14:textId="77777777" w:rsidR="008F7B35" w:rsidRPr="00182675" w:rsidRDefault="008F7B35" w:rsidP="00636C89">
            <w:pPr>
              <w:rPr>
                <w:rFonts w:ascii="Arial" w:hAnsi="Arial" w:cs="Arial"/>
                <w:b/>
                <w:bCs/>
                <w:sz w:val="16"/>
                <w:szCs w:val="16"/>
              </w:rPr>
            </w:pPr>
          </w:p>
        </w:tc>
        <w:tc>
          <w:tcPr>
            <w:tcW w:w="1274" w:type="dxa"/>
            <w:vMerge/>
            <w:hideMark/>
          </w:tcPr>
          <w:p w14:paraId="1586E871" w14:textId="77777777" w:rsidR="008F7B35" w:rsidRPr="00182675" w:rsidRDefault="008F7B35" w:rsidP="00636C89">
            <w:pPr>
              <w:rPr>
                <w:rFonts w:ascii="Arial" w:hAnsi="Arial" w:cs="Arial"/>
                <w:sz w:val="16"/>
                <w:szCs w:val="16"/>
              </w:rPr>
            </w:pPr>
          </w:p>
        </w:tc>
        <w:tc>
          <w:tcPr>
            <w:tcW w:w="1114" w:type="dxa"/>
            <w:vAlign w:val="center"/>
            <w:hideMark/>
          </w:tcPr>
          <w:p w14:paraId="3173FC0F" w14:textId="77777777" w:rsidR="0048076C" w:rsidRPr="0048076C" w:rsidRDefault="0048076C" w:rsidP="00636C89">
            <w:pPr>
              <w:rPr>
                <w:rFonts w:ascii="Arial" w:hAnsi="Arial" w:cs="Arial"/>
                <w:sz w:val="16"/>
                <w:szCs w:val="16"/>
              </w:rPr>
            </w:pPr>
            <w:r w:rsidRPr="0048076C">
              <w:rPr>
                <w:rFonts w:ascii="Arial" w:hAnsi="Arial" w:cs="Arial"/>
                <w:sz w:val="16"/>
                <w:szCs w:val="16"/>
              </w:rPr>
              <w:t>23/04/2024</w:t>
            </w:r>
          </w:p>
          <w:p w14:paraId="4999A836"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738FF8D6" w14:textId="26D6F483" w:rsidR="008F7B35" w:rsidRPr="00182675" w:rsidRDefault="0048076C" w:rsidP="00636C89">
            <w:pPr>
              <w:rPr>
                <w:rFonts w:ascii="Arial" w:hAnsi="Arial" w:cs="Arial"/>
                <w:sz w:val="16"/>
                <w:szCs w:val="16"/>
              </w:rPr>
            </w:pPr>
            <w:r w:rsidRPr="0048076C">
              <w:rPr>
                <w:rFonts w:ascii="Arial" w:hAnsi="Arial" w:cs="Arial"/>
                <w:sz w:val="16"/>
                <w:szCs w:val="16"/>
              </w:rPr>
              <w:t>23/04/2024</w:t>
            </w:r>
          </w:p>
        </w:tc>
        <w:tc>
          <w:tcPr>
            <w:tcW w:w="1114" w:type="dxa"/>
            <w:vAlign w:val="center"/>
            <w:hideMark/>
          </w:tcPr>
          <w:p w14:paraId="367A14BC" w14:textId="77777777" w:rsidR="0048076C" w:rsidRPr="0048076C" w:rsidRDefault="0048076C" w:rsidP="00636C89">
            <w:pPr>
              <w:rPr>
                <w:rFonts w:ascii="Arial" w:hAnsi="Arial" w:cs="Arial"/>
                <w:sz w:val="16"/>
                <w:szCs w:val="16"/>
              </w:rPr>
            </w:pPr>
            <w:r w:rsidRPr="0048076C">
              <w:rPr>
                <w:rFonts w:ascii="Arial" w:hAnsi="Arial" w:cs="Arial"/>
                <w:sz w:val="16"/>
                <w:szCs w:val="16"/>
              </w:rPr>
              <w:t>26/04/2024</w:t>
            </w:r>
          </w:p>
          <w:p w14:paraId="047A3D2D"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754A1603" w14:textId="6089A8C2" w:rsidR="008F7B35" w:rsidRPr="00182675" w:rsidRDefault="0048076C" w:rsidP="00636C89">
            <w:pPr>
              <w:rPr>
                <w:rFonts w:ascii="Arial" w:hAnsi="Arial" w:cs="Arial"/>
                <w:sz w:val="16"/>
                <w:szCs w:val="16"/>
              </w:rPr>
            </w:pPr>
            <w:r w:rsidRPr="0048076C">
              <w:rPr>
                <w:rFonts w:ascii="Arial" w:hAnsi="Arial" w:cs="Arial"/>
                <w:sz w:val="16"/>
                <w:szCs w:val="16"/>
              </w:rPr>
              <w:t>26/04/2024</w:t>
            </w:r>
          </w:p>
        </w:tc>
        <w:tc>
          <w:tcPr>
            <w:tcW w:w="956" w:type="dxa"/>
            <w:vAlign w:val="center"/>
            <w:hideMark/>
          </w:tcPr>
          <w:p w14:paraId="363B5D10" w14:textId="6052D042" w:rsidR="008F7B35" w:rsidRPr="00182675" w:rsidRDefault="0048076C" w:rsidP="00636C89">
            <w:pPr>
              <w:rPr>
                <w:rFonts w:ascii="Arial" w:hAnsi="Arial" w:cs="Arial"/>
                <w:sz w:val="16"/>
                <w:szCs w:val="16"/>
              </w:rPr>
            </w:pPr>
            <w:r>
              <w:rPr>
                <w:rFonts w:ascii="Arial" w:hAnsi="Arial" w:cs="Arial"/>
                <w:sz w:val="16"/>
                <w:szCs w:val="16"/>
              </w:rPr>
              <w:t>Putumayo</w:t>
            </w:r>
          </w:p>
        </w:tc>
        <w:tc>
          <w:tcPr>
            <w:tcW w:w="1530" w:type="dxa"/>
            <w:vAlign w:val="center"/>
            <w:hideMark/>
          </w:tcPr>
          <w:p w14:paraId="529F46B8" w14:textId="77777777" w:rsidR="008F7B35" w:rsidRDefault="0048076C" w:rsidP="00636C89">
            <w:pPr>
              <w:rPr>
                <w:rFonts w:ascii="Arial" w:hAnsi="Arial" w:cs="Arial"/>
                <w:sz w:val="16"/>
                <w:szCs w:val="16"/>
              </w:rPr>
            </w:pPr>
            <w:r>
              <w:rPr>
                <w:rFonts w:ascii="Arial" w:hAnsi="Arial" w:cs="Arial"/>
                <w:sz w:val="16"/>
                <w:szCs w:val="16"/>
              </w:rPr>
              <w:t>San Miguel</w:t>
            </w:r>
          </w:p>
          <w:p w14:paraId="0946F9A2" w14:textId="77777777" w:rsidR="0048076C" w:rsidRDefault="0048076C" w:rsidP="00636C89">
            <w:pPr>
              <w:rPr>
                <w:rFonts w:ascii="Arial" w:hAnsi="Arial" w:cs="Arial"/>
                <w:sz w:val="16"/>
                <w:szCs w:val="16"/>
              </w:rPr>
            </w:pPr>
            <w:r>
              <w:rPr>
                <w:rFonts w:ascii="Arial" w:hAnsi="Arial" w:cs="Arial"/>
                <w:sz w:val="16"/>
                <w:szCs w:val="16"/>
              </w:rPr>
              <w:t>Valle del Guamuez</w:t>
            </w:r>
          </w:p>
          <w:p w14:paraId="1E6DFEEA" w14:textId="46B2D169" w:rsidR="0048076C" w:rsidRPr="00182675" w:rsidRDefault="0048076C" w:rsidP="00636C89">
            <w:pPr>
              <w:rPr>
                <w:rFonts w:ascii="Arial" w:hAnsi="Arial" w:cs="Arial"/>
                <w:sz w:val="16"/>
                <w:szCs w:val="16"/>
              </w:rPr>
            </w:pPr>
            <w:r>
              <w:rPr>
                <w:rFonts w:ascii="Arial" w:hAnsi="Arial" w:cs="Arial"/>
                <w:sz w:val="16"/>
                <w:szCs w:val="16"/>
              </w:rPr>
              <w:t>Villagarzón</w:t>
            </w:r>
          </w:p>
        </w:tc>
        <w:tc>
          <w:tcPr>
            <w:tcW w:w="1336" w:type="dxa"/>
            <w:vAlign w:val="center"/>
            <w:hideMark/>
          </w:tcPr>
          <w:p w14:paraId="21411E57" w14:textId="77777777" w:rsidR="0048076C" w:rsidRDefault="0048076C" w:rsidP="00636C89">
            <w:pPr>
              <w:rPr>
                <w:rFonts w:ascii="Arial" w:hAnsi="Arial" w:cs="Arial"/>
                <w:sz w:val="16"/>
                <w:szCs w:val="16"/>
              </w:rPr>
            </w:pPr>
            <w:r>
              <w:rPr>
                <w:rFonts w:ascii="Arial" w:hAnsi="Arial" w:cs="Arial"/>
                <w:sz w:val="16"/>
                <w:szCs w:val="16"/>
              </w:rPr>
              <w:t>San Miguel</w:t>
            </w:r>
          </w:p>
          <w:p w14:paraId="5A35B224" w14:textId="77777777" w:rsidR="0048076C" w:rsidRDefault="0048076C" w:rsidP="00636C89">
            <w:pPr>
              <w:rPr>
                <w:rFonts w:ascii="Arial" w:hAnsi="Arial" w:cs="Arial"/>
                <w:sz w:val="16"/>
                <w:szCs w:val="16"/>
              </w:rPr>
            </w:pPr>
            <w:r>
              <w:rPr>
                <w:rFonts w:ascii="Arial" w:hAnsi="Arial" w:cs="Arial"/>
                <w:sz w:val="16"/>
                <w:szCs w:val="16"/>
              </w:rPr>
              <w:t>Valle del Guamuez</w:t>
            </w:r>
          </w:p>
          <w:p w14:paraId="7CD91126" w14:textId="58FFF44E" w:rsidR="008F7B35" w:rsidRPr="00182675" w:rsidRDefault="0048076C" w:rsidP="00636C89">
            <w:pPr>
              <w:rPr>
                <w:rFonts w:ascii="Arial" w:hAnsi="Arial" w:cs="Arial"/>
                <w:sz w:val="16"/>
                <w:szCs w:val="16"/>
              </w:rPr>
            </w:pPr>
            <w:r>
              <w:rPr>
                <w:rFonts w:ascii="Arial" w:hAnsi="Arial" w:cs="Arial"/>
                <w:sz w:val="16"/>
                <w:szCs w:val="16"/>
              </w:rPr>
              <w:t>Villagarzón</w:t>
            </w:r>
          </w:p>
        </w:tc>
      </w:tr>
      <w:tr w:rsidR="008F7B35" w:rsidRPr="00182675" w14:paraId="77FA7386" w14:textId="77777777" w:rsidTr="00737FBB">
        <w:trPr>
          <w:trHeight w:val="1195"/>
          <w:jc w:val="center"/>
        </w:trPr>
        <w:tc>
          <w:tcPr>
            <w:tcW w:w="1546" w:type="dxa"/>
            <w:vMerge/>
            <w:noWrap/>
            <w:hideMark/>
          </w:tcPr>
          <w:p w14:paraId="3D24BC94" w14:textId="77777777" w:rsidR="008F7B35" w:rsidRPr="00182675" w:rsidRDefault="008F7B35" w:rsidP="00636C89">
            <w:pPr>
              <w:rPr>
                <w:rFonts w:ascii="Arial" w:hAnsi="Arial" w:cs="Arial"/>
                <w:b/>
                <w:bCs/>
                <w:sz w:val="16"/>
                <w:szCs w:val="16"/>
              </w:rPr>
            </w:pPr>
          </w:p>
        </w:tc>
        <w:tc>
          <w:tcPr>
            <w:tcW w:w="1274" w:type="dxa"/>
            <w:vAlign w:val="center"/>
            <w:hideMark/>
          </w:tcPr>
          <w:p w14:paraId="45635BEC" w14:textId="77777777"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0FCA44A1" w14:textId="65406D24" w:rsidR="008F7B35" w:rsidRPr="00182675" w:rsidRDefault="0048076C" w:rsidP="00636C89">
            <w:pPr>
              <w:rPr>
                <w:rFonts w:ascii="Arial" w:hAnsi="Arial" w:cs="Arial"/>
                <w:sz w:val="16"/>
                <w:szCs w:val="16"/>
              </w:rPr>
            </w:pPr>
            <w:r>
              <w:rPr>
                <w:rFonts w:ascii="Arial" w:hAnsi="Arial" w:cs="Arial"/>
                <w:sz w:val="16"/>
                <w:szCs w:val="16"/>
              </w:rPr>
              <w:t>18/09/2024</w:t>
            </w:r>
          </w:p>
        </w:tc>
        <w:tc>
          <w:tcPr>
            <w:tcW w:w="1114" w:type="dxa"/>
            <w:vAlign w:val="center"/>
            <w:hideMark/>
          </w:tcPr>
          <w:p w14:paraId="5DB78A6F" w14:textId="1D790594" w:rsidR="008F7B35" w:rsidRPr="00182675" w:rsidRDefault="0048076C" w:rsidP="00636C89">
            <w:pPr>
              <w:rPr>
                <w:rFonts w:ascii="Arial" w:hAnsi="Arial" w:cs="Arial"/>
                <w:sz w:val="16"/>
                <w:szCs w:val="16"/>
              </w:rPr>
            </w:pPr>
            <w:r>
              <w:rPr>
                <w:rFonts w:ascii="Arial" w:hAnsi="Arial" w:cs="Arial"/>
                <w:sz w:val="16"/>
                <w:szCs w:val="16"/>
              </w:rPr>
              <w:t>4/11/2024</w:t>
            </w:r>
          </w:p>
        </w:tc>
        <w:tc>
          <w:tcPr>
            <w:tcW w:w="956" w:type="dxa"/>
            <w:vAlign w:val="center"/>
            <w:hideMark/>
          </w:tcPr>
          <w:p w14:paraId="6546BC22" w14:textId="7C4E1472" w:rsidR="008F7B35" w:rsidRPr="00182675" w:rsidRDefault="0048076C" w:rsidP="00636C89">
            <w:pPr>
              <w:rPr>
                <w:rFonts w:ascii="Arial" w:hAnsi="Arial" w:cs="Arial"/>
                <w:sz w:val="16"/>
                <w:szCs w:val="16"/>
              </w:rPr>
            </w:pPr>
            <w:r>
              <w:rPr>
                <w:rFonts w:ascii="Arial" w:hAnsi="Arial" w:cs="Arial"/>
                <w:sz w:val="16"/>
                <w:szCs w:val="16"/>
              </w:rPr>
              <w:t>Putumayo</w:t>
            </w:r>
          </w:p>
        </w:tc>
        <w:tc>
          <w:tcPr>
            <w:tcW w:w="1530" w:type="dxa"/>
            <w:vAlign w:val="center"/>
            <w:hideMark/>
          </w:tcPr>
          <w:p w14:paraId="3C35C416" w14:textId="77777777" w:rsidR="0048076C" w:rsidRDefault="0048076C" w:rsidP="00636C89">
            <w:pPr>
              <w:rPr>
                <w:rFonts w:ascii="Arial" w:hAnsi="Arial" w:cs="Arial"/>
                <w:sz w:val="16"/>
                <w:szCs w:val="16"/>
              </w:rPr>
            </w:pPr>
            <w:r>
              <w:rPr>
                <w:rFonts w:ascii="Arial" w:hAnsi="Arial" w:cs="Arial"/>
                <w:sz w:val="16"/>
                <w:szCs w:val="16"/>
              </w:rPr>
              <w:t>Mocoa</w:t>
            </w:r>
          </w:p>
          <w:p w14:paraId="75B06571" w14:textId="77777777" w:rsidR="0048076C" w:rsidRDefault="0048076C" w:rsidP="00636C89">
            <w:pPr>
              <w:rPr>
                <w:rFonts w:ascii="Arial" w:hAnsi="Arial" w:cs="Arial"/>
                <w:sz w:val="16"/>
                <w:szCs w:val="16"/>
              </w:rPr>
            </w:pPr>
            <w:r>
              <w:rPr>
                <w:rFonts w:ascii="Arial" w:hAnsi="Arial" w:cs="Arial"/>
                <w:sz w:val="16"/>
                <w:szCs w:val="16"/>
              </w:rPr>
              <w:t>Orito</w:t>
            </w:r>
          </w:p>
          <w:p w14:paraId="0B309E02" w14:textId="77777777" w:rsidR="0048076C" w:rsidRDefault="0048076C" w:rsidP="00636C89">
            <w:pPr>
              <w:rPr>
                <w:rFonts w:ascii="Arial" w:hAnsi="Arial" w:cs="Arial"/>
                <w:sz w:val="16"/>
                <w:szCs w:val="16"/>
              </w:rPr>
            </w:pPr>
            <w:r>
              <w:rPr>
                <w:rFonts w:ascii="Arial" w:hAnsi="Arial" w:cs="Arial"/>
                <w:sz w:val="16"/>
                <w:szCs w:val="16"/>
              </w:rPr>
              <w:t>Puerto Asís</w:t>
            </w:r>
          </w:p>
          <w:p w14:paraId="632A733D" w14:textId="77777777" w:rsidR="0048076C" w:rsidRDefault="0048076C" w:rsidP="00636C89">
            <w:pPr>
              <w:rPr>
                <w:rFonts w:ascii="Arial" w:hAnsi="Arial" w:cs="Arial"/>
                <w:sz w:val="16"/>
                <w:szCs w:val="16"/>
              </w:rPr>
            </w:pPr>
            <w:r>
              <w:rPr>
                <w:rFonts w:ascii="Arial" w:hAnsi="Arial" w:cs="Arial"/>
                <w:sz w:val="16"/>
                <w:szCs w:val="16"/>
              </w:rPr>
              <w:t>Puerto Caicedo</w:t>
            </w:r>
          </w:p>
          <w:p w14:paraId="6E93D40F" w14:textId="77777777" w:rsidR="0048076C" w:rsidRDefault="0048076C" w:rsidP="00636C89">
            <w:pPr>
              <w:rPr>
                <w:rFonts w:ascii="Arial" w:hAnsi="Arial" w:cs="Arial"/>
                <w:sz w:val="16"/>
                <w:szCs w:val="16"/>
              </w:rPr>
            </w:pPr>
            <w:r>
              <w:rPr>
                <w:rFonts w:ascii="Arial" w:hAnsi="Arial" w:cs="Arial"/>
                <w:sz w:val="16"/>
                <w:szCs w:val="16"/>
              </w:rPr>
              <w:t>Puerto Guzman</w:t>
            </w:r>
          </w:p>
          <w:p w14:paraId="3D8F5EDC" w14:textId="77777777" w:rsidR="008F7B35" w:rsidRDefault="0048076C" w:rsidP="00636C89">
            <w:pPr>
              <w:rPr>
                <w:rFonts w:ascii="Arial" w:hAnsi="Arial" w:cs="Arial"/>
                <w:sz w:val="16"/>
                <w:szCs w:val="16"/>
              </w:rPr>
            </w:pPr>
            <w:r>
              <w:rPr>
                <w:rFonts w:ascii="Arial" w:hAnsi="Arial" w:cs="Arial"/>
                <w:sz w:val="16"/>
                <w:szCs w:val="16"/>
              </w:rPr>
              <w:t>Leguizamo</w:t>
            </w:r>
          </w:p>
          <w:p w14:paraId="4036EDF0" w14:textId="77777777" w:rsidR="0048076C" w:rsidRDefault="0048076C" w:rsidP="00636C89">
            <w:pPr>
              <w:rPr>
                <w:rFonts w:ascii="Arial" w:hAnsi="Arial" w:cs="Arial"/>
                <w:sz w:val="16"/>
                <w:szCs w:val="16"/>
              </w:rPr>
            </w:pPr>
            <w:r>
              <w:rPr>
                <w:rFonts w:ascii="Arial" w:hAnsi="Arial" w:cs="Arial"/>
                <w:sz w:val="16"/>
                <w:szCs w:val="16"/>
              </w:rPr>
              <w:t>San Miguel</w:t>
            </w:r>
          </w:p>
          <w:p w14:paraId="1652DA72" w14:textId="77777777" w:rsidR="0048076C" w:rsidRDefault="0048076C" w:rsidP="00636C89">
            <w:pPr>
              <w:rPr>
                <w:rFonts w:ascii="Arial" w:hAnsi="Arial" w:cs="Arial"/>
                <w:sz w:val="16"/>
                <w:szCs w:val="16"/>
              </w:rPr>
            </w:pPr>
            <w:r>
              <w:rPr>
                <w:rFonts w:ascii="Arial" w:hAnsi="Arial" w:cs="Arial"/>
                <w:sz w:val="16"/>
                <w:szCs w:val="16"/>
              </w:rPr>
              <w:t>Valle del Guamuez</w:t>
            </w:r>
          </w:p>
          <w:p w14:paraId="65AC4F33" w14:textId="0392FB1E" w:rsidR="0048076C" w:rsidRPr="00182675" w:rsidRDefault="0048076C" w:rsidP="00636C89">
            <w:pPr>
              <w:rPr>
                <w:rFonts w:ascii="Arial" w:hAnsi="Arial" w:cs="Arial"/>
                <w:sz w:val="16"/>
                <w:szCs w:val="16"/>
              </w:rPr>
            </w:pPr>
            <w:r>
              <w:rPr>
                <w:rFonts w:ascii="Arial" w:hAnsi="Arial" w:cs="Arial"/>
                <w:sz w:val="16"/>
                <w:szCs w:val="16"/>
              </w:rPr>
              <w:t>Villagarzón</w:t>
            </w:r>
          </w:p>
        </w:tc>
        <w:tc>
          <w:tcPr>
            <w:tcW w:w="1336" w:type="dxa"/>
            <w:vAlign w:val="center"/>
            <w:hideMark/>
          </w:tcPr>
          <w:p w14:paraId="1E67321E" w14:textId="60D872CD" w:rsidR="008F7B35" w:rsidRPr="00182675" w:rsidRDefault="0048076C" w:rsidP="00636C89">
            <w:pPr>
              <w:rPr>
                <w:rFonts w:ascii="Arial" w:hAnsi="Arial" w:cs="Arial"/>
                <w:sz w:val="16"/>
                <w:szCs w:val="16"/>
              </w:rPr>
            </w:pPr>
            <w:r>
              <w:rPr>
                <w:rFonts w:ascii="Arial" w:hAnsi="Arial" w:cs="Arial"/>
                <w:sz w:val="16"/>
                <w:szCs w:val="16"/>
              </w:rPr>
              <w:t>Mocoa</w:t>
            </w:r>
          </w:p>
        </w:tc>
      </w:tr>
      <w:tr w:rsidR="008F7B35" w:rsidRPr="00182675" w14:paraId="4105FC7C" w14:textId="77777777" w:rsidTr="00737FBB">
        <w:trPr>
          <w:trHeight w:val="647"/>
          <w:jc w:val="center"/>
        </w:trPr>
        <w:tc>
          <w:tcPr>
            <w:tcW w:w="1546" w:type="dxa"/>
            <w:noWrap/>
            <w:hideMark/>
          </w:tcPr>
          <w:p w14:paraId="1F51D3DB" w14:textId="77777777" w:rsidR="00C004A4" w:rsidRDefault="00C004A4" w:rsidP="00636C89">
            <w:pPr>
              <w:rPr>
                <w:rFonts w:ascii="Arial" w:hAnsi="Arial" w:cs="Arial"/>
                <w:b/>
                <w:bCs/>
                <w:sz w:val="16"/>
                <w:szCs w:val="16"/>
              </w:rPr>
            </w:pPr>
          </w:p>
          <w:p w14:paraId="2B6EEF05" w14:textId="77777777" w:rsidR="00C004A4" w:rsidRDefault="00C004A4" w:rsidP="00636C89">
            <w:pPr>
              <w:rPr>
                <w:rFonts w:ascii="Arial" w:hAnsi="Arial" w:cs="Arial"/>
                <w:b/>
                <w:bCs/>
                <w:sz w:val="16"/>
                <w:szCs w:val="16"/>
              </w:rPr>
            </w:pPr>
          </w:p>
          <w:p w14:paraId="4043154A" w14:textId="77777777" w:rsidR="00C004A4" w:rsidRDefault="00C004A4" w:rsidP="00636C89">
            <w:pPr>
              <w:rPr>
                <w:rFonts w:ascii="Arial" w:hAnsi="Arial" w:cs="Arial"/>
                <w:b/>
                <w:bCs/>
                <w:sz w:val="16"/>
                <w:szCs w:val="16"/>
              </w:rPr>
            </w:pPr>
          </w:p>
          <w:p w14:paraId="24A4AF08" w14:textId="77777777" w:rsidR="00C004A4" w:rsidRDefault="00C004A4" w:rsidP="00636C89">
            <w:pPr>
              <w:rPr>
                <w:rFonts w:ascii="Arial" w:hAnsi="Arial" w:cs="Arial"/>
                <w:b/>
                <w:bCs/>
                <w:sz w:val="16"/>
                <w:szCs w:val="16"/>
              </w:rPr>
            </w:pPr>
          </w:p>
          <w:p w14:paraId="6C0B87EA" w14:textId="77777777" w:rsidR="00C004A4" w:rsidRDefault="00C004A4" w:rsidP="00636C89">
            <w:pPr>
              <w:rPr>
                <w:rFonts w:ascii="Arial" w:hAnsi="Arial" w:cs="Arial"/>
                <w:b/>
                <w:bCs/>
                <w:sz w:val="16"/>
                <w:szCs w:val="16"/>
              </w:rPr>
            </w:pPr>
          </w:p>
          <w:p w14:paraId="5E2ED895" w14:textId="5CDB81B3" w:rsidR="008F7B35" w:rsidRPr="00182675" w:rsidRDefault="008F7B35"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255920F7" w14:textId="77777777" w:rsidR="00B34BBC" w:rsidRDefault="00B34BBC" w:rsidP="00636C89">
            <w:pPr>
              <w:rPr>
                <w:rFonts w:ascii="Arial" w:hAnsi="Arial" w:cs="Arial"/>
                <w:sz w:val="16"/>
                <w:szCs w:val="16"/>
              </w:rPr>
            </w:pPr>
          </w:p>
          <w:p w14:paraId="61A2877A" w14:textId="77777777" w:rsidR="00B34BBC" w:rsidRDefault="00B34BBC" w:rsidP="00636C89">
            <w:pPr>
              <w:rPr>
                <w:rFonts w:ascii="Arial" w:hAnsi="Arial" w:cs="Arial"/>
                <w:sz w:val="16"/>
                <w:szCs w:val="16"/>
              </w:rPr>
            </w:pPr>
          </w:p>
          <w:p w14:paraId="78193CFF" w14:textId="77777777" w:rsidR="00B34BBC" w:rsidRDefault="00B34BBC" w:rsidP="00636C89">
            <w:pPr>
              <w:rPr>
                <w:rFonts w:ascii="Arial" w:hAnsi="Arial" w:cs="Arial"/>
                <w:sz w:val="16"/>
                <w:szCs w:val="16"/>
              </w:rPr>
            </w:pPr>
          </w:p>
          <w:p w14:paraId="47D3A4AF" w14:textId="77777777" w:rsidR="00B34BBC" w:rsidRDefault="00B34BBC" w:rsidP="00636C89">
            <w:pPr>
              <w:rPr>
                <w:rFonts w:ascii="Arial" w:hAnsi="Arial" w:cs="Arial"/>
                <w:sz w:val="16"/>
                <w:szCs w:val="16"/>
              </w:rPr>
            </w:pPr>
          </w:p>
          <w:p w14:paraId="4637C48A" w14:textId="7B460250" w:rsidR="008F7B35" w:rsidRPr="00182675" w:rsidRDefault="008F7B35"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647BB800" w14:textId="227AA3E9" w:rsidR="008F7B35" w:rsidRPr="00182675" w:rsidRDefault="0048076C" w:rsidP="00636C89">
            <w:pPr>
              <w:rPr>
                <w:rFonts w:ascii="Arial" w:hAnsi="Arial" w:cs="Arial"/>
                <w:sz w:val="16"/>
                <w:szCs w:val="16"/>
              </w:rPr>
            </w:pPr>
            <w:r>
              <w:rPr>
                <w:rFonts w:ascii="Arial" w:hAnsi="Arial" w:cs="Arial"/>
                <w:sz w:val="16"/>
                <w:szCs w:val="16"/>
              </w:rPr>
              <w:t>15/09/2025</w:t>
            </w:r>
          </w:p>
        </w:tc>
        <w:tc>
          <w:tcPr>
            <w:tcW w:w="1114" w:type="dxa"/>
            <w:vAlign w:val="center"/>
            <w:hideMark/>
          </w:tcPr>
          <w:p w14:paraId="794EB7FB" w14:textId="32D7EFFC" w:rsidR="008F7B35" w:rsidRPr="00182675" w:rsidRDefault="0048076C" w:rsidP="00636C89">
            <w:pPr>
              <w:rPr>
                <w:rFonts w:ascii="Arial" w:hAnsi="Arial" w:cs="Arial"/>
                <w:sz w:val="16"/>
                <w:szCs w:val="16"/>
              </w:rPr>
            </w:pPr>
            <w:r>
              <w:rPr>
                <w:rFonts w:ascii="Arial" w:hAnsi="Arial" w:cs="Arial"/>
                <w:sz w:val="16"/>
                <w:szCs w:val="16"/>
              </w:rPr>
              <w:t>19/09/2025</w:t>
            </w:r>
          </w:p>
        </w:tc>
        <w:tc>
          <w:tcPr>
            <w:tcW w:w="956" w:type="dxa"/>
            <w:vAlign w:val="center"/>
            <w:hideMark/>
          </w:tcPr>
          <w:p w14:paraId="5BF50C2C" w14:textId="4B6E6D99" w:rsidR="008F7B35" w:rsidRPr="00182675" w:rsidRDefault="0048076C" w:rsidP="00636C89">
            <w:pPr>
              <w:rPr>
                <w:rFonts w:ascii="Arial" w:hAnsi="Arial" w:cs="Arial"/>
                <w:sz w:val="16"/>
                <w:szCs w:val="16"/>
              </w:rPr>
            </w:pPr>
            <w:r>
              <w:rPr>
                <w:rFonts w:ascii="Arial" w:hAnsi="Arial" w:cs="Arial"/>
                <w:sz w:val="16"/>
                <w:szCs w:val="16"/>
              </w:rPr>
              <w:t>Putumayo</w:t>
            </w:r>
          </w:p>
        </w:tc>
        <w:tc>
          <w:tcPr>
            <w:tcW w:w="1530" w:type="dxa"/>
            <w:vAlign w:val="center"/>
            <w:hideMark/>
          </w:tcPr>
          <w:p w14:paraId="3357AAD7" w14:textId="77777777" w:rsidR="0048076C" w:rsidRDefault="0048076C" w:rsidP="00636C89">
            <w:pPr>
              <w:rPr>
                <w:rFonts w:ascii="Arial" w:hAnsi="Arial" w:cs="Arial"/>
                <w:sz w:val="16"/>
                <w:szCs w:val="16"/>
              </w:rPr>
            </w:pPr>
            <w:r>
              <w:rPr>
                <w:rFonts w:ascii="Arial" w:hAnsi="Arial" w:cs="Arial"/>
                <w:sz w:val="16"/>
                <w:szCs w:val="16"/>
              </w:rPr>
              <w:t>Mocoa</w:t>
            </w:r>
          </w:p>
          <w:p w14:paraId="4541C7BB" w14:textId="77777777" w:rsidR="0048076C" w:rsidRDefault="0048076C" w:rsidP="00636C89">
            <w:pPr>
              <w:rPr>
                <w:rFonts w:ascii="Arial" w:hAnsi="Arial" w:cs="Arial"/>
                <w:sz w:val="16"/>
                <w:szCs w:val="16"/>
              </w:rPr>
            </w:pPr>
            <w:r>
              <w:rPr>
                <w:rFonts w:ascii="Arial" w:hAnsi="Arial" w:cs="Arial"/>
                <w:sz w:val="16"/>
                <w:szCs w:val="16"/>
              </w:rPr>
              <w:t>Orito</w:t>
            </w:r>
          </w:p>
          <w:p w14:paraId="079831AB" w14:textId="77777777" w:rsidR="0048076C" w:rsidRDefault="0048076C" w:rsidP="00636C89">
            <w:pPr>
              <w:rPr>
                <w:rFonts w:ascii="Arial" w:hAnsi="Arial" w:cs="Arial"/>
                <w:sz w:val="16"/>
                <w:szCs w:val="16"/>
              </w:rPr>
            </w:pPr>
            <w:r>
              <w:rPr>
                <w:rFonts w:ascii="Arial" w:hAnsi="Arial" w:cs="Arial"/>
                <w:sz w:val="16"/>
                <w:szCs w:val="16"/>
              </w:rPr>
              <w:t>Puerto Asís</w:t>
            </w:r>
          </w:p>
          <w:p w14:paraId="74B633B3" w14:textId="77777777" w:rsidR="0048076C" w:rsidRDefault="0048076C" w:rsidP="00636C89">
            <w:pPr>
              <w:rPr>
                <w:rFonts w:ascii="Arial" w:hAnsi="Arial" w:cs="Arial"/>
                <w:sz w:val="16"/>
                <w:szCs w:val="16"/>
              </w:rPr>
            </w:pPr>
            <w:r>
              <w:rPr>
                <w:rFonts w:ascii="Arial" w:hAnsi="Arial" w:cs="Arial"/>
                <w:sz w:val="16"/>
                <w:szCs w:val="16"/>
              </w:rPr>
              <w:t>Puerto Caicedo</w:t>
            </w:r>
          </w:p>
          <w:p w14:paraId="0CEA5E47" w14:textId="77777777" w:rsidR="0048076C" w:rsidRDefault="0048076C" w:rsidP="00636C89">
            <w:pPr>
              <w:rPr>
                <w:rFonts w:ascii="Arial" w:hAnsi="Arial" w:cs="Arial"/>
                <w:sz w:val="16"/>
                <w:szCs w:val="16"/>
              </w:rPr>
            </w:pPr>
            <w:r>
              <w:rPr>
                <w:rFonts w:ascii="Arial" w:hAnsi="Arial" w:cs="Arial"/>
                <w:sz w:val="16"/>
                <w:szCs w:val="16"/>
              </w:rPr>
              <w:t>Puerto Guzman</w:t>
            </w:r>
          </w:p>
          <w:p w14:paraId="162F9433" w14:textId="77777777" w:rsidR="0048076C" w:rsidRDefault="0048076C" w:rsidP="00636C89">
            <w:pPr>
              <w:rPr>
                <w:rFonts w:ascii="Arial" w:hAnsi="Arial" w:cs="Arial"/>
                <w:sz w:val="16"/>
                <w:szCs w:val="16"/>
              </w:rPr>
            </w:pPr>
            <w:r>
              <w:rPr>
                <w:rFonts w:ascii="Arial" w:hAnsi="Arial" w:cs="Arial"/>
                <w:sz w:val="16"/>
                <w:szCs w:val="16"/>
              </w:rPr>
              <w:t>Leguizamo</w:t>
            </w:r>
          </w:p>
          <w:p w14:paraId="3A552A2A" w14:textId="77777777" w:rsidR="0048076C" w:rsidRDefault="0048076C" w:rsidP="00636C89">
            <w:pPr>
              <w:rPr>
                <w:rFonts w:ascii="Arial" w:hAnsi="Arial" w:cs="Arial"/>
                <w:sz w:val="16"/>
                <w:szCs w:val="16"/>
              </w:rPr>
            </w:pPr>
            <w:r>
              <w:rPr>
                <w:rFonts w:ascii="Arial" w:hAnsi="Arial" w:cs="Arial"/>
                <w:sz w:val="16"/>
                <w:szCs w:val="16"/>
              </w:rPr>
              <w:t>San Miguel</w:t>
            </w:r>
          </w:p>
          <w:p w14:paraId="703F6B97" w14:textId="77777777" w:rsidR="0048076C" w:rsidRDefault="0048076C" w:rsidP="00636C89">
            <w:pPr>
              <w:rPr>
                <w:rFonts w:ascii="Arial" w:hAnsi="Arial" w:cs="Arial"/>
                <w:sz w:val="16"/>
                <w:szCs w:val="16"/>
              </w:rPr>
            </w:pPr>
            <w:r>
              <w:rPr>
                <w:rFonts w:ascii="Arial" w:hAnsi="Arial" w:cs="Arial"/>
                <w:sz w:val="16"/>
                <w:szCs w:val="16"/>
              </w:rPr>
              <w:t>Valle del Guamuez</w:t>
            </w:r>
          </w:p>
          <w:p w14:paraId="62E0D4B7" w14:textId="4C0F73FE" w:rsidR="008F7B35" w:rsidRPr="00182675" w:rsidRDefault="0048076C" w:rsidP="00636C89">
            <w:pPr>
              <w:rPr>
                <w:rFonts w:ascii="Arial" w:hAnsi="Arial" w:cs="Arial"/>
                <w:sz w:val="16"/>
                <w:szCs w:val="16"/>
              </w:rPr>
            </w:pPr>
            <w:r>
              <w:rPr>
                <w:rFonts w:ascii="Arial" w:hAnsi="Arial" w:cs="Arial"/>
                <w:sz w:val="16"/>
                <w:szCs w:val="16"/>
              </w:rPr>
              <w:t>Villagarzón</w:t>
            </w:r>
          </w:p>
        </w:tc>
        <w:tc>
          <w:tcPr>
            <w:tcW w:w="1336" w:type="dxa"/>
            <w:vAlign w:val="center"/>
            <w:hideMark/>
          </w:tcPr>
          <w:p w14:paraId="664D5D6D" w14:textId="7871D707" w:rsidR="008F7B35" w:rsidRPr="00182675" w:rsidRDefault="0048076C" w:rsidP="00636C89">
            <w:pPr>
              <w:rPr>
                <w:rFonts w:ascii="Arial" w:hAnsi="Arial" w:cs="Arial"/>
                <w:sz w:val="16"/>
                <w:szCs w:val="16"/>
              </w:rPr>
            </w:pPr>
            <w:r>
              <w:rPr>
                <w:rFonts w:ascii="Arial" w:hAnsi="Arial" w:cs="Arial"/>
                <w:sz w:val="16"/>
                <w:szCs w:val="16"/>
              </w:rPr>
              <w:t>Mocoa</w:t>
            </w:r>
          </w:p>
        </w:tc>
      </w:tr>
      <w:tr w:rsidR="008F7B35" w:rsidRPr="00182675" w14:paraId="723F4C25" w14:textId="77777777" w:rsidTr="00737FBB">
        <w:trPr>
          <w:trHeight w:val="647"/>
          <w:jc w:val="center"/>
        </w:trPr>
        <w:tc>
          <w:tcPr>
            <w:tcW w:w="1546" w:type="dxa"/>
            <w:noWrap/>
          </w:tcPr>
          <w:p w14:paraId="2248ADA3" w14:textId="77777777" w:rsidR="00C004A4" w:rsidRDefault="00C004A4" w:rsidP="00636C89">
            <w:pPr>
              <w:rPr>
                <w:rFonts w:ascii="Arial" w:hAnsi="Arial" w:cs="Arial"/>
                <w:b/>
                <w:bCs/>
                <w:sz w:val="16"/>
                <w:szCs w:val="16"/>
              </w:rPr>
            </w:pPr>
          </w:p>
          <w:p w14:paraId="206C0A21" w14:textId="77777777" w:rsidR="00C004A4" w:rsidRDefault="00C004A4" w:rsidP="00636C89">
            <w:pPr>
              <w:rPr>
                <w:rFonts w:ascii="Arial" w:hAnsi="Arial" w:cs="Arial"/>
                <w:b/>
                <w:bCs/>
                <w:sz w:val="16"/>
                <w:szCs w:val="16"/>
              </w:rPr>
            </w:pPr>
          </w:p>
          <w:p w14:paraId="40D34885" w14:textId="77777777" w:rsidR="00C004A4" w:rsidRDefault="00C004A4" w:rsidP="00636C89">
            <w:pPr>
              <w:rPr>
                <w:rFonts w:ascii="Arial" w:hAnsi="Arial" w:cs="Arial"/>
                <w:b/>
                <w:bCs/>
                <w:sz w:val="16"/>
                <w:szCs w:val="16"/>
              </w:rPr>
            </w:pPr>
          </w:p>
          <w:p w14:paraId="1DB3EB61" w14:textId="6BCD5F70" w:rsidR="008F7B35" w:rsidRPr="00182675" w:rsidRDefault="008F7B35"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6BCC66BD" w14:textId="77777777" w:rsidR="00C004A4" w:rsidRDefault="00C004A4" w:rsidP="00636C89">
            <w:pPr>
              <w:rPr>
                <w:rFonts w:ascii="Arial" w:hAnsi="Arial" w:cs="Arial"/>
                <w:sz w:val="16"/>
                <w:szCs w:val="16"/>
              </w:rPr>
            </w:pPr>
          </w:p>
          <w:p w14:paraId="3E88E2A8" w14:textId="77777777" w:rsidR="00C004A4" w:rsidRDefault="00C004A4" w:rsidP="00636C89">
            <w:pPr>
              <w:rPr>
                <w:rFonts w:ascii="Arial" w:hAnsi="Arial" w:cs="Arial"/>
                <w:sz w:val="16"/>
                <w:szCs w:val="16"/>
              </w:rPr>
            </w:pPr>
          </w:p>
          <w:p w14:paraId="6122149B" w14:textId="77777777" w:rsidR="00C004A4" w:rsidRDefault="00C004A4" w:rsidP="00636C89">
            <w:pPr>
              <w:rPr>
                <w:rFonts w:ascii="Arial" w:hAnsi="Arial" w:cs="Arial"/>
                <w:sz w:val="16"/>
                <w:szCs w:val="16"/>
              </w:rPr>
            </w:pPr>
          </w:p>
          <w:p w14:paraId="1A59A2E9" w14:textId="737D7930" w:rsidR="008F7B35" w:rsidRPr="00182675" w:rsidRDefault="00B34BBC"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7BCB80BC" w14:textId="6CC417C1" w:rsidR="008F7B35" w:rsidRPr="00182675" w:rsidRDefault="00B34BBC" w:rsidP="00636C89">
            <w:pPr>
              <w:rPr>
                <w:rFonts w:ascii="Arial" w:hAnsi="Arial" w:cs="Arial"/>
                <w:sz w:val="16"/>
                <w:szCs w:val="16"/>
              </w:rPr>
            </w:pPr>
            <w:r>
              <w:rPr>
                <w:rFonts w:ascii="Arial" w:hAnsi="Arial" w:cs="Arial"/>
                <w:sz w:val="16"/>
                <w:szCs w:val="16"/>
              </w:rPr>
              <w:t>27/04/2026</w:t>
            </w:r>
          </w:p>
        </w:tc>
        <w:tc>
          <w:tcPr>
            <w:tcW w:w="1114" w:type="dxa"/>
            <w:vAlign w:val="center"/>
          </w:tcPr>
          <w:p w14:paraId="4916A010" w14:textId="36423E59" w:rsidR="008F7B35" w:rsidRPr="00182675" w:rsidRDefault="00B34BBC" w:rsidP="00636C89">
            <w:pPr>
              <w:rPr>
                <w:rFonts w:ascii="Arial" w:hAnsi="Arial" w:cs="Arial"/>
                <w:sz w:val="16"/>
                <w:szCs w:val="16"/>
              </w:rPr>
            </w:pPr>
            <w:r>
              <w:rPr>
                <w:rFonts w:ascii="Arial" w:hAnsi="Arial" w:cs="Arial"/>
                <w:sz w:val="16"/>
                <w:szCs w:val="16"/>
              </w:rPr>
              <w:t>30/04/2026</w:t>
            </w:r>
          </w:p>
        </w:tc>
        <w:tc>
          <w:tcPr>
            <w:tcW w:w="956" w:type="dxa"/>
            <w:vAlign w:val="center"/>
          </w:tcPr>
          <w:p w14:paraId="040751B8" w14:textId="3588FB57" w:rsidR="008F7B35" w:rsidRPr="00182675" w:rsidRDefault="00B34BBC" w:rsidP="00636C89">
            <w:pPr>
              <w:rPr>
                <w:rFonts w:ascii="Arial" w:hAnsi="Arial" w:cs="Arial"/>
                <w:sz w:val="16"/>
                <w:szCs w:val="16"/>
              </w:rPr>
            </w:pPr>
            <w:r>
              <w:rPr>
                <w:rFonts w:ascii="Arial" w:hAnsi="Arial" w:cs="Arial"/>
                <w:sz w:val="16"/>
                <w:szCs w:val="16"/>
              </w:rPr>
              <w:t>Putumayo</w:t>
            </w:r>
          </w:p>
        </w:tc>
        <w:tc>
          <w:tcPr>
            <w:tcW w:w="1530" w:type="dxa"/>
            <w:vAlign w:val="center"/>
          </w:tcPr>
          <w:p w14:paraId="2AE19450" w14:textId="77777777" w:rsidR="00B34BBC" w:rsidRDefault="00B34BBC" w:rsidP="00636C89">
            <w:pPr>
              <w:rPr>
                <w:rFonts w:ascii="Arial" w:hAnsi="Arial" w:cs="Arial"/>
                <w:sz w:val="16"/>
                <w:szCs w:val="16"/>
              </w:rPr>
            </w:pPr>
            <w:r>
              <w:rPr>
                <w:rFonts w:ascii="Arial" w:hAnsi="Arial" w:cs="Arial"/>
                <w:sz w:val="16"/>
                <w:szCs w:val="16"/>
              </w:rPr>
              <w:t>Mocoa</w:t>
            </w:r>
          </w:p>
          <w:p w14:paraId="2B038613" w14:textId="77777777" w:rsidR="00B34BBC" w:rsidRDefault="00B34BBC" w:rsidP="00636C89">
            <w:pPr>
              <w:rPr>
                <w:rFonts w:ascii="Arial" w:hAnsi="Arial" w:cs="Arial"/>
                <w:sz w:val="16"/>
                <w:szCs w:val="16"/>
              </w:rPr>
            </w:pPr>
            <w:r>
              <w:rPr>
                <w:rFonts w:ascii="Arial" w:hAnsi="Arial" w:cs="Arial"/>
                <w:sz w:val="16"/>
                <w:szCs w:val="16"/>
              </w:rPr>
              <w:t>Orito</w:t>
            </w:r>
          </w:p>
          <w:p w14:paraId="413B458B" w14:textId="77777777" w:rsidR="00B34BBC" w:rsidRDefault="00B34BBC" w:rsidP="00636C89">
            <w:pPr>
              <w:rPr>
                <w:rFonts w:ascii="Arial" w:hAnsi="Arial" w:cs="Arial"/>
                <w:sz w:val="16"/>
                <w:szCs w:val="16"/>
              </w:rPr>
            </w:pPr>
            <w:r>
              <w:rPr>
                <w:rFonts w:ascii="Arial" w:hAnsi="Arial" w:cs="Arial"/>
                <w:sz w:val="16"/>
                <w:szCs w:val="16"/>
              </w:rPr>
              <w:t>Puerto Asís</w:t>
            </w:r>
          </w:p>
          <w:p w14:paraId="19E7B9A5" w14:textId="77777777" w:rsidR="00B34BBC" w:rsidRDefault="00B34BBC" w:rsidP="00636C89">
            <w:pPr>
              <w:rPr>
                <w:rFonts w:ascii="Arial" w:hAnsi="Arial" w:cs="Arial"/>
                <w:sz w:val="16"/>
                <w:szCs w:val="16"/>
              </w:rPr>
            </w:pPr>
            <w:r>
              <w:rPr>
                <w:rFonts w:ascii="Arial" w:hAnsi="Arial" w:cs="Arial"/>
                <w:sz w:val="16"/>
                <w:szCs w:val="16"/>
              </w:rPr>
              <w:t>Puerto Caicedo</w:t>
            </w:r>
          </w:p>
          <w:p w14:paraId="69C9A1BE" w14:textId="77777777" w:rsidR="00B34BBC" w:rsidRDefault="00B34BBC" w:rsidP="00636C89">
            <w:pPr>
              <w:rPr>
                <w:rFonts w:ascii="Arial" w:hAnsi="Arial" w:cs="Arial"/>
                <w:sz w:val="16"/>
                <w:szCs w:val="16"/>
              </w:rPr>
            </w:pPr>
            <w:r>
              <w:rPr>
                <w:rFonts w:ascii="Arial" w:hAnsi="Arial" w:cs="Arial"/>
                <w:sz w:val="16"/>
                <w:szCs w:val="16"/>
              </w:rPr>
              <w:t>Puerto Guzman</w:t>
            </w:r>
          </w:p>
          <w:p w14:paraId="774ED5B4" w14:textId="77777777" w:rsidR="00B34BBC" w:rsidRDefault="00B34BBC" w:rsidP="00636C89">
            <w:pPr>
              <w:rPr>
                <w:rFonts w:ascii="Arial" w:hAnsi="Arial" w:cs="Arial"/>
                <w:sz w:val="16"/>
                <w:szCs w:val="16"/>
              </w:rPr>
            </w:pPr>
            <w:r>
              <w:rPr>
                <w:rFonts w:ascii="Arial" w:hAnsi="Arial" w:cs="Arial"/>
                <w:sz w:val="16"/>
                <w:szCs w:val="16"/>
              </w:rPr>
              <w:t>Leguizamo</w:t>
            </w:r>
          </w:p>
          <w:p w14:paraId="266958DF" w14:textId="77777777" w:rsidR="00B34BBC" w:rsidRDefault="00B34BBC" w:rsidP="00636C89">
            <w:pPr>
              <w:rPr>
                <w:rFonts w:ascii="Arial" w:hAnsi="Arial" w:cs="Arial"/>
                <w:sz w:val="16"/>
                <w:szCs w:val="16"/>
              </w:rPr>
            </w:pPr>
            <w:r>
              <w:rPr>
                <w:rFonts w:ascii="Arial" w:hAnsi="Arial" w:cs="Arial"/>
                <w:sz w:val="16"/>
                <w:szCs w:val="16"/>
              </w:rPr>
              <w:t>San Miguel</w:t>
            </w:r>
          </w:p>
          <w:p w14:paraId="32832DDE" w14:textId="77777777" w:rsidR="00B34BBC" w:rsidRDefault="00B34BBC" w:rsidP="00636C89">
            <w:pPr>
              <w:rPr>
                <w:rFonts w:ascii="Arial" w:hAnsi="Arial" w:cs="Arial"/>
                <w:sz w:val="16"/>
                <w:szCs w:val="16"/>
              </w:rPr>
            </w:pPr>
            <w:r>
              <w:rPr>
                <w:rFonts w:ascii="Arial" w:hAnsi="Arial" w:cs="Arial"/>
                <w:sz w:val="16"/>
                <w:szCs w:val="16"/>
              </w:rPr>
              <w:t>Valle del Guamuez</w:t>
            </w:r>
          </w:p>
          <w:p w14:paraId="27D6B365" w14:textId="6D8362BB" w:rsidR="008F7B35" w:rsidRPr="00182675" w:rsidRDefault="00B34BBC" w:rsidP="00636C89">
            <w:pPr>
              <w:rPr>
                <w:rFonts w:ascii="Arial" w:hAnsi="Arial" w:cs="Arial"/>
                <w:sz w:val="16"/>
                <w:szCs w:val="16"/>
              </w:rPr>
            </w:pPr>
            <w:r>
              <w:rPr>
                <w:rFonts w:ascii="Arial" w:hAnsi="Arial" w:cs="Arial"/>
                <w:sz w:val="16"/>
                <w:szCs w:val="16"/>
              </w:rPr>
              <w:t>Villagarzón</w:t>
            </w:r>
          </w:p>
        </w:tc>
        <w:tc>
          <w:tcPr>
            <w:tcW w:w="1336" w:type="dxa"/>
            <w:vAlign w:val="center"/>
          </w:tcPr>
          <w:p w14:paraId="72AD0254" w14:textId="03CFAF82" w:rsidR="008F7B35" w:rsidRPr="00182675" w:rsidRDefault="00B34BBC" w:rsidP="00636C89">
            <w:pPr>
              <w:rPr>
                <w:rFonts w:ascii="Arial" w:hAnsi="Arial" w:cs="Arial"/>
                <w:sz w:val="16"/>
                <w:szCs w:val="16"/>
              </w:rPr>
            </w:pPr>
            <w:r>
              <w:rPr>
                <w:rFonts w:ascii="Arial" w:hAnsi="Arial" w:cs="Arial"/>
                <w:sz w:val="16"/>
                <w:szCs w:val="16"/>
              </w:rPr>
              <w:t xml:space="preserve">Puerto Asís. </w:t>
            </w:r>
          </w:p>
        </w:tc>
      </w:tr>
    </w:tbl>
    <w:p w14:paraId="4441378B" w14:textId="77777777" w:rsidR="00500B61" w:rsidRDefault="00500B61" w:rsidP="00636C89">
      <w:pPr>
        <w:tabs>
          <w:tab w:val="left" w:pos="916"/>
        </w:tabs>
        <w:rPr>
          <w:rFonts w:ascii="Arial" w:hAnsi="Arial" w:cs="Arial"/>
        </w:rPr>
      </w:pPr>
    </w:p>
    <w:p w14:paraId="087A051D" w14:textId="77777777" w:rsidR="004D32B7" w:rsidRDefault="004D32B7" w:rsidP="00636C89">
      <w:pPr>
        <w:tabs>
          <w:tab w:val="left" w:pos="916"/>
        </w:tabs>
        <w:rPr>
          <w:rFonts w:ascii="Arial" w:hAnsi="Arial" w:cs="Arial"/>
        </w:rPr>
      </w:pPr>
    </w:p>
    <w:p w14:paraId="7BEE1C0C" w14:textId="5DDB86D7"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Sierra Nevada – Perijá</w:t>
      </w:r>
      <w:r w:rsidRPr="00182675">
        <w:rPr>
          <w:rFonts w:ascii="Arial" w:hAnsi="Arial" w:cs="Arial"/>
          <w:sz w:val="22"/>
          <w:szCs w:val="22"/>
        </w:rPr>
        <w:t xml:space="preserve"> </w:t>
      </w:r>
    </w:p>
    <w:p w14:paraId="5DEB3487" w14:textId="77777777" w:rsidR="007334F0" w:rsidRDefault="007334F0" w:rsidP="00636C89">
      <w:pPr>
        <w:pStyle w:val="Prrafodelista"/>
        <w:tabs>
          <w:tab w:val="left" w:pos="916"/>
        </w:tabs>
        <w:ind w:left="70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21FFC98C" w14:textId="77777777" w:rsidTr="008F7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B6405AE"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773AE203"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28FD8C65"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39AD6BE0" w14:textId="77777777" w:rsidTr="008F7B35">
        <w:tc>
          <w:tcPr>
            <w:cnfStyle w:val="001000000000" w:firstRow="0" w:lastRow="0" w:firstColumn="1" w:lastColumn="0" w:oddVBand="0" w:evenVBand="0" w:oddHBand="0" w:evenHBand="0" w:firstRowFirstColumn="0" w:firstRowLastColumn="0" w:lastRowFirstColumn="0" w:lastRowLastColumn="0"/>
            <w:tcW w:w="3402" w:type="dxa"/>
          </w:tcPr>
          <w:p w14:paraId="6CE3C4F1" w14:textId="3624243A" w:rsidR="00E66B74" w:rsidRPr="00F478BB" w:rsidRDefault="008F7B35" w:rsidP="00636C89">
            <w:pPr>
              <w:jc w:val="both"/>
              <w:rPr>
                <w:rFonts w:ascii="Arial" w:hAnsi="Arial" w:cs="Arial"/>
                <w:b w:val="0"/>
                <w:bCs w:val="0"/>
                <w:sz w:val="16"/>
                <w:szCs w:val="16"/>
              </w:rPr>
            </w:pPr>
            <w:r w:rsidRPr="008F7B35">
              <w:rPr>
                <w:rFonts w:ascii="Arial" w:hAnsi="Arial" w:cs="Arial"/>
                <w:b w:val="0"/>
                <w:bCs w:val="0"/>
                <w:sz w:val="16"/>
                <w:szCs w:val="16"/>
              </w:rPr>
              <w:t>Valledupar, Agustin Codazzi, Becerril, La Jagua de Ibirico, Pueblo Bello, La Paz, San Deigo, Manaure Balcón del Cesar, Dibulla, Fonseca, San Juan del Cesar. Santa Marta, Aracataca, Ciénaga y  Fundación</w:t>
            </w:r>
          </w:p>
        </w:tc>
        <w:tc>
          <w:tcPr>
            <w:tcW w:w="2835" w:type="dxa"/>
          </w:tcPr>
          <w:p w14:paraId="79073D85" w14:textId="379C07E3" w:rsidR="00E66B74" w:rsidRPr="00182675" w:rsidRDefault="00C004A4"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113 subprogramas y 985 proyectos</w:t>
            </w:r>
          </w:p>
        </w:tc>
        <w:tc>
          <w:tcPr>
            <w:tcW w:w="2551" w:type="dxa"/>
          </w:tcPr>
          <w:p w14:paraId="25D00DC8" w14:textId="0B8B189B" w:rsidR="00E66B74" w:rsidRPr="00182675" w:rsidRDefault="00C004A4"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20 de marzo de 2026</w:t>
            </w:r>
          </w:p>
        </w:tc>
      </w:tr>
    </w:tbl>
    <w:p w14:paraId="7A460613"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1184"/>
        <w:gridCol w:w="1302"/>
        <w:gridCol w:w="1336"/>
      </w:tblGrid>
      <w:tr w:rsidR="008F7B35" w:rsidRPr="00182675" w14:paraId="436657EF" w14:textId="77777777" w:rsidTr="0048076C">
        <w:trPr>
          <w:trHeight w:val="952"/>
          <w:jc w:val="center"/>
        </w:trPr>
        <w:tc>
          <w:tcPr>
            <w:tcW w:w="1546" w:type="dxa"/>
            <w:hideMark/>
          </w:tcPr>
          <w:p w14:paraId="60B5F003"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3EC57B3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39146B1C"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5F5DD641"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FECHA FIN EVENTO </w:t>
            </w:r>
          </w:p>
        </w:tc>
        <w:tc>
          <w:tcPr>
            <w:tcW w:w="1184" w:type="dxa"/>
            <w:hideMark/>
          </w:tcPr>
          <w:p w14:paraId="2DF16796"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DEPARTAMENTO </w:t>
            </w:r>
          </w:p>
        </w:tc>
        <w:tc>
          <w:tcPr>
            <w:tcW w:w="1302" w:type="dxa"/>
            <w:hideMark/>
          </w:tcPr>
          <w:p w14:paraId="211FB585"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5883627E"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8F7B35" w:rsidRPr="00182675" w14:paraId="051CBC3D" w14:textId="77777777" w:rsidTr="0048076C">
        <w:trPr>
          <w:trHeight w:val="647"/>
          <w:jc w:val="center"/>
        </w:trPr>
        <w:tc>
          <w:tcPr>
            <w:tcW w:w="1546" w:type="dxa"/>
            <w:vMerge w:val="restart"/>
            <w:noWrap/>
            <w:vAlign w:val="center"/>
            <w:hideMark/>
          </w:tcPr>
          <w:p w14:paraId="484855B3" w14:textId="77777777" w:rsidR="008F7B35" w:rsidRPr="00182675" w:rsidRDefault="008F7B35" w:rsidP="00636C89">
            <w:pPr>
              <w:rPr>
                <w:rFonts w:ascii="Arial" w:hAnsi="Arial" w:cs="Arial"/>
                <w:b/>
                <w:bCs/>
                <w:sz w:val="16"/>
                <w:szCs w:val="16"/>
              </w:rPr>
            </w:pPr>
            <w:r w:rsidRPr="00182675">
              <w:rPr>
                <w:rFonts w:ascii="Arial" w:hAnsi="Arial" w:cs="Arial"/>
                <w:b/>
                <w:bCs/>
                <w:sz w:val="16"/>
                <w:szCs w:val="16"/>
              </w:rPr>
              <w:t>MOMENTO 1</w:t>
            </w:r>
          </w:p>
          <w:p w14:paraId="1A0C80C2" w14:textId="77777777" w:rsidR="008F7B35" w:rsidRPr="00182675" w:rsidRDefault="008F7B35" w:rsidP="00636C89">
            <w:pPr>
              <w:rPr>
                <w:rFonts w:ascii="Arial" w:hAnsi="Arial" w:cs="Arial"/>
                <w:b/>
                <w:bCs/>
                <w:sz w:val="16"/>
                <w:szCs w:val="16"/>
              </w:rPr>
            </w:pPr>
          </w:p>
        </w:tc>
        <w:tc>
          <w:tcPr>
            <w:tcW w:w="1274" w:type="dxa"/>
            <w:vMerge w:val="restart"/>
            <w:vAlign w:val="center"/>
            <w:hideMark/>
          </w:tcPr>
          <w:p w14:paraId="6CB445F3" w14:textId="77777777" w:rsidR="008F7B35" w:rsidRPr="00182675" w:rsidRDefault="008F7B35" w:rsidP="00636C89">
            <w:pPr>
              <w:rPr>
                <w:rFonts w:ascii="Arial" w:hAnsi="Arial" w:cs="Arial"/>
                <w:sz w:val="16"/>
                <w:szCs w:val="16"/>
              </w:rPr>
            </w:pPr>
            <w:r w:rsidRPr="00182675">
              <w:rPr>
                <w:rFonts w:ascii="Arial" w:hAnsi="Arial" w:cs="Arial"/>
                <w:sz w:val="16"/>
                <w:szCs w:val="16"/>
              </w:rPr>
              <w:t>Espacios municipales presenciales</w:t>
            </w:r>
          </w:p>
          <w:p w14:paraId="5AEC7350" w14:textId="77777777" w:rsidR="008F7B35" w:rsidRPr="00182675" w:rsidRDefault="008F7B35" w:rsidP="00636C89">
            <w:pPr>
              <w:rPr>
                <w:rFonts w:ascii="Arial" w:hAnsi="Arial" w:cs="Arial"/>
                <w:sz w:val="16"/>
                <w:szCs w:val="16"/>
              </w:rPr>
            </w:pPr>
          </w:p>
        </w:tc>
        <w:tc>
          <w:tcPr>
            <w:tcW w:w="1114" w:type="dxa"/>
            <w:vAlign w:val="center"/>
            <w:hideMark/>
          </w:tcPr>
          <w:p w14:paraId="16B9D466" w14:textId="77777777" w:rsidR="0048076C" w:rsidRPr="0048076C" w:rsidRDefault="0048076C" w:rsidP="00636C89">
            <w:pPr>
              <w:rPr>
                <w:rFonts w:ascii="Arial" w:hAnsi="Arial" w:cs="Arial"/>
                <w:sz w:val="16"/>
                <w:szCs w:val="16"/>
              </w:rPr>
            </w:pPr>
            <w:r w:rsidRPr="0048076C">
              <w:rPr>
                <w:rFonts w:ascii="Arial" w:hAnsi="Arial" w:cs="Arial"/>
                <w:sz w:val="16"/>
                <w:szCs w:val="16"/>
              </w:rPr>
              <w:t>23/04/2024</w:t>
            </w:r>
          </w:p>
          <w:p w14:paraId="72160253"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51642FF9" w14:textId="77777777" w:rsidR="0048076C" w:rsidRPr="0048076C" w:rsidRDefault="0048076C" w:rsidP="00636C89">
            <w:pPr>
              <w:rPr>
                <w:rFonts w:ascii="Arial" w:hAnsi="Arial" w:cs="Arial"/>
                <w:sz w:val="16"/>
                <w:szCs w:val="16"/>
              </w:rPr>
            </w:pPr>
            <w:r w:rsidRPr="0048076C">
              <w:rPr>
                <w:rFonts w:ascii="Arial" w:hAnsi="Arial" w:cs="Arial"/>
                <w:sz w:val="16"/>
                <w:szCs w:val="16"/>
              </w:rPr>
              <w:t>9/04/2024</w:t>
            </w:r>
          </w:p>
          <w:p w14:paraId="0B914D2F" w14:textId="77777777" w:rsidR="0048076C" w:rsidRPr="0048076C" w:rsidRDefault="0048076C" w:rsidP="00636C89">
            <w:pPr>
              <w:rPr>
                <w:rFonts w:ascii="Arial" w:hAnsi="Arial" w:cs="Arial"/>
                <w:sz w:val="16"/>
                <w:szCs w:val="16"/>
              </w:rPr>
            </w:pPr>
            <w:r w:rsidRPr="0048076C">
              <w:rPr>
                <w:rFonts w:ascii="Arial" w:hAnsi="Arial" w:cs="Arial"/>
                <w:sz w:val="16"/>
                <w:szCs w:val="16"/>
              </w:rPr>
              <w:t>23/04/2024</w:t>
            </w:r>
          </w:p>
          <w:p w14:paraId="604AC2DD" w14:textId="77777777" w:rsidR="0048076C" w:rsidRPr="0048076C" w:rsidRDefault="0048076C" w:rsidP="00636C89">
            <w:pPr>
              <w:rPr>
                <w:rFonts w:ascii="Arial" w:hAnsi="Arial" w:cs="Arial"/>
                <w:sz w:val="16"/>
                <w:szCs w:val="16"/>
              </w:rPr>
            </w:pPr>
            <w:r w:rsidRPr="0048076C">
              <w:rPr>
                <w:rFonts w:ascii="Arial" w:hAnsi="Arial" w:cs="Arial"/>
                <w:sz w:val="16"/>
                <w:szCs w:val="16"/>
              </w:rPr>
              <w:t>2/04/2024</w:t>
            </w:r>
          </w:p>
          <w:p w14:paraId="2F227A5E" w14:textId="77777777" w:rsidR="0048076C" w:rsidRPr="0048076C" w:rsidRDefault="0048076C" w:rsidP="00636C89">
            <w:pPr>
              <w:rPr>
                <w:rFonts w:ascii="Arial" w:hAnsi="Arial" w:cs="Arial"/>
                <w:sz w:val="16"/>
                <w:szCs w:val="16"/>
              </w:rPr>
            </w:pPr>
            <w:r w:rsidRPr="0048076C">
              <w:rPr>
                <w:rFonts w:ascii="Arial" w:hAnsi="Arial" w:cs="Arial"/>
                <w:sz w:val="16"/>
                <w:szCs w:val="16"/>
              </w:rPr>
              <w:t>19/03/2024</w:t>
            </w:r>
          </w:p>
          <w:p w14:paraId="58BD3912" w14:textId="77777777" w:rsidR="0048076C" w:rsidRPr="0048076C" w:rsidRDefault="0048076C" w:rsidP="00636C89">
            <w:pPr>
              <w:rPr>
                <w:rFonts w:ascii="Arial" w:hAnsi="Arial" w:cs="Arial"/>
                <w:sz w:val="16"/>
                <w:szCs w:val="16"/>
              </w:rPr>
            </w:pPr>
            <w:r w:rsidRPr="0048076C">
              <w:rPr>
                <w:rFonts w:ascii="Arial" w:hAnsi="Arial" w:cs="Arial"/>
                <w:sz w:val="16"/>
                <w:szCs w:val="16"/>
              </w:rPr>
              <w:t>2/04/2024</w:t>
            </w:r>
          </w:p>
          <w:p w14:paraId="3C109D9A" w14:textId="6E4347F8" w:rsidR="008F7B35" w:rsidRPr="00182675" w:rsidRDefault="0048076C" w:rsidP="00636C89">
            <w:pPr>
              <w:rPr>
                <w:rFonts w:ascii="Arial" w:hAnsi="Arial" w:cs="Arial"/>
                <w:sz w:val="16"/>
                <w:szCs w:val="16"/>
              </w:rPr>
            </w:pPr>
            <w:r w:rsidRPr="0048076C">
              <w:rPr>
                <w:rFonts w:ascii="Arial" w:hAnsi="Arial" w:cs="Arial"/>
                <w:sz w:val="16"/>
                <w:szCs w:val="16"/>
              </w:rPr>
              <w:t>19/03/2024</w:t>
            </w:r>
          </w:p>
        </w:tc>
        <w:tc>
          <w:tcPr>
            <w:tcW w:w="1114" w:type="dxa"/>
            <w:vAlign w:val="center"/>
            <w:hideMark/>
          </w:tcPr>
          <w:p w14:paraId="2E20E5DD" w14:textId="77777777" w:rsidR="0048076C" w:rsidRPr="0048076C" w:rsidRDefault="0048076C" w:rsidP="00636C89">
            <w:pPr>
              <w:rPr>
                <w:rFonts w:ascii="Arial" w:hAnsi="Arial" w:cs="Arial"/>
                <w:sz w:val="16"/>
                <w:szCs w:val="16"/>
              </w:rPr>
            </w:pPr>
            <w:r w:rsidRPr="0048076C">
              <w:rPr>
                <w:rFonts w:ascii="Arial" w:hAnsi="Arial" w:cs="Arial"/>
                <w:sz w:val="16"/>
                <w:szCs w:val="16"/>
              </w:rPr>
              <w:t>26/04/2024</w:t>
            </w:r>
          </w:p>
          <w:p w14:paraId="3F1F29B9"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29908144" w14:textId="77777777" w:rsidR="0048076C" w:rsidRPr="0048076C" w:rsidRDefault="0048076C" w:rsidP="00636C89">
            <w:pPr>
              <w:rPr>
                <w:rFonts w:ascii="Arial" w:hAnsi="Arial" w:cs="Arial"/>
                <w:sz w:val="16"/>
                <w:szCs w:val="16"/>
              </w:rPr>
            </w:pPr>
            <w:r w:rsidRPr="0048076C">
              <w:rPr>
                <w:rFonts w:ascii="Arial" w:hAnsi="Arial" w:cs="Arial"/>
                <w:sz w:val="16"/>
                <w:szCs w:val="16"/>
              </w:rPr>
              <w:t>12/04/2024</w:t>
            </w:r>
          </w:p>
          <w:p w14:paraId="27BBC620" w14:textId="77777777" w:rsidR="0048076C" w:rsidRPr="0048076C" w:rsidRDefault="0048076C" w:rsidP="00636C89">
            <w:pPr>
              <w:rPr>
                <w:rFonts w:ascii="Arial" w:hAnsi="Arial" w:cs="Arial"/>
                <w:sz w:val="16"/>
                <w:szCs w:val="16"/>
              </w:rPr>
            </w:pPr>
            <w:r w:rsidRPr="0048076C">
              <w:rPr>
                <w:rFonts w:ascii="Arial" w:hAnsi="Arial" w:cs="Arial"/>
                <w:sz w:val="16"/>
                <w:szCs w:val="16"/>
              </w:rPr>
              <w:t>26/04/2024</w:t>
            </w:r>
          </w:p>
          <w:p w14:paraId="69AC8AD8" w14:textId="77777777" w:rsidR="0048076C" w:rsidRPr="0048076C" w:rsidRDefault="0048076C" w:rsidP="00636C89">
            <w:pPr>
              <w:rPr>
                <w:rFonts w:ascii="Arial" w:hAnsi="Arial" w:cs="Arial"/>
                <w:sz w:val="16"/>
                <w:szCs w:val="16"/>
              </w:rPr>
            </w:pPr>
            <w:r w:rsidRPr="0048076C">
              <w:rPr>
                <w:rFonts w:ascii="Arial" w:hAnsi="Arial" w:cs="Arial"/>
                <w:sz w:val="16"/>
                <w:szCs w:val="16"/>
              </w:rPr>
              <w:t>5/04/2024</w:t>
            </w:r>
          </w:p>
          <w:p w14:paraId="1B577CC7" w14:textId="77777777" w:rsidR="0048076C" w:rsidRPr="0048076C" w:rsidRDefault="0048076C" w:rsidP="00636C89">
            <w:pPr>
              <w:rPr>
                <w:rFonts w:ascii="Arial" w:hAnsi="Arial" w:cs="Arial"/>
                <w:sz w:val="16"/>
                <w:szCs w:val="16"/>
              </w:rPr>
            </w:pPr>
            <w:r w:rsidRPr="0048076C">
              <w:rPr>
                <w:rFonts w:ascii="Arial" w:hAnsi="Arial" w:cs="Arial"/>
                <w:sz w:val="16"/>
                <w:szCs w:val="16"/>
              </w:rPr>
              <w:t>22/03/2024</w:t>
            </w:r>
          </w:p>
          <w:p w14:paraId="065A9EE3" w14:textId="77777777" w:rsidR="0048076C" w:rsidRPr="0048076C" w:rsidRDefault="0048076C" w:rsidP="00636C89">
            <w:pPr>
              <w:rPr>
                <w:rFonts w:ascii="Arial" w:hAnsi="Arial" w:cs="Arial"/>
                <w:sz w:val="16"/>
                <w:szCs w:val="16"/>
              </w:rPr>
            </w:pPr>
            <w:r w:rsidRPr="0048076C">
              <w:rPr>
                <w:rFonts w:ascii="Arial" w:hAnsi="Arial" w:cs="Arial"/>
                <w:sz w:val="16"/>
                <w:szCs w:val="16"/>
              </w:rPr>
              <w:t>5/04/2024</w:t>
            </w:r>
          </w:p>
          <w:p w14:paraId="647AF91B" w14:textId="5D8E0D9B" w:rsidR="008F7B35" w:rsidRPr="00182675" w:rsidRDefault="0048076C" w:rsidP="00636C89">
            <w:pPr>
              <w:rPr>
                <w:rFonts w:ascii="Arial" w:hAnsi="Arial" w:cs="Arial"/>
                <w:sz w:val="16"/>
                <w:szCs w:val="16"/>
              </w:rPr>
            </w:pPr>
            <w:r w:rsidRPr="0048076C">
              <w:rPr>
                <w:rFonts w:ascii="Arial" w:hAnsi="Arial" w:cs="Arial"/>
                <w:sz w:val="16"/>
                <w:szCs w:val="16"/>
              </w:rPr>
              <w:t>22/03/2024</w:t>
            </w:r>
          </w:p>
        </w:tc>
        <w:tc>
          <w:tcPr>
            <w:tcW w:w="1184" w:type="dxa"/>
            <w:vAlign w:val="center"/>
            <w:hideMark/>
          </w:tcPr>
          <w:p w14:paraId="5CB36AAE" w14:textId="1C38EBB7" w:rsidR="008F7B35" w:rsidRPr="00182675" w:rsidRDefault="0048076C" w:rsidP="00636C89">
            <w:pPr>
              <w:rPr>
                <w:rFonts w:ascii="Arial" w:hAnsi="Arial" w:cs="Arial"/>
                <w:sz w:val="16"/>
                <w:szCs w:val="16"/>
              </w:rPr>
            </w:pPr>
            <w:r>
              <w:rPr>
                <w:rFonts w:ascii="Arial" w:hAnsi="Arial" w:cs="Arial"/>
                <w:sz w:val="16"/>
                <w:szCs w:val="16"/>
              </w:rPr>
              <w:t>Cesar</w:t>
            </w:r>
          </w:p>
        </w:tc>
        <w:tc>
          <w:tcPr>
            <w:tcW w:w="1302" w:type="dxa"/>
            <w:vAlign w:val="center"/>
            <w:hideMark/>
          </w:tcPr>
          <w:p w14:paraId="6F287CB0" w14:textId="77777777" w:rsidR="008F7B35" w:rsidRDefault="0048076C" w:rsidP="00636C89">
            <w:pPr>
              <w:rPr>
                <w:rFonts w:ascii="Arial" w:hAnsi="Arial" w:cs="Arial"/>
                <w:sz w:val="16"/>
                <w:szCs w:val="16"/>
              </w:rPr>
            </w:pPr>
            <w:r>
              <w:rPr>
                <w:rFonts w:ascii="Arial" w:hAnsi="Arial" w:cs="Arial"/>
                <w:sz w:val="16"/>
                <w:szCs w:val="16"/>
              </w:rPr>
              <w:t>Valledupar</w:t>
            </w:r>
          </w:p>
          <w:p w14:paraId="2363DBC7" w14:textId="77777777" w:rsidR="0048076C" w:rsidRDefault="0048076C" w:rsidP="00636C89">
            <w:pPr>
              <w:rPr>
                <w:rFonts w:ascii="Arial" w:hAnsi="Arial" w:cs="Arial"/>
                <w:sz w:val="16"/>
                <w:szCs w:val="16"/>
              </w:rPr>
            </w:pPr>
            <w:r>
              <w:rPr>
                <w:rFonts w:ascii="Arial" w:hAnsi="Arial" w:cs="Arial"/>
                <w:sz w:val="16"/>
                <w:szCs w:val="16"/>
              </w:rPr>
              <w:t>Agustin Codazzi</w:t>
            </w:r>
          </w:p>
          <w:p w14:paraId="41703DBD" w14:textId="77777777" w:rsidR="0048076C" w:rsidRDefault="0048076C" w:rsidP="00636C89">
            <w:pPr>
              <w:rPr>
                <w:rFonts w:ascii="Arial" w:hAnsi="Arial" w:cs="Arial"/>
                <w:sz w:val="16"/>
                <w:szCs w:val="16"/>
              </w:rPr>
            </w:pPr>
            <w:r>
              <w:rPr>
                <w:rFonts w:ascii="Arial" w:hAnsi="Arial" w:cs="Arial"/>
                <w:sz w:val="16"/>
                <w:szCs w:val="16"/>
              </w:rPr>
              <w:t>Becerril</w:t>
            </w:r>
          </w:p>
          <w:p w14:paraId="0ABE6639" w14:textId="16A14D3E" w:rsidR="0048076C" w:rsidRDefault="0048076C" w:rsidP="00636C89">
            <w:pPr>
              <w:rPr>
                <w:rFonts w:ascii="Arial" w:hAnsi="Arial" w:cs="Arial"/>
                <w:sz w:val="16"/>
                <w:szCs w:val="16"/>
              </w:rPr>
            </w:pPr>
            <w:r>
              <w:rPr>
                <w:rFonts w:ascii="Arial" w:hAnsi="Arial" w:cs="Arial"/>
                <w:sz w:val="16"/>
                <w:szCs w:val="16"/>
              </w:rPr>
              <w:t>La Jagua de Ibirico</w:t>
            </w:r>
          </w:p>
          <w:p w14:paraId="5742A8DB" w14:textId="77777777" w:rsidR="0048076C" w:rsidRDefault="0048076C" w:rsidP="00636C89">
            <w:pPr>
              <w:rPr>
                <w:rFonts w:ascii="Arial" w:hAnsi="Arial" w:cs="Arial"/>
                <w:sz w:val="16"/>
                <w:szCs w:val="16"/>
              </w:rPr>
            </w:pPr>
            <w:r>
              <w:rPr>
                <w:rFonts w:ascii="Arial" w:hAnsi="Arial" w:cs="Arial"/>
                <w:sz w:val="16"/>
                <w:szCs w:val="16"/>
              </w:rPr>
              <w:t>Manaure Balcón del Cesar.</w:t>
            </w:r>
          </w:p>
          <w:p w14:paraId="3F575C8F" w14:textId="77777777" w:rsidR="0048076C" w:rsidRDefault="0048076C" w:rsidP="00636C89">
            <w:pPr>
              <w:rPr>
                <w:rFonts w:ascii="Arial" w:hAnsi="Arial" w:cs="Arial"/>
                <w:sz w:val="16"/>
                <w:szCs w:val="16"/>
              </w:rPr>
            </w:pPr>
            <w:r>
              <w:rPr>
                <w:rFonts w:ascii="Arial" w:hAnsi="Arial" w:cs="Arial"/>
                <w:sz w:val="16"/>
                <w:szCs w:val="16"/>
              </w:rPr>
              <w:t>Pueblo Bello</w:t>
            </w:r>
          </w:p>
          <w:p w14:paraId="05840B43" w14:textId="77777777" w:rsidR="0048076C" w:rsidRDefault="0048076C" w:rsidP="00636C89">
            <w:pPr>
              <w:rPr>
                <w:rFonts w:ascii="Arial" w:hAnsi="Arial" w:cs="Arial"/>
                <w:sz w:val="16"/>
                <w:szCs w:val="16"/>
              </w:rPr>
            </w:pPr>
            <w:r>
              <w:rPr>
                <w:rFonts w:ascii="Arial" w:hAnsi="Arial" w:cs="Arial"/>
                <w:sz w:val="16"/>
                <w:szCs w:val="16"/>
              </w:rPr>
              <w:t>La Paz.</w:t>
            </w:r>
          </w:p>
          <w:p w14:paraId="6A10884C" w14:textId="008548FB" w:rsidR="0048076C" w:rsidRPr="00182675" w:rsidRDefault="0048076C" w:rsidP="00636C89">
            <w:pPr>
              <w:rPr>
                <w:rFonts w:ascii="Arial" w:hAnsi="Arial" w:cs="Arial"/>
                <w:sz w:val="16"/>
                <w:szCs w:val="16"/>
              </w:rPr>
            </w:pPr>
            <w:r>
              <w:rPr>
                <w:rFonts w:ascii="Arial" w:hAnsi="Arial" w:cs="Arial"/>
                <w:sz w:val="16"/>
                <w:szCs w:val="16"/>
              </w:rPr>
              <w:t>San Diego</w:t>
            </w:r>
          </w:p>
        </w:tc>
        <w:tc>
          <w:tcPr>
            <w:tcW w:w="1336" w:type="dxa"/>
            <w:vAlign w:val="center"/>
            <w:hideMark/>
          </w:tcPr>
          <w:p w14:paraId="4FA518C9" w14:textId="77777777" w:rsidR="0048076C" w:rsidRDefault="0048076C" w:rsidP="00636C89">
            <w:pPr>
              <w:rPr>
                <w:rFonts w:ascii="Arial" w:hAnsi="Arial" w:cs="Arial"/>
                <w:sz w:val="16"/>
                <w:szCs w:val="16"/>
              </w:rPr>
            </w:pPr>
            <w:r>
              <w:rPr>
                <w:rFonts w:ascii="Arial" w:hAnsi="Arial" w:cs="Arial"/>
                <w:sz w:val="16"/>
                <w:szCs w:val="16"/>
              </w:rPr>
              <w:t>Valledupar</w:t>
            </w:r>
          </w:p>
          <w:p w14:paraId="0BB4BDC0" w14:textId="77777777" w:rsidR="0048076C" w:rsidRDefault="0048076C" w:rsidP="00636C89">
            <w:pPr>
              <w:rPr>
                <w:rFonts w:ascii="Arial" w:hAnsi="Arial" w:cs="Arial"/>
                <w:sz w:val="16"/>
                <w:szCs w:val="16"/>
              </w:rPr>
            </w:pPr>
            <w:r>
              <w:rPr>
                <w:rFonts w:ascii="Arial" w:hAnsi="Arial" w:cs="Arial"/>
                <w:sz w:val="16"/>
                <w:szCs w:val="16"/>
              </w:rPr>
              <w:t>Agustin Codazzi</w:t>
            </w:r>
          </w:p>
          <w:p w14:paraId="2FE0235A" w14:textId="77777777" w:rsidR="0048076C" w:rsidRDefault="0048076C" w:rsidP="00636C89">
            <w:pPr>
              <w:rPr>
                <w:rFonts w:ascii="Arial" w:hAnsi="Arial" w:cs="Arial"/>
                <w:sz w:val="16"/>
                <w:szCs w:val="16"/>
              </w:rPr>
            </w:pPr>
            <w:r>
              <w:rPr>
                <w:rFonts w:ascii="Arial" w:hAnsi="Arial" w:cs="Arial"/>
                <w:sz w:val="16"/>
                <w:szCs w:val="16"/>
              </w:rPr>
              <w:t>Becerril</w:t>
            </w:r>
          </w:p>
          <w:p w14:paraId="44B8FACD" w14:textId="77777777" w:rsidR="0048076C" w:rsidRDefault="0048076C" w:rsidP="00636C89">
            <w:pPr>
              <w:rPr>
                <w:rFonts w:ascii="Arial" w:hAnsi="Arial" w:cs="Arial"/>
                <w:sz w:val="16"/>
                <w:szCs w:val="16"/>
              </w:rPr>
            </w:pPr>
            <w:r>
              <w:rPr>
                <w:rFonts w:ascii="Arial" w:hAnsi="Arial" w:cs="Arial"/>
                <w:sz w:val="16"/>
                <w:szCs w:val="16"/>
              </w:rPr>
              <w:t>La Jagua de Ibirico</w:t>
            </w:r>
          </w:p>
          <w:p w14:paraId="077A72C7" w14:textId="77777777" w:rsidR="0048076C" w:rsidRDefault="0048076C" w:rsidP="00636C89">
            <w:pPr>
              <w:rPr>
                <w:rFonts w:ascii="Arial" w:hAnsi="Arial" w:cs="Arial"/>
                <w:sz w:val="16"/>
                <w:szCs w:val="16"/>
              </w:rPr>
            </w:pPr>
            <w:r>
              <w:rPr>
                <w:rFonts w:ascii="Arial" w:hAnsi="Arial" w:cs="Arial"/>
                <w:sz w:val="16"/>
                <w:szCs w:val="16"/>
              </w:rPr>
              <w:t>Manaure Balcón del Cesar.</w:t>
            </w:r>
          </w:p>
          <w:p w14:paraId="7F91E9C5" w14:textId="77777777" w:rsidR="0048076C" w:rsidRDefault="0048076C" w:rsidP="00636C89">
            <w:pPr>
              <w:rPr>
                <w:rFonts w:ascii="Arial" w:hAnsi="Arial" w:cs="Arial"/>
                <w:sz w:val="16"/>
                <w:szCs w:val="16"/>
              </w:rPr>
            </w:pPr>
            <w:r>
              <w:rPr>
                <w:rFonts w:ascii="Arial" w:hAnsi="Arial" w:cs="Arial"/>
                <w:sz w:val="16"/>
                <w:szCs w:val="16"/>
              </w:rPr>
              <w:t>Pueblo Bello</w:t>
            </w:r>
          </w:p>
          <w:p w14:paraId="1BC23496" w14:textId="77777777" w:rsidR="0048076C" w:rsidRDefault="0048076C" w:rsidP="00636C89">
            <w:pPr>
              <w:rPr>
                <w:rFonts w:ascii="Arial" w:hAnsi="Arial" w:cs="Arial"/>
                <w:sz w:val="16"/>
                <w:szCs w:val="16"/>
              </w:rPr>
            </w:pPr>
            <w:r>
              <w:rPr>
                <w:rFonts w:ascii="Arial" w:hAnsi="Arial" w:cs="Arial"/>
                <w:sz w:val="16"/>
                <w:szCs w:val="16"/>
              </w:rPr>
              <w:t>La Paz.</w:t>
            </w:r>
          </w:p>
          <w:p w14:paraId="1749CBD1" w14:textId="04682873" w:rsidR="008F7B35" w:rsidRPr="00182675" w:rsidRDefault="0048076C" w:rsidP="00636C89">
            <w:pPr>
              <w:rPr>
                <w:rFonts w:ascii="Arial" w:hAnsi="Arial" w:cs="Arial"/>
                <w:sz w:val="16"/>
                <w:szCs w:val="16"/>
              </w:rPr>
            </w:pPr>
            <w:r>
              <w:rPr>
                <w:rFonts w:ascii="Arial" w:hAnsi="Arial" w:cs="Arial"/>
                <w:sz w:val="16"/>
                <w:szCs w:val="16"/>
              </w:rPr>
              <w:t>San Diego</w:t>
            </w:r>
          </w:p>
        </w:tc>
      </w:tr>
      <w:tr w:rsidR="008F7B35" w:rsidRPr="00182675" w14:paraId="3A60C321" w14:textId="77777777" w:rsidTr="0048076C">
        <w:trPr>
          <w:trHeight w:val="1281"/>
          <w:jc w:val="center"/>
        </w:trPr>
        <w:tc>
          <w:tcPr>
            <w:tcW w:w="1546" w:type="dxa"/>
            <w:vMerge/>
            <w:noWrap/>
            <w:hideMark/>
          </w:tcPr>
          <w:p w14:paraId="3A6E2330" w14:textId="77777777" w:rsidR="008F7B35" w:rsidRPr="00182675" w:rsidRDefault="008F7B35" w:rsidP="00636C89">
            <w:pPr>
              <w:rPr>
                <w:rFonts w:ascii="Arial" w:hAnsi="Arial" w:cs="Arial"/>
                <w:b/>
                <w:bCs/>
                <w:sz w:val="16"/>
                <w:szCs w:val="16"/>
              </w:rPr>
            </w:pPr>
          </w:p>
        </w:tc>
        <w:tc>
          <w:tcPr>
            <w:tcW w:w="1274" w:type="dxa"/>
            <w:vMerge/>
            <w:hideMark/>
          </w:tcPr>
          <w:p w14:paraId="2E48B6AA" w14:textId="77777777" w:rsidR="008F7B35" w:rsidRPr="00182675" w:rsidRDefault="008F7B35" w:rsidP="00636C89">
            <w:pPr>
              <w:rPr>
                <w:rFonts w:ascii="Arial" w:hAnsi="Arial" w:cs="Arial"/>
                <w:sz w:val="16"/>
                <w:szCs w:val="16"/>
              </w:rPr>
            </w:pPr>
          </w:p>
        </w:tc>
        <w:tc>
          <w:tcPr>
            <w:tcW w:w="1114" w:type="dxa"/>
            <w:vAlign w:val="center"/>
            <w:hideMark/>
          </w:tcPr>
          <w:p w14:paraId="3C2DE9EE" w14:textId="77777777" w:rsidR="0048076C" w:rsidRPr="0048076C" w:rsidRDefault="0048076C" w:rsidP="00636C89">
            <w:pPr>
              <w:rPr>
                <w:rFonts w:ascii="Arial" w:hAnsi="Arial" w:cs="Arial"/>
                <w:sz w:val="16"/>
                <w:szCs w:val="16"/>
              </w:rPr>
            </w:pPr>
            <w:r w:rsidRPr="0048076C">
              <w:rPr>
                <w:rFonts w:ascii="Arial" w:hAnsi="Arial" w:cs="Arial"/>
                <w:sz w:val="16"/>
                <w:szCs w:val="16"/>
              </w:rPr>
              <w:t>19/03/2024</w:t>
            </w:r>
          </w:p>
          <w:p w14:paraId="4874148B"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28450478" w14:textId="77777777" w:rsidR="0048076C" w:rsidRPr="0048076C" w:rsidRDefault="0048076C" w:rsidP="00636C89">
            <w:pPr>
              <w:rPr>
                <w:rFonts w:ascii="Arial" w:hAnsi="Arial" w:cs="Arial"/>
                <w:sz w:val="16"/>
                <w:szCs w:val="16"/>
              </w:rPr>
            </w:pPr>
            <w:r w:rsidRPr="0048076C">
              <w:rPr>
                <w:rFonts w:ascii="Arial" w:hAnsi="Arial" w:cs="Arial"/>
                <w:sz w:val="16"/>
                <w:szCs w:val="16"/>
              </w:rPr>
              <w:t>2/04/2024</w:t>
            </w:r>
          </w:p>
          <w:p w14:paraId="36946383" w14:textId="7AC93F9D" w:rsidR="008F7B35" w:rsidRPr="00182675" w:rsidRDefault="0048076C" w:rsidP="00636C89">
            <w:pPr>
              <w:rPr>
                <w:rFonts w:ascii="Arial" w:hAnsi="Arial" w:cs="Arial"/>
                <w:sz w:val="16"/>
                <w:szCs w:val="16"/>
              </w:rPr>
            </w:pPr>
            <w:r w:rsidRPr="0048076C">
              <w:rPr>
                <w:rFonts w:ascii="Arial" w:hAnsi="Arial" w:cs="Arial"/>
                <w:sz w:val="16"/>
                <w:szCs w:val="16"/>
              </w:rPr>
              <w:t>9/04/2024</w:t>
            </w:r>
          </w:p>
        </w:tc>
        <w:tc>
          <w:tcPr>
            <w:tcW w:w="1114" w:type="dxa"/>
            <w:vAlign w:val="center"/>
            <w:hideMark/>
          </w:tcPr>
          <w:p w14:paraId="67739878" w14:textId="77777777" w:rsidR="0048076C" w:rsidRPr="0048076C" w:rsidRDefault="0048076C" w:rsidP="00636C89">
            <w:pPr>
              <w:rPr>
                <w:rFonts w:ascii="Arial" w:hAnsi="Arial" w:cs="Arial"/>
                <w:sz w:val="16"/>
                <w:szCs w:val="16"/>
              </w:rPr>
            </w:pPr>
            <w:r w:rsidRPr="0048076C">
              <w:rPr>
                <w:rFonts w:ascii="Arial" w:hAnsi="Arial" w:cs="Arial"/>
                <w:sz w:val="16"/>
                <w:szCs w:val="16"/>
              </w:rPr>
              <w:t>22/03/2024</w:t>
            </w:r>
          </w:p>
          <w:p w14:paraId="58AD21F6"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04FCC991" w14:textId="77777777" w:rsidR="0048076C" w:rsidRPr="0048076C" w:rsidRDefault="0048076C" w:rsidP="00636C89">
            <w:pPr>
              <w:rPr>
                <w:rFonts w:ascii="Arial" w:hAnsi="Arial" w:cs="Arial"/>
                <w:sz w:val="16"/>
                <w:szCs w:val="16"/>
              </w:rPr>
            </w:pPr>
            <w:r w:rsidRPr="0048076C">
              <w:rPr>
                <w:rFonts w:ascii="Arial" w:hAnsi="Arial" w:cs="Arial"/>
                <w:sz w:val="16"/>
                <w:szCs w:val="16"/>
              </w:rPr>
              <w:t>5/04/2024</w:t>
            </w:r>
          </w:p>
          <w:p w14:paraId="75BA6490" w14:textId="70CD6211" w:rsidR="008F7B35" w:rsidRPr="00182675" w:rsidRDefault="0048076C" w:rsidP="00636C89">
            <w:pPr>
              <w:rPr>
                <w:rFonts w:ascii="Arial" w:hAnsi="Arial" w:cs="Arial"/>
                <w:sz w:val="16"/>
                <w:szCs w:val="16"/>
              </w:rPr>
            </w:pPr>
            <w:r w:rsidRPr="0048076C">
              <w:rPr>
                <w:rFonts w:ascii="Arial" w:hAnsi="Arial" w:cs="Arial"/>
                <w:sz w:val="16"/>
                <w:szCs w:val="16"/>
              </w:rPr>
              <w:t>12/04/2024</w:t>
            </w:r>
          </w:p>
        </w:tc>
        <w:tc>
          <w:tcPr>
            <w:tcW w:w="1184" w:type="dxa"/>
            <w:vAlign w:val="center"/>
            <w:hideMark/>
          </w:tcPr>
          <w:p w14:paraId="0AB0EF90" w14:textId="08E8E4D0" w:rsidR="008F7B35" w:rsidRPr="00182675" w:rsidRDefault="0048076C" w:rsidP="00636C89">
            <w:pPr>
              <w:rPr>
                <w:rFonts w:ascii="Arial" w:hAnsi="Arial" w:cs="Arial"/>
                <w:sz w:val="16"/>
                <w:szCs w:val="16"/>
              </w:rPr>
            </w:pPr>
            <w:r>
              <w:rPr>
                <w:rFonts w:ascii="Arial" w:hAnsi="Arial" w:cs="Arial"/>
                <w:sz w:val="16"/>
                <w:szCs w:val="16"/>
              </w:rPr>
              <w:t>La Guajira</w:t>
            </w:r>
          </w:p>
        </w:tc>
        <w:tc>
          <w:tcPr>
            <w:tcW w:w="1302" w:type="dxa"/>
            <w:vAlign w:val="center"/>
            <w:hideMark/>
          </w:tcPr>
          <w:p w14:paraId="4B84E95F" w14:textId="77777777" w:rsidR="008F7B35" w:rsidRDefault="0048076C" w:rsidP="00636C89">
            <w:pPr>
              <w:rPr>
                <w:rFonts w:ascii="Arial" w:hAnsi="Arial" w:cs="Arial"/>
                <w:sz w:val="16"/>
                <w:szCs w:val="16"/>
              </w:rPr>
            </w:pPr>
            <w:r>
              <w:rPr>
                <w:rFonts w:ascii="Arial" w:hAnsi="Arial" w:cs="Arial"/>
                <w:sz w:val="16"/>
                <w:szCs w:val="16"/>
              </w:rPr>
              <w:t>Dibulla.</w:t>
            </w:r>
          </w:p>
          <w:p w14:paraId="14CA7DC7" w14:textId="77777777" w:rsidR="0048076C" w:rsidRDefault="0048076C" w:rsidP="00636C89">
            <w:pPr>
              <w:rPr>
                <w:rFonts w:ascii="Arial" w:hAnsi="Arial" w:cs="Arial"/>
                <w:sz w:val="16"/>
                <w:szCs w:val="16"/>
              </w:rPr>
            </w:pPr>
            <w:r>
              <w:rPr>
                <w:rFonts w:ascii="Arial" w:hAnsi="Arial" w:cs="Arial"/>
                <w:sz w:val="16"/>
                <w:szCs w:val="16"/>
              </w:rPr>
              <w:t>Fonseca</w:t>
            </w:r>
          </w:p>
          <w:p w14:paraId="40E3158B" w14:textId="64FECB33" w:rsidR="0048076C" w:rsidRPr="00182675" w:rsidRDefault="0048076C" w:rsidP="00636C89">
            <w:pPr>
              <w:rPr>
                <w:rFonts w:ascii="Arial" w:hAnsi="Arial" w:cs="Arial"/>
                <w:sz w:val="16"/>
                <w:szCs w:val="16"/>
              </w:rPr>
            </w:pPr>
            <w:r>
              <w:rPr>
                <w:rFonts w:ascii="Arial" w:hAnsi="Arial" w:cs="Arial"/>
                <w:sz w:val="16"/>
                <w:szCs w:val="16"/>
              </w:rPr>
              <w:t>San Juan del Cesar</w:t>
            </w:r>
          </w:p>
        </w:tc>
        <w:tc>
          <w:tcPr>
            <w:tcW w:w="1336" w:type="dxa"/>
            <w:vAlign w:val="center"/>
            <w:hideMark/>
          </w:tcPr>
          <w:p w14:paraId="1533BAD4" w14:textId="77777777" w:rsidR="0048076C" w:rsidRDefault="0048076C" w:rsidP="00636C89">
            <w:pPr>
              <w:rPr>
                <w:rFonts w:ascii="Arial" w:hAnsi="Arial" w:cs="Arial"/>
                <w:sz w:val="16"/>
                <w:szCs w:val="16"/>
              </w:rPr>
            </w:pPr>
            <w:r>
              <w:rPr>
                <w:rFonts w:ascii="Arial" w:hAnsi="Arial" w:cs="Arial"/>
                <w:sz w:val="16"/>
                <w:szCs w:val="16"/>
              </w:rPr>
              <w:t>Dibulla.</w:t>
            </w:r>
          </w:p>
          <w:p w14:paraId="7C930219" w14:textId="77777777" w:rsidR="0048076C" w:rsidRDefault="0048076C" w:rsidP="00636C89">
            <w:pPr>
              <w:rPr>
                <w:rFonts w:ascii="Arial" w:hAnsi="Arial" w:cs="Arial"/>
                <w:sz w:val="16"/>
                <w:szCs w:val="16"/>
              </w:rPr>
            </w:pPr>
            <w:r>
              <w:rPr>
                <w:rFonts w:ascii="Arial" w:hAnsi="Arial" w:cs="Arial"/>
                <w:sz w:val="16"/>
                <w:szCs w:val="16"/>
              </w:rPr>
              <w:t>Fonseca</w:t>
            </w:r>
          </w:p>
          <w:p w14:paraId="62BE521B" w14:textId="2EC463EE" w:rsidR="008F7B35" w:rsidRPr="00182675" w:rsidRDefault="0048076C" w:rsidP="00636C89">
            <w:pPr>
              <w:rPr>
                <w:rFonts w:ascii="Arial" w:hAnsi="Arial" w:cs="Arial"/>
                <w:sz w:val="16"/>
                <w:szCs w:val="16"/>
              </w:rPr>
            </w:pPr>
            <w:r>
              <w:rPr>
                <w:rFonts w:ascii="Arial" w:hAnsi="Arial" w:cs="Arial"/>
                <w:sz w:val="16"/>
                <w:szCs w:val="16"/>
              </w:rPr>
              <w:t>San Juan del Cesar</w:t>
            </w:r>
          </w:p>
        </w:tc>
      </w:tr>
      <w:tr w:rsidR="008F7B35" w:rsidRPr="00182675" w14:paraId="221F8F35" w14:textId="77777777" w:rsidTr="0048076C">
        <w:trPr>
          <w:trHeight w:val="647"/>
          <w:jc w:val="center"/>
        </w:trPr>
        <w:tc>
          <w:tcPr>
            <w:tcW w:w="1546" w:type="dxa"/>
            <w:vMerge/>
            <w:noWrap/>
            <w:hideMark/>
          </w:tcPr>
          <w:p w14:paraId="2D2AA35A" w14:textId="77777777" w:rsidR="008F7B35" w:rsidRPr="00182675" w:rsidRDefault="008F7B35" w:rsidP="00636C89">
            <w:pPr>
              <w:rPr>
                <w:rFonts w:ascii="Arial" w:hAnsi="Arial" w:cs="Arial"/>
                <w:b/>
                <w:bCs/>
                <w:sz w:val="16"/>
                <w:szCs w:val="16"/>
              </w:rPr>
            </w:pPr>
          </w:p>
        </w:tc>
        <w:tc>
          <w:tcPr>
            <w:tcW w:w="1274" w:type="dxa"/>
            <w:vMerge/>
            <w:hideMark/>
          </w:tcPr>
          <w:p w14:paraId="57C98FC8" w14:textId="77777777" w:rsidR="008F7B35" w:rsidRPr="00182675" w:rsidRDefault="008F7B35" w:rsidP="00636C89">
            <w:pPr>
              <w:rPr>
                <w:rFonts w:ascii="Arial" w:hAnsi="Arial" w:cs="Arial"/>
                <w:sz w:val="16"/>
                <w:szCs w:val="16"/>
              </w:rPr>
            </w:pPr>
          </w:p>
        </w:tc>
        <w:tc>
          <w:tcPr>
            <w:tcW w:w="1114" w:type="dxa"/>
            <w:vAlign w:val="center"/>
            <w:hideMark/>
          </w:tcPr>
          <w:p w14:paraId="249B38BF" w14:textId="77777777" w:rsidR="0048076C" w:rsidRPr="0048076C" w:rsidRDefault="0048076C" w:rsidP="00636C89">
            <w:pPr>
              <w:rPr>
                <w:rFonts w:ascii="Arial" w:hAnsi="Arial" w:cs="Arial"/>
                <w:sz w:val="16"/>
                <w:szCs w:val="16"/>
              </w:rPr>
            </w:pPr>
            <w:r w:rsidRPr="0048076C">
              <w:rPr>
                <w:rFonts w:ascii="Arial" w:hAnsi="Arial" w:cs="Arial"/>
                <w:sz w:val="16"/>
                <w:szCs w:val="16"/>
              </w:rPr>
              <w:t>19/03/2024</w:t>
            </w:r>
          </w:p>
          <w:p w14:paraId="71DCAE15" w14:textId="77777777" w:rsidR="0048076C" w:rsidRPr="0048076C" w:rsidRDefault="0048076C" w:rsidP="00636C89">
            <w:pPr>
              <w:rPr>
                <w:rFonts w:ascii="Arial" w:hAnsi="Arial" w:cs="Arial"/>
                <w:sz w:val="16"/>
                <w:szCs w:val="16"/>
              </w:rPr>
            </w:pPr>
            <w:r w:rsidRPr="0048076C">
              <w:rPr>
                <w:rFonts w:ascii="Arial" w:hAnsi="Arial" w:cs="Arial"/>
                <w:sz w:val="16"/>
                <w:szCs w:val="16"/>
              </w:rPr>
              <w:t>9/04/2024</w:t>
            </w:r>
          </w:p>
          <w:p w14:paraId="3A0F4C66" w14:textId="77777777" w:rsidR="0048076C" w:rsidRPr="0048076C" w:rsidRDefault="0048076C" w:rsidP="00636C89">
            <w:pPr>
              <w:rPr>
                <w:rFonts w:ascii="Arial" w:hAnsi="Arial" w:cs="Arial"/>
                <w:sz w:val="16"/>
                <w:szCs w:val="16"/>
              </w:rPr>
            </w:pPr>
            <w:r w:rsidRPr="0048076C">
              <w:rPr>
                <w:rFonts w:ascii="Arial" w:hAnsi="Arial" w:cs="Arial"/>
                <w:sz w:val="16"/>
                <w:szCs w:val="16"/>
              </w:rPr>
              <w:t>16/04/2024</w:t>
            </w:r>
          </w:p>
          <w:p w14:paraId="6A9DCE8F" w14:textId="77F2A6C4" w:rsidR="008F7B35" w:rsidRPr="00182675" w:rsidRDefault="0048076C" w:rsidP="00636C89">
            <w:pPr>
              <w:rPr>
                <w:rFonts w:ascii="Arial" w:hAnsi="Arial" w:cs="Arial"/>
                <w:sz w:val="16"/>
                <w:szCs w:val="16"/>
              </w:rPr>
            </w:pPr>
            <w:r w:rsidRPr="0048076C">
              <w:rPr>
                <w:rFonts w:ascii="Arial" w:hAnsi="Arial" w:cs="Arial"/>
                <w:sz w:val="16"/>
                <w:szCs w:val="16"/>
              </w:rPr>
              <w:t>23/04/2024</w:t>
            </w:r>
          </w:p>
        </w:tc>
        <w:tc>
          <w:tcPr>
            <w:tcW w:w="1114" w:type="dxa"/>
            <w:vAlign w:val="center"/>
            <w:hideMark/>
          </w:tcPr>
          <w:p w14:paraId="43DDD28A" w14:textId="77777777" w:rsidR="0048076C" w:rsidRPr="0048076C" w:rsidRDefault="0048076C" w:rsidP="00636C89">
            <w:pPr>
              <w:rPr>
                <w:rFonts w:ascii="Arial" w:hAnsi="Arial" w:cs="Arial"/>
                <w:sz w:val="16"/>
                <w:szCs w:val="16"/>
              </w:rPr>
            </w:pPr>
            <w:r w:rsidRPr="0048076C">
              <w:rPr>
                <w:rFonts w:ascii="Arial" w:hAnsi="Arial" w:cs="Arial"/>
                <w:sz w:val="16"/>
                <w:szCs w:val="16"/>
              </w:rPr>
              <w:t>22/03/2024</w:t>
            </w:r>
          </w:p>
          <w:p w14:paraId="2FE2BDE4" w14:textId="77777777" w:rsidR="0048076C" w:rsidRPr="0048076C" w:rsidRDefault="0048076C" w:rsidP="00636C89">
            <w:pPr>
              <w:rPr>
                <w:rFonts w:ascii="Arial" w:hAnsi="Arial" w:cs="Arial"/>
                <w:sz w:val="16"/>
                <w:szCs w:val="16"/>
              </w:rPr>
            </w:pPr>
            <w:r w:rsidRPr="0048076C">
              <w:rPr>
                <w:rFonts w:ascii="Arial" w:hAnsi="Arial" w:cs="Arial"/>
                <w:sz w:val="16"/>
                <w:szCs w:val="16"/>
              </w:rPr>
              <w:t>12/04/2024</w:t>
            </w:r>
          </w:p>
          <w:p w14:paraId="289BB1CA" w14:textId="77777777" w:rsidR="0048076C" w:rsidRPr="0048076C" w:rsidRDefault="0048076C" w:rsidP="00636C89">
            <w:pPr>
              <w:rPr>
                <w:rFonts w:ascii="Arial" w:hAnsi="Arial" w:cs="Arial"/>
                <w:sz w:val="16"/>
                <w:szCs w:val="16"/>
              </w:rPr>
            </w:pPr>
            <w:r w:rsidRPr="0048076C">
              <w:rPr>
                <w:rFonts w:ascii="Arial" w:hAnsi="Arial" w:cs="Arial"/>
                <w:sz w:val="16"/>
                <w:szCs w:val="16"/>
              </w:rPr>
              <w:t>19/04/2024</w:t>
            </w:r>
          </w:p>
          <w:p w14:paraId="430A3B29" w14:textId="780063AD" w:rsidR="008F7B35" w:rsidRPr="00182675" w:rsidRDefault="0048076C" w:rsidP="00636C89">
            <w:pPr>
              <w:rPr>
                <w:rFonts w:ascii="Arial" w:hAnsi="Arial" w:cs="Arial"/>
                <w:sz w:val="16"/>
                <w:szCs w:val="16"/>
              </w:rPr>
            </w:pPr>
            <w:r w:rsidRPr="0048076C">
              <w:rPr>
                <w:rFonts w:ascii="Arial" w:hAnsi="Arial" w:cs="Arial"/>
                <w:sz w:val="16"/>
                <w:szCs w:val="16"/>
              </w:rPr>
              <w:t>26/04/2024</w:t>
            </w:r>
          </w:p>
        </w:tc>
        <w:tc>
          <w:tcPr>
            <w:tcW w:w="1184" w:type="dxa"/>
            <w:vAlign w:val="center"/>
            <w:hideMark/>
          </w:tcPr>
          <w:p w14:paraId="7A8C6D5B" w14:textId="73C66C6B" w:rsidR="008F7B35" w:rsidRPr="00182675" w:rsidRDefault="0048076C" w:rsidP="00636C89">
            <w:pPr>
              <w:rPr>
                <w:rFonts w:ascii="Arial" w:hAnsi="Arial" w:cs="Arial"/>
                <w:sz w:val="16"/>
                <w:szCs w:val="16"/>
              </w:rPr>
            </w:pPr>
            <w:r>
              <w:rPr>
                <w:rFonts w:ascii="Arial" w:hAnsi="Arial" w:cs="Arial"/>
                <w:sz w:val="16"/>
                <w:szCs w:val="16"/>
              </w:rPr>
              <w:t>Magdalena</w:t>
            </w:r>
          </w:p>
        </w:tc>
        <w:tc>
          <w:tcPr>
            <w:tcW w:w="1302" w:type="dxa"/>
            <w:vAlign w:val="center"/>
            <w:hideMark/>
          </w:tcPr>
          <w:p w14:paraId="6BE01F7B" w14:textId="77777777" w:rsidR="008F7B35" w:rsidRDefault="0048076C" w:rsidP="00636C89">
            <w:pPr>
              <w:rPr>
                <w:rFonts w:ascii="Arial" w:hAnsi="Arial" w:cs="Arial"/>
                <w:sz w:val="16"/>
                <w:szCs w:val="16"/>
              </w:rPr>
            </w:pPr>
            <w:r>
              <w:rPr>
                <w:rFonts w:ascii="Arial" w:hAnsi="Arial" w:cs="Arial"/>
                <w:sz w:val="16"/>
                <w:szCs w:val="16"/>
              </w:rPr>
              <w:t>Santa Marta</w:t>
            </w:r>
          </w:p>
          <w:p w14:paraId="54E5C88A" w14:textId="77777777" w:rsidR="0048076C" w:rsidRDefault="0048076C" w:rsidP="00636C89">
            <w:pPr>
              <w:rPr>
                <w:rFonts w:ascii="Arial" w:hAnsi="Arial" w:cs="Arial"/>
                <w:sz w:val="16"/>
                <w:szCs w:val="16"/>
              </w:rPr>
            </w:pPr>
            <w:r>
              <w:rPr>
                <w:rFonts w:ascii="Arial" w:hAnsi="Arial" w:cs="Arial"/>
                <w:sz w:val="16"/>
                <w:szCs w:val="16"/>
              </w:rPr>
              <w:t>Aracataca</w:t>
            </w:r>
          </w:p>
          <w:p w14:paraId="32129E17" w14:textId="77777777" w:rsidR="0048076C" w:rsidRDefault="0048076C" w:rsidP="00636C89">
            <w:pPr>
              <w:rPr>
                <w:rFonts w:ascii="Arial" w:hAnsi="Arial" w:cs="Arial"/>
                <w:sz w:val="16"/>
                <w:szCs w:val="16"/>
              </w:rPr>
            </w:pPr>
            <w:r>
              <w:rPr>
                <w:rFonts w:ascii="Arial" w:hAnsi="Arial" w:cs="Arial"/>
                <w:sz w:val="16"/>
                <w:szCs w:val="16"/>
              </w:rPr>
              <w:t>Cienega</w:t>
            </w:r>
          </w:p>
          <w:p w14:paraId="784C379D" w14:textId="3E0A7D68" w:rsidR="0048076C" w:rsidRPr="00182675" w:rsidRDefault="0048076C" w:rsidP="00636C89">
            <w:pPr>
              <w:rPr>
                <w:rFonts w:ascii="Arial" w:hAnsi="Arial" w:cs="Arial"/>
                <w:sz w:val="16"/>
                <w:szCs w:val="16"/>
              </w:rPr>
            </w:pPr>
            <w:r>
              <w:rPr>
                <w:rFonts w:ascii="Arial" w:hAnsi="Arial" w:cs="Arial"/>
                <w:sz w:val="16"/>
                <w:szCs w:val="16"/>
              </w:rPr>
              <w:t xml:space="preserve">Fundación </w:t>
            </w:r>
          </w:p>
        </w:tc>
        <w:tc>
          <w:tcPr>
            <w:tcW w:w="1336" w:type="dxa"/>
            <w:vAlign w:val="center"/>
            <w:hideMark/>
          </w:tcPr>
          <w:p w14:paraId="38DB5D97" w14:textId="77777777" w:rsidR="0048076C" w:rsidRDefault="0048076C" w:rsidP="00636C89">
            <w:pPr>
              <w:rPr>
                <w:rFonts w:ascii="Arial" w:hAnsi="Arial" w:cs="Arial"/>
                <w:sz w:val="16"/>
                <w:szCs w:val="16"/>
              </w:rPr>
            </w:pPr>
            <w:r>
              <w:rPr>
                <w:rFonts w:ascii="Arial" w:hAnsi="Arial" w:cs="Arial"/>
                <w:sz w:val="16"/>
                <w:szCs w:val="16"/>
              </w:rPr>
              <w:t>Santa Marta</w:t>
            </w:r>
          </w:p>
          <w:p w14:paraId="52A23EF9" w14:textId="77777777" w:rsidR="0048076C" w:rsidRDefault="0048076C" w:rsidP="00636C89">
            <w:pPr>
              <w:rPr>
                <w:rFonts w:ascii="Arial" w:hAnsi="Arial" w:cs="Arial"/>
                <w:sz w:val="16"/>
                <w:szCs w:val="16"/>
              </w:rPr>
            </w:pPr>
            <w:r>
              <w:rPr>
                <w:rFonts w:ascii="Arial" w:hAnsi="Arial" w:cs="Arial"/>
                <w:sz w:val="16"/>
                <w:szCs w:val="16"/>
              </w:rPr>
              <w:t>Aracataca</w:t>
            </w:r>
          </w:p>
          <w:p w14:paraId="3556BD7C" w14:textId="77777777" w:rsidR="0048076C" w:rsidRDefault="0048076C" w:rsidP="00636C89">
            <w:pPr>
              <w:rPr>
                <w:rFonts w:ascii="Arial" w:hAnsi="Arial" w:cs="Arial"/>
                <w:sz w:val="16"/>
                <w:szCs w:val="16"/>
              </w:rPr>
            </w:pPr>
            <w:r>
              <w:rPr>
                <w:rFonts w:ascii="Arial" w:hAnsi="Arial" w:cs="Arial"/>
                <w:sz w:val="16"/>
                <w:szCs w:val="16"/>
              </w:rPr>
              <w:t>Cienega</w:t>
            </w:r>
          </w:p>
          <w:p w14:paraId="1EFE701B" w14:textId="5BB00E85" w:rsidR="008F7B35" w:rsidRPr="00182675" w:rsidRDefault="0048076C" w:rsidP="00636C89">
            <w:pPr>
              <w:rPr>
                <w:rFonts w:ascii="Arial" w:hAnsi="Arial" w:cs="Arial"/>
                <w:sz w:val="16"/>
                <w:szCs w:val="16"/>
              </w:rPr>
            </w:pPr>
            <w:r>
              <w:rPr>
                <w:rFonts w:ascii="Arial" w:hAnsi="Arial" w:cs="Arial"/>
                <w:sz w:val="16"/>
                <w:szCs w:val="16"/>
              </w:rPr>
              <w:t>Fundación</w:t>
            </w:r>
          </w:p>
        </w:tc>
      </w:tr>
      <w:tr w:rsidR="0048076C" w:rsidRPr="00182675" w14:paraId="43867E00" w14:textId="77777777" w:rsidTr="0048076C">
        <w:trPr>
          <w:trHeight w:val="1195"/>
          <w:jc w:val="center"/>
        </w:trPr>
        <w:tc>
          <w:tcPr>
            <w:tcW w:w="1546" w:type="dxa"/>
            <w:vMerge/>
            <w:noWrap/>
            <w:hideMark/>
          </w:tcPr>
          <w:p w14:paraId="2D3045D9" w14:textId="77777777" w:rsidR="0048076C" w:rsidRPr="00182675" w:rsidRDefault="0048076C" w:rsidP="00636C89">
            <w:pPr>
              <w:rPr>
                <w:rFonts w:ascii="Arial" w:hAnsi="Arial" w:cs="Arial"/>
                <w:b/>
                <w:bCs/>
                <w:sz w:val="16"/>
                <w:szCs w:val="16"/>
              </w:rPr>
            </w:pPr>
          </w:p>
        </w:tc>
        <w:tc>
          <w:tcPr>
            <w:tcW w:w="1274" w:type="dxa"/>
            <w:vAlign w:val="center"/>
            <w:hideMark/>
          </w:tcPr>
          <w:p w14:paraId="2FF45765" w14:textId="77777777" w:rsidR="0048076C" w:rsidRPr="00182675" w:rsidRDefault="0048076C"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4BC9950F" w14:textId="72151C92" w:rsidR="0048076C" w:rsidRPr="00182675" w:rsidRDefault="0048076C" w:rsidP="00636C89">
            <w:pPr>
              <w:rPr>
                <w:rFonts w:ascii="Arial" w:hAnsi="Arial" w:cs="Arial"/>
                <w:sz w:val="16"/>
                <w:szCs w:val="16"/>
              </w:rPr>
            </w:pPr>
            <w:r>
              <w:rPr>
                <w:rFonts w:ascii="Arial" w:hAnsi="Arial" w:cs="Arial"/>
                <w:sz w:val="16"/>
                <w:szCs w:val="16"/>
              </w:rPr>
              <w:t>15/08/2024</w:t>
            </w:r>
          </w:p>
        </w:tc>
        <w:tc>
          <w:tcPr>
            <w:tcW w:w="1114" w:type="dxa"/>
            <w:vAlign w:val="center"/>
            <w:hideMark/>
          </w:tcPr>
          <w:p w14:paraId="0F683259" w14:textId="2C2D6FED" w:rsidR="0048076C" w:rsidRPr="00182675" w:rsidRDefault="0048076C" w:rsidP="00636C89">
            <w:pPr>
              <w:rPr>
                <w:rFonts w:ascii="Arial" w:hAnsi="Arial" w:cs="Arial"/>
                <w:sz w:val="16"/>
                <w:szCs w:val="16"/>
              </w:rPr>
            </w:pPr>
            <w:r>
              <w:rPr>
                <w:rFonts w:ascii="Arial" w:hAnsi="Arial" w:cs="Arial"/>
                <w:sz w:val="16"/>
                <w:szCs w:val="16"/>
              </w:rPr>
              <w:t>12/09/2024</w:t>
            </w:r>
          </w:p>
        </w:tc>
        <w:tc>
          <w:tcPr>
            <w:tcW w:w="1184" w:type="dxa"/>
            <w:vAlign w:val="center"/>
            <w:hideMark/>
          </w:tcPr>
          <w:p w14:paraId="2B604844" w14:textId="40B79EEC" w:rsidR="0048076C" w:rsidRPr="00182675" w:rsidRDefault="0048076C" w:rsidP="00636C89">
            <w:pPr>
              <w:rPr>
                <w:rFonts w:ascii="Arial" w:hAnsi="Arial" w:cs="Arial"/>
                <w:sz w:val="16"/>
                <w:szCs w:val="16"/>
              </w:rPr>
            </w:pPr>
            <w:r>
              <w:rPr>
                <w:rFonts w:ascii="Arial" w:hAnsi="Arial" w:cs="Arial"/>
                <w:sz w:val="16"/>
                <w:szCs w:val="16"/>
              </w:rPr>
              <w:t>Cesar, La Guajira y Magdalena</w:t>
            </w:r>
          </w:p>
        </w:tc>
        <w:tc>
          <w:tcPr>
            <w:tcW w:w="1302" w:type="dxa"/>
            <w:vAlign w:val="center"/>
            <w:hideMark/>
          </w:tcPr>
          <w:p w14:paraId="0E1361B0" w14:textId="77777777" w:rsidR="0048076C" w:rsidRDefault="0048076C" w:rsidP="00636C89">
            <w:pPr>
              <w:rPr>
                <w:rFonts w:ascii="Arial" w:hAnsi="Arial" w:cs="Arial"/>
                <w:sz w:val="16"/>
                <w:szCs w:val="16"/>
              </w:rPr>
            </w:pPr>
            <w:r>
              <w:rPr>
                <w:rFonts w:ascii="Arial" w:hAnsi="Arial" w:cs="Arial"/>
                <w:sz w:val="16"/>
                <w:szCs w:val="16"/>
              </w:rPr>
              <w:t>Valledupar</w:t>
            </w:r>
          </w:p>
          <w:p w14:paraId="189755BC" w14:textId="77777777" w:rsidR="0048076C" w:rsidRDefault="0048076C" w:rsidP="00636C89">
            <w:pPr>
              <w:rPr>
                <w:rFonts w:ascii="Arial" w:hAnsi="Arial" w:cs="Arial"/>
                <w:sz w:val="16"/>
                <w:szCs w:val="16"/>
              </w:rPr>
            </w:pPr>
            <w:r>
              <w:rPr>
                <w:rFonts w:ascii="Arial" w:hAnsi="Arial" w:cs="Arial"/>
                <w:sz w:val="16"/>
                <w:szCs w:val="16"/>
              </w:rPr>
              <w:t>Agustin Codazzi</w:t>
            </w:r>
          </w:p>
          <w:p w14:paraId="00C0DB00" w14:textId="77777777" w:rsidR="0048076C" w:rsidRDefault="0048076C" w:rsidP="00636C89">
            <w:pPr>
              <w:rPr>
                <w:rFonts w:ascii="Arial" w:hAnsi="Arial" w:cs="Arial"/>
                <w:sz w:val="16"/>
                <w:szCs w:val="16"/>
              </w:rPr>
            </w:pPr>
            <w:r>
              <w:rPr>
                <w:rFonts w:ascii="Arial" w:hAnsi="Arial" w:cs="Arial"/>
                <w:sz w:val="16"/>
                <w:szCs w:val="16"/>
              </w:rPr>
              <w:t>Becerril</w:t>
            </w:r>
          </w:p>
          <w:p w14:paraId="019E5057" w14:textId="77777777" w:rsidR="0048076C" w:rsidRDefault="0048076C" w:rsidP="00636C89">
            <w:pPr>
              <w:rPr>
                <w:rFonts w:ascii="Arial" w:hAnsi="Arial" w:cs="Arial"/>
                <w:sz w:val="16"/>
                <w:szCs w:val="16"/>
              </w:rPr>
            </w:pPr>
            <w:r>
              <w:rPr>
                <w:rFonts w:ascii="Arial" w:hAnsi="Arial" w:cs="Arial"/>
                <w:sz w:val="16"/>
                <w:szCs w:val="16"/>
              </w:rPr>
              <w:t>La Jagua de Ibirico</w:t>
            </w:r>
          </w:p>
          <w:p w14:paraId="317CDC12" w14:textId="77777777" w:rsidR="0048076C" w:rsidRDefault="0048076C" w:rsidP="00636C89">
            <w:pPr>
              <w:rPr>
                <w:rFonts w:ascii="Arial" w:hAnsi="Arial" w:cs="Arial"/>
                <w:sz w:val="16"/>
                <w:szCs w:val="16"/>
              </w:rPr>
            </w:pPr>
            <w:r>
              <w:rPr>
                <w:rFonts w:ascii="Arial" w:hAnsi="Arial" w:cs="Arial"/>
                <w:sz w:val="16"/>
                <w:szCs w:val="16"/>
              </w:rPr>
              <w:t>Manaure Balcón del Cesar.</w:t>
            </w:r>
          </w:p>
          <w:p w14:paraId="1E1361F0" w14:textId="77777777" w:rsidR="0048076C" w:rsidRDefault="0048076C" w:rsidP="00636C89">
            <w:pPr>
              <w:rPr>
                <w:rFonts w:ascii="Arial" w:hAnsi="Arial" w:cs="Arial"/>
                <w:sz w:val="16"/>
                <w:szCs w:val="16"/>
              </w:rPr>
            </w:pPr>
            <w:r>
              <w:rPr>
                <w:rFonts w:ascii="Arial" w:hAnsi="Arial" w:cs="Arial"/>
                <w:sz w:val="16"/>
                <w:szCs w:val="16"/>
              </w:rPr>
              <w:t>Pueblo Bello</w:t>
            </w:r>
          </w:p>
          <w:p w14:paraId="68A0F2A3" w14:textId="77777777" w:rsidR="0048076C" w:rsidRDefault="0048076C" w:rsidP="00636C89">
            <w:pPr>
              <w:rPr>
                <w:rFonts w:ascii="Arial" w:hAnsi="Arial" w:cs="Arial"/>
                <w:sz w:val="16"/>
                <w:szCs w:val="16"/>
              </w:rPr>
            </w:pPr>
            <w:r>
              <w:rPr>
                <w:rFonts w:ascii="Arial" w:hAnsi="Arial" w:cs="Arial"/>
                <w:sz w:val="16"/>
                <w:szCs w:val="16"/>
              </w:rPr>
              <w:t>La Paz.</w:t>
            </w:r>
          </w:p>
          <w:p w14:paraId="04FEA861" w14:textId="77777777" w:rsidR="0048076C" w:rsidRDefault="0048076C" w:rsidP="00636C89">
            <w:pPr>
              <w:rPr>
                <w:rFonts w:ascii="Arial" w:hAnsi="Arial" w:cs="Arial"/>
                <w:sz w:val="16"/>
                <w:szCs w:val="16"/>
              </w:rPr>
            </w:pPr>
            <w:r>
              <w:rPr>
                <w:rFonts w:ascii="Arial" w:hAnsi="Arial" w:cs="Arial"/>
                <w:sz w:val="16"/>
                <w:szCs w:val="16"/>
              </w:rPr>
              <w:t>San Diego</w:t>
            </w:r>
          </w:p>
          <w:p w14:paraId="388E5221" w14:textId="77777777" w:rsidR="0048076C" w:rsidRDefault="0048076C" w:rsidP="00636C89">
            <w:pPr>
              <w:rPr>
                <w:rFonts w:ascii="Arial" w:hAnsi="Arial" w:cs="Arial"/>
                <w:sz w:val="16"/>
                <w:szCs w:val="16"/>
              </w:rPr>
            </w:pPr>
            <w:r>
              <w:rPr>
                <w:rFonts w:ascii="Arial" w:hAnsi="Arial" w:cs="Arial"/>
                <w:sz w:val="16"/>
                <w:szCs w:val="16"/>
              </w:rPr>
              <w:t>Dibulla.</w:t>
            </w:r>
          </w:p>
          <w:p w14:paraId="46F17B01" w14:textId="77777777" w:rsidR="0048076C" w:rsidRDefault="0048076C" w:rsidP="00636C89">
            <w:pPr>
              <w:rPr>
                <w:rFonts w:ascii="Arial" w:hAnsi="Arial" w:cs="Arial"/>
                <w:sz w:val="16"/>
                <w:szCs w:val="16"/>
              </w:rPr>
            </w:pPr>
            <w:r>
              <w:rPr>
                <w:rFonts w:ascii="Arial" w:hAnsi="Arial" w:cs="Arial"/>
                <w:sz w:val="16"/>
                <w:szCs w:val="16"/>
              </w:rPr>
              <w:t>Fonseca</w:t>
            </w:r>
          </w:p>
          <w:p w14:paraId="77038297" w14:textId="1084969D" w:rsidR="0048076C" w:rsidRDefault="0048076C" w:rsidP="00636C89">
            <w:pPr>
              <w:rPr>
                <w:rFonts w:ascii="Arial" w:hAnsi="Arial" w:cs="Arial"/>
                <w:sz w:val="16"/>
                <w:szCs w:val="16"/>
              </w:rPr>
            </w:pPr>
            <w:r>
              <w:rPr>
                <w:rFonts w:ascii="Arial" w:hAnsi="Arial" w:cs="Arial"/>
                <w:sz w:val="16"/>
                <w:szCs w:val="16"/>
              </w:rPr>
              <w:t xml:space="preserve">San Juan del Cesar </w:t>
            </w:r>
          </w:p>
          <w:p w14:paraId="0ED64624" w14:textId="77777777" w:rsidR="00C14B2F" w:rsidRDefault="00C14B2F" w:rsidP="00636C89">
            <w:pPr>
              <w:rPr>
                <w:rFonts w:ascii="Arial" w:hAnsi="Arial" w:cs="Arial"/>
                <w:sz w:val="16"/>
                <w:szCs w:val="16"/>
              </w:rPr>
            </w:pPr>
            <w:r>
              <w:rPr>
                <w:rFonts w:ascii="Arial" w:hAnsi="Arial" w:cs="Arial"/>
                <w:sz w:val="16"/>
                <w:szCs w:val="16"/>
              </w:rPr>
              <w:t>Santa Marta</w:t>
            </w:r>
          </w:p>
          <w:p w14:paraId="4D4D7BFD" w14:textId="77777777" w:rsidR="00C14B2F" w:rsidRDefault="00C14B2F" w:rsidP="00636C89">
            <w:pPr>
              <w:rPr>
                <w:rFonts w:ascii="Arial" w:hAnsi="Arial" w:cs="Arial"/>
                <w:sz w:val="16"/>
                <w:szCs w:val="16"/>
              </w:rPr>
            </w:pPr>
            <w:r>
              <w:rPr>
                <w:rFonts w:ascii="Arial" w:hAnsi="Arial" w:cs="Arial"/>
                <w:sz w:val="16"/>
                <w:szCs w:val="16"/>
              </w:rPr>
              <w:t>Aracataca</w:t>
            </w:r>
          </w:p>
          <w:p w14:paraId="309A797E" w14:textId="77777777" w:rsidR="00C14B2F" w:rsidRDefault="00C14B2F" w:rsidP="00636C89">
            <w:pPr>
              <w:rPr>
                <w:rFonts w:ascii="Arial" w:hAnsi="Arial" w:cs="Arial"/>
                <w:sz w:val="16"/>
                <w:szCs w:val="16"/>
              </w:rPr>
            </w:pPr>
            <w:r>
              <w:rPr>
                <w:rFonts w:ascii="Arial" w:hAnsi="Arial" w:cs="Arial"/>
                <w:sz w:val="16"/>
                <w:szCs w:val="16"/>
              </w:rPr>
              <w:t>Cienega</w:t>
            </w:r>
          </w:p>
          <w:p w14:paraId="050DBD78" w14:textId="3133B5C9" w:rsidR="00C14B2F" w:rsidRDefault="00C14B2F" w:rsidP="00636C89">
            <w:pPr>
              <w:rPr>
                <w:rFonts w:ascii="Arial" w:hAnsi="Arial" w:cs="Arial"/>
                <w:sz w:val="16"/>
                <w:szCs w:val="16"/>
              </w:rPr>
            </w:pPr>
            <w:r>
              <w:rPr>
                <w:rFonts w:ascii="Arial" w:hAnsi="Arial" w:cs="Arial"/>
                <w:sz w:val="16"/>
                <w:szCs w:val="16"/>
              </w:rPr>
              <w:t>Fundación</w:t>
            </w:r>
          </w:p>
          <w:p w14:paraId="27C11A91" w14:textId="3908A5FD" w:rsidR="0048076C" w:rsidRPr="00182675" w:rsidRDefault="0048076C" w:rsidP="00636C89">
            <w:pPr>
              <w:rPr>
                <w:rFonts w:ascii="Arial" w:hAnsi="Arial" w:cs="Arial"/>
                <w:sz w:val="16"/>
                <w:szCs w:val="16"/>
              </w:rPr>
            </w:pPr>
          </w:p>
        </w:tc>
        <w:tc>
          <w:tcPr>
            <w:tcW w:w="1336" w:type="dxa"/>
            <w:vAlign w:val="center"/>
            <w:hideMark/>
          </w:tcPr>
          <w:p w14:paraId="3624F98E" w14:textId="4B2B9706" w:rsidR="0048076C" w:rsidRPr="00182675" w:rsidRDefault="00C14B2F" w:rsidP="00636C89">
            <w:pPr>
              <w:rPr>
                <w:rFonts w:ascii="Arial" w:hAnsi="Arial" w:cs="Arial"/>
                <w:sz w:val="16"/>
                <w:szCs w:val="16"/>
              </w:rPr>
            </w:pPr>
            <w:r>
              <w:rPr>
                <w:rFonts w:ascii="Arial" w:hAnsi="Arial" w:cs="Arial"/>
                <w:sz w:val="16"/>
                <w:szCs w:val="16"/>
              </w:rPr>
              <w:t>Valledupar</w:t>
            </w:r>
          </w:p>
        </w:tc>
      </w:tr>
      <w:tr w:rsidR="0048076C" w:rsidRPr="00182675" w14:paraId="6D3694C0" w14:textId="77777777" w:rsidTr="0048076C">
        <w:trPr>
          <w:trHeight w:val="647"/>
          <w:jc w:val="center"/>
        </w:trPr>
        <w:tc>
          <w:tcPr>
            <w:tcW w:w="1546" w:type="dxa"/>
            <w:noWrap/>
            <w:hideMark/>
          </w:tcPr>
          <w:p w14:paraId="520B2CC6" w14:textId="77777777" w:rsidR="00C004A4" w:rsidRDefault="00C004A4" w:rsidP="00636C89">
            <w:pPr>
              <w:rPr>
                <w:rFonts w:ascii="Arial" w:hAnsi="Arial" w:cs="Arial"/>
                <w:b/>
                <w:bCs/>
                <w:sz w:val="16"/>
                <w:szCs w:val="16"/>
              </w:rPr>
            </w:pPr>
          </w:p>
          <w:p w14:paraId="492BC243" w14:textId="77777777" w:rsidR="00C004A4" w:rsidRDefault="00C004A4" w:rsidP="00636C89">
            <w:pPr>
              <w:rPr>
                <w:rFonts w:ascii="Arial" w:hAnsi="Arial" w:cs="Arial"/>
                <w:b/>
                <w:bCs/>
                <w:sz w:val="16"/>
                <w:szCs w:val="16"/>
              </w:rPr>
            </w:pPr>
          </w:p>
          <w:p w14:paraId="582538A2" w14:textId="77777777" w:rsidR="00C004A4" w:rsidRDefault="00C004A4" w:rsidP="00636C89">
            <w:pPr>
              <w:rPr>
                <w:rFonts w:ascii="Arial" w:hAnsi="Arial" w:cs="Arial"/>
                <w:b/>
                <w:bCs/>
                <w:sz w:val="16"/>
                <w:szCs w:val="16"/>
              </w:rPr>
            </w:pPr>
          </w:p>
          <w:p w14:paraId="713A1860" w14:textId="77777777" w:rsidR="00C004A4" w:rsidRDefault="00C004A4" w:rsidP="00636C89">
            <w:pPr>
              <w:rPr>
                <w:rFonts w:ascii="Arial" w:hAnsi="Arial" w:cs="Arial"/>
                <w:b/>
                <w:bCs/>
                <w:sz w:val="16"/>
                <w:szCs w:val="16"/>
              </w:rPr>
            </w:pPr>
          </w:p>
          <w:p w14:paraId="36DE81E1" w14:textId="77777777" w:rsidR="00C004A4" w:rsidRDefault="00C004A4" w:rsidP="00636C89">
            <w:pPr>
              <w:rPr>
                <w:rFonts w:ascii="Arial" w:hAnsi="Arial" w:cs="Arial"/>
                <w:b/>
                <w:bCs/>
                <w:sz w:val="16"/>
                <w:szCs w:val="16"/>
              </w:rPr>
            </w:pPr>
          </w:p>
          <w:p w14:paraId="7B36AFF2" w14:textId="77777777" w:rsidR="00C004A4" w:rsidRDefault="00C004A4" w:rsidP="00636C89">
            <w:pPr>
              <w:rPr>
                <w:rFonts w:ascii="Arial" w:hAnsi="Arial" w:cs="Arial"/>
                <w:b/>
                <w:bCs/>
                <w:sz w:val="16"/>
                <w:szCs w:val="16"/>
              </w:rPr>
            </w:pPr>
          </w:p>
          <w:p w14:paraId="7A3FCAEC" w14:textId="77777777" w:rsidR="00C004A4" w:rsidRDefault="00C004A4" w:rsidP="00636C89">
            <w:pPr>
              <w:rPr>
                <w:rFonts w:ascii="Arial" w:hAnsi="Arial" w:cs="Arial"/>
                <w:b/>
                <w:bCs/>
                <w:sz w:val="16"/>
                <w:szCs w:val="16"/>
              </w:rPr>
            </w:pPr>
          </w:p>
          <w:p w14:paraId="70A35025" w14:textId="77777777" w:rsidR="00C004A4" w:rsidRDefault="00C004A4" w:rsidP="00636C89">
            <w:pPr>
              <w:rPr>
                <w:rFonts w:ascii="Arial" w:hAnsi="Arial" w:cs="Arial"/>
                <w:b/>
                <w:bCs/>
                <w:sz w:val="16"/>
                <w:szCs w:val="16"/>
              </w:rPr>
            </w:pPr>
          </w:p>
          <w:p w14:paraId="5F7E0C59" w14:textId="77777777" w:rsidR="00C004A4" w:rsidRDefault="00C004A4" w:rsidP="00636C89">
            <w:pPr>
              <w:rPr>
                <w:rFonts w:ascii="Arial" w:hAnsi="Arial" w:cs="Arial"/>
                <w:b/>
                <w:bCs/>
                <w:sz w:val="16"/>
                <w:szCs w:val="16"/>
              </w:rPr>
            </w:pPr>
          </w:p>
          <w:p w14:paraId="199C8F6F" w14:textId="44467EDF" w:rsidR="0048076C" w:rsidRPr="00182675" w:rsidRDefault="0048076C"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77E903F1" w14:textId="77777777" w:rsidR="00C004A4" w:rsidRDefault="00C004A4" w:rsidP="00636C89">
            <w:pPr>
              <w:rPr>
                <w:rFonts w:ascii="Arial" w:hAnsi="Arial" w:cs="Arial"/>
                <w:sz w:val="16"/>
                <w:szCs w:val="16"/>
              </w:rPr>
            </w:pPr>
          </w:p>
          <w:p w14:paraId="32178F3D" w14:textId="77777777" w:rsidR="00C004A4" w:rsidRDefault="00C004A4" w:rsidP="00636C89">
            <w:pPr>
              <w:rPr>
                <w:rFonts w:ascii="Arial" w:hAnsi="Arial" w:cs="Arial"/>
                <w:sz w:val="16"/>
                <w:szCs w:val="16"/>
              </w:rPr>
            </w:pPr>
          </w:p>
          <w:p w14:paraId="1E189276" w14:textId="77777777" w:rsidR="00C004A4" w:rsidRDefault="00C004A4" w:rsidP="00636C89">
            <w:pPr>
              <w:rPr>
                <w:rFonts w:ascii="Arial" w:hAnsi="Arial" w:cs="Arial"/>
                <w:sz w:val="16"/>
                <w:szCs w:val="16"/>
              </w:rPr>
            </w:pPr>
          </w:p>
          <w:p w14:paraId="2D340194" w14:textId="77777777" w:rsidR="00C004A4" w:rsidRDefault="00C004A4" w:rsidP="00636C89">
            <w:pPr>
              <w:rPr>
                <w:rFonts w:ascii="Arial" w:hAnsi="Arial" w:cs="Arial"/>
                <w:sz w:val="16"/>
                <w:szCs w:val="16"/>
              </w:rPr>
            </w:pPr>
          </w:p>
          <w:p w14:paraId="499F1552" w14:textId="77777777" w:rsidR="00C004A4" w:rsidRDefault="00C004A4" w:rsidP="00636C89">
            <w:pPr>
              <w:rPr>
                <w:rFonts w:ascii="Arial" w:hAnsi="Arial" w:cs="Arial"/>
                <w:sz w:val="16"/>
                <w:szCs w:val="16"/>
              </w:rPr>
            </w:pPr>
          </w:p>
          <w:p w14:paraId="183A992C" w14:textId="77777777" w:rsidR="00C004A4" w:rsidRDefault="00C004A4" w:rsidP="00636C89">
            <w:pPr>
              <w:rPr>
                <w:rFonts w:ascii="Arial" w:hAnsi="Arial" w:cs="Arial"/>
                <w:sz w:val="16"/>
                <w:szCs w:val="16"/>
              </w:rPr>
            </w:pPr>
          </w:p>
          <w:p w14:paraId="42B7ACCF" w14:textId="77777777" w:rsidR="00C004A4" w:rsidRDefault="00C004A4" w:rsidP="00636C89">
            <w:pPr>
              <w:rPr>
                <w:rFonts w:ascii="Arial" w:hAnsi="Arial" w:cs="Arial"/>
                <w:sz w:val="16"/>
                <w:szCs w:val="16"/>
              </w:rPr>
            </w:pPr>
          </w:p>
          <w:p w14:paraId="4D671F03" w14:textId="77777777" w:rsidR="00C004A4" w:rsidRDefault="00C004A4" w:rsidP="00636C89">
            <w:pPr>
              <w:rPr>
                <w:rFonts w:ascii="Arial" w:hAnsi="Arial" w:cs="Arial"/>
                <w:sz w:val="16"/>
                <w:szCs w:val="16"/>
              </w:rPr>
            </w:pPr>
          </w:p>
          <w:p w14:paraId="2637491A" w14:textId="1B6D5BCA" w:rsidR="0048076C" w:rsidRPr="00182675" w:rsidRDefault="0048076C"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1FC31A1" w14:textId="70CEBA5C" w:rsidR="0048076C" w:rsidRPr="00182675" w:rsidRDefault="00C14B2F" w:rsidP="00636C89">
            <w:pPr>
              <w:rPr>
                <w:rFonts w:ascii="Arial" w:hAnsi="Arial" w:cs="Arial"/>
                <w:sz w:val="16"/>
                <w:szCs w:val="16"/>
              </w:rPr>
            </w:pPr>
            <w:r>
              <w:rPr>
                <w:rFonts w:ascii="Arial" w:hAnsi="Arial" w:cs="Arial"/>
                <w:sz w:val="16"/>
                <w:szCs w:val="16"/>
              </w:rPr>
              <w:t>19/08/2025</w:t>
            </w:r>
          </w:p>
        </w:tc>
        <w:tc>
          <w:tcPr>
            <w:tcW w:w="1114" w:type="dxa"/>
            <w:vAlign w:val="center"/>
            <w:hideMark/>
          </w:tcPr>
          <w:p w14:paraId="3308B665" w14:textId="19D1E4C5" w:rsidR="0048076C" w:rsidRPr="00182675" w:rsidRDefault="00C14B2F" w:rsidP="00636C89">
            <w:pPr>
              <w:rPr>
                <w:rFonts w:ascii="Arial" w:hAnsi="Arial" w:cs="Arial"/>
                <w:sz w:val="16"/>
                <w:szCs w:val="16"/>
              </w:rPr>
            </w:pPr>
            <w:r>
              <w:rPr>
                <w:rFonts w:ascii="Arial" w:hAnsi="Arial" w:cs="Arial"/>
                <w:sz w:val="16"/>
                <w:szCs w:val="16"/>
              </w:rPr>
              <w:t>23/08/2025</w:t>
            </w:r>
          </w:p>
        </w:tc>
        <w:tc>
          <w:tcPr>
            <w:tcW w:w="1184" w:type="dxa"/>
            <w:vAlign w:val="center"/>
            <w:hideMark/>
          </w:tcPr>
          <w:p w14:paraId="704A106A" w14:textId="7B118D81" w:rsidR="0048076C" w:rsidRPr="00182675" w:rsidRDefault="00C14B2F" w:rsidP="00636C89">
            <w:pPr>
              <w:rPr>
                <w:rFonts w:ascii="Arial" w:hAnsi="Arial" w:cs="Arial"/>
                <w:sz w:val="16"/>
                <w:szCs w:val="16"/>
              </w:rPr>
            </w:pPr>
            <w:r>
              <w:rPr>
                <w:rFonts w:ascii="Arial" w:hAnsi="Arial" w:cs="Arial"/>
                <w:sz w:val="16"/>
                <w:szCs w:val="16"/>
              </w:rPr>
              <w:t>Cesar, La Guajira y Magdalena</w:t>
            </w:r>
          </w:p>
        </w:tc>
        <w:tc>
          <w:tcPr>
            <w:tcW w:w="1302" w:type="dxa"/>
            <w:vAlign w:val="center"/>
            <w:hideMark/>
          </w:tcPr>
          <w:p w14:paraId="462382CB" w14:textId="77777777" w:rsidR="00C14B2F" w:rsidRDefault="00C14B2F" w:rsidP="00636C89">
            <w:pPr>
              <w:rPr>
                <w:rFonts w:ascii="Arial" w:hAnsi="Arial" w:cs="Arial"/>
                <w:sz w:val="16"/>
                <w:szCs w:val="16"/>
              </w:rPr>
            </w:pPr>
            <w:r>
              <w:rPr>
                <w:rFonts w:ascii="Arial" w:hAnsi="Arial" w:cs="Arial"/>
                <w:sz w:val="16"/>
                <w:szCs w:val="16"/>
              </w:rPr>
              <w:t>Valledupar</w:t>
            </w:r>
          </w:p>
          <w:p w14:paraId="5B5D8714" w14:textId="77777777" w:rsidR="00C14B2F" w:rsidRDefault="00C14B2F" w:rsidP="00636C89">
            <w:pPr>
              <w:rPr>
                <w:rFonts w:ascii="Arial" w:hAnsi="Arial" w:cs="Arial"/>
                <w:sz w:val="16"/>
                <w:szCs w:val="16"/>
              </w:rPr>
            </w:pPr>
            <w:r>
              <w:rPr>
                <w:rFonts w:ascii="Arial" w:hAnsi="Arial" w:cs="Arial"/>
                <w:sz w:val="16"/>
                <w:szCs w:val="16"/>
              </w:rPr>
              <w:t>Agustin Codazzi</w:t>
            </w:r>
          </w:p>
          <w:p w14:paraId="2E13E23C" w14:textId="77777777" w:rsidR="00C14B2F" w:rsidRDefault="00C14B2F" w:rsidP="00636C89">
            <w:pPr>
              <w:rPr>
                <w:rFonts w:ascii="Arial" w:hAnsi="Arial" w:cs="Arial"/>
                <w:sz w:val="16"/>
                <w:szCs w:val="16"/>
              </w:rPr>
            </w:pPr>
            <w:r>
              <w:rPr>
                <w:rFonts w:ascii="Arial" w:hAnsi="Arial" w:cs="Arial"/>
                <w:sz w:val="16"/>
                <w:szCs w:val="16"/>
              </w:rPr>
              <w:t>Becerril</w:t>
            </w:r>
          </w:p>
          <w:p w14:paraId="4BDAD4B7" w14:textId="77777777" w:rsidR="00C14B2F" w:rsidRDefault="00C14B2F" w:rsidP="00636C89">
            <w:pPr>
              <w:rPr>
                <w:rFonts w:ascii="Arial" w:hAnsi="Arial" w:cs="Arial"/>
                <w:sz w:val="16"/>
                <w:szCs w:val="16"/>
              </w:rPr>
            </w:pPr>
            <w:r>
              <w:rPr>
                <w:rFonts w:ascii="Arial" w:hAnsi="Arial" w:cs="Arial"/>
                <w:sz w:val="16"/>
                <w:szCs w:val="16"/>
              </w:rPr>
              <w:t>La Jagua de Ibirico</w:t>
            </w:r>
          </w:p>
          <w:p w14:paraId="251F3DCF" w14:textId="77777777" w:rsidR="00C14B2F" w:rsidRDefault="00C14B2F" w:rsidP="00636C89">
            <w:pPr>
              <w:rPr>
                <w:rFonts w:ascii="Arial" w:hAnsi="Arial" w:cs="Arial"/>
                <w:sz w:val="16"/>
                <w:szCs w:val="16"/>
              </w:rPr>
            </w:pPr>
            <w:r>
              <w:rPr>
                <w:rFonts w:ascii="Arial" w:hAnsi="Arial" w:cs="Arial"/>
                <w:sz w:val="16"/>
                <w:szCs w:val="16"/>
              </w:rPr>
              <w:t>Manaure Balcón del Cesar.</w:t>
            </w:r>
          </w:p>
          <w:p w14:paraId="3A92F30F" w14:textId="77777777" w:rsidR="00C14B2F" w:rsidRDefault="00C14B2F" w:rsidP="00636C89">
            <w:pPr>
              <w:rPr>
                <w:rFonts w:ascii="Arial" w:hAnsi="Arial" w:cs="Arial"/>
                <w:sz w:val="16"/>
                <w:szCs w:val="16"/>
              </w:rPr>
            </w:pPr>
            <w:r>
              <w:rPr>
                <w:rFonts w:ascii="Arial" w:hAnsi="Arial" w:cs="Arial"/>
                <w:sz w:val="16"/>
                <w:szCs w:val="16"/>
              </w:rPr>
              <w:t>Pueblo Bello</w:t>
            </w:r>
          </w:p>
          <w:p w14:paraId="32835D84" w14:textId="77777777" w:rsidR="00C14B2F" w:rsidRDefault="00C14B2F" w:rsidP="00636C89">
            <w:pPr>
              <w:rPr>
                <w:rFonts w:ascii="Arial" w:hAnsi="Arial" w:cs="Arial"/>
                <w:sz w:val="16"/>
                <w:szCs w:val="16"/>
              </w:rPr>
            </w:pPr>
            <w:r>
              <w:rPr>
                <w:rFonts w:ascii="Arial" w:hAnsi="Arial" w:cs="Arial"/>
                <w:sz w:val="16"/>
                <w:szCs w:val="16"/>
              </w:rPr>
              <w:t>La Paz.</w:t>
            </w:r>
          </w:p>
          <w:p w14:paraId="74A76D56" w14:textId="77777777" w:rsidR="00C14B2F" w:rsidRDefault="00C14B2F" w:rsidP="00636C89">
            <w:pPr>
              <w:rPr>
                <w:rFonts w:ascii="Arial" w:hAnsi="Arial" w:cs="Arial"/>
                <w:sz w:val="16"/>
                <w:szCs w:val="16"/>
              </w:rPr>
            </w:pPr>
            <w:r>
              <w:rPr>
                <w:rFonts w:ascii="Arial" w:hAnsi="Arial" w:cs="Arial"/>
                <w:sz w:val="16"/>
                <w:szCs w:val="16"/>
              </w:rPr>
              <w:t>San Diego</w:t>
            </w:r>
          </w:p>
          <w:p w14:paraId="561A7B05" w14:textId="77777777" w:rsidR="00C14B2F" w:rsidRDefault="00C14B2F" w:rsidP="00636C89">
            <w:pPr>
              <w:rPr>
                <w:rFonts w:ascii="Arial" w:hAnsi="Arial" w:cs="Arial"/>
                <w:sz w:val="16"/>
                <w:szCs w:val="16"/>
              </w:rPr>
            </w:pPr>
            <w:r>
              <w:rPr>
                <w:rFonts w:ascii="Arial" w:hAnsi="Arial" w:cs="Arial"/>
                <w:sz w:val="16"/>
                <w:szCs w:val="16"/>
              </w:rPr>
              <w:t>Dibulla.</w:t>
            </w:r>
          </w:p>
          <w:p w14:paraId="50EE558B" w14:textId="77777777" w:rsidR="00C14B2F" w:rsidRDefault="00C14B2F" w:rsidP="00636C89">
            <w:pPr>
              <w:rPr>
                <w:rFonts w:ascii="Arial" w:hAnsi="Arial" w:cs="Arial"/>
                <w:sz w:val="16"/>
                <w:szCs w:val="16"/>
              </w:rPr>
            </w:pPr>
            <w:r>
              <w:rPr>
                <w:rFonts w:ascii="Arial" w:hAnsi="Arial" w:cs="Arial"/>
                <w:sz w:val="16"/>
                <w:szCs w:val="16"/>
              </w:rPr>
              <w:t>Fonseca</w:t>
            </w:r>
          </w:p>
          <w:p w14:paraId="62549075" w14:textId="77777777" w:rsidR="00C14B2F" w:rsidRDefault="00C14B2F" w:rsidP="00636C89">
            <w:pPr>
              <w:rPr>
                <w:rFonts w:ascii="Arial" w:hAnsi="Arial" w:cs="Arial"/>
                <w:sz w:val="16"/>
                <w:szCs w:val="16"/>
              </w:rPr>
            </w:pPr>
            <w:r>
              <w:rPr>
                <w:rFonts w:ascii="Arial" w:hAnsi="Arial" w:cs="Arial"/>
                <w:sz w:val="16"/>
                <w:szCs w:val="16"/>
              </w:rPr>
              <w:t xml:space="preserve">San Juan del Cesar </w:t>
            </w:r>
          </w:p>
          <w:p w14:paraId="6136C5F9" w14:textId="77777777" w:rsidR="00C14B2F" w:rsidRDefault="00C14B2F" w:rsidP="00636C89">
            <w:pPr>
              <w:rPr>
                <w:rFonts w:ascii="Arial" w:hAnsi="Arial" w:cs="Arial"/>
                <w:sz w:val="16"/>
                <w:szCs w:val="16"/>
              </w:rPr>
            </w:pPr>
            <w:r>
              <w:rPr>
                <w:rFonts w:ascii="Arial" w:hAnsi="Arial" w:cs="Arial"/>
                <w:sz w:val="16"/>
                <w:szCs w:val="16"/>
              </w:rPr>
              <w:t>Santa Marta</w:t>
            </w:r>
          </w:p>
          <w:p w14:paraId="0D55C9C3" w14:textId="77777777" w:rsidR="00C14B2F" w:rsidRDefault="00C14B2F" w:rsidP="00636C89">
            <w:pPr>
              <w:rPr>
                <w:rFonts w:ascii="Arial" w:hAnsi="Arial" w:cs="Arial"/>
                <w:sz w:val="16"/>
                <w:szCs w:val="16"/>
              </w:rPr>
            </w:pPr>
            <w:r>
              <w:rPr>
                <w:rFonts w:ascii="Arial" w:hAnsi="Arial" w:cs="Arial"/>
                <w:sz w:val="16"/>
                <w:szCs w:val="16"/>
              </w:rPr>
              <w:t>Aracataca</w:t>
            </w:r>
          </w:p>
          <w:p w14:paraId="2F29EB53" w14:textId="77777777" w:rsidR="00C14B2F" w:rsidRDefault="00C14B2F" w:rsidP="00636C89">
            <w:pPr>
              <w:rPr>
                <w:rFonts w:ascii="Arial" w:hAnsi="Arial" w:cs="Arial"/>
                <w:sz w:val="16"/>
                <w:szCs w:val="16"/>
              </w:rPr>
            </w:pPr>
            <w:r>
              <w:rPr>
                <w:rFonts w:ascii="Arial" w:hAnsi="Arial" w:cs="Arial"/>
                <w:sz w:val="16"/>
                <w:szCs w:val="16"/>
              </w:rPr>
              <w:t>Cienega</w:t>
            </w:r>
          </w:p>
          <w:p w14:paraId="76358C71" w14:textId="77777777" w:rsidR="00C14B2F" w:rsidRDefault="00C14B2F" w:rsidP="00636C89">
            <w:pPr>
              <w:rPr>
                <w:rFonts w:ascii="Arial" w:hAnsi="Arial" w:cs="Arial"/>
                <w:sz w:val="16"/>
                <w:szCs w:val="16"/>
              </w:rPr>
            </w:pPr>
            <w:r>
              <w:rPr>
                <w:rFonts w:ascii="Arial" w:hAnsi="Arial" w:cs="Arial"/>
                <w:sz w:val="16"/>
                <w:szCs w:val="16"/>
              </w:rPr>
              <w:t>Fundación</w:t>
            </w:r>
          </w:p>
          <w:p w14:paraId="64649689" w14:textId="77777777" w:rsidR="0048076C" w:rsidRPr="00182675" w:rsidRDefault="0048076C" w:rsidP="00636C89">
            <w:pPr>
              <w:rPr>
                <w:rFonts w:ascii="Arial" w:hAnsi="Arial" w:cs="Arial"/>
                <w:sz w:val="16"/>
                <w:szCs w:val="16"/>
              </w:rPr>
            </w:pPr>
          </w:p>
        </w:tc>
        <w:tc>
          <w:tcPr>
            <w:tcW w:w="1336" w:type="dxa"/>
            <w:vAlign w:val="center"/>
            <w:hideMark/>
          </w:tcPr>
          <w:p w14:paraId="01EFF27F" w14:textId="30702A09" w:rsidR="0048076C" w:rsidRPr="00182675" w:rsidRDefault="00C14B2F" w:rsidP="00636C89">
            <w:pPr>
              <w:rPr>
                <w:rFonts w:ascii="Arial" w:hAnsi="Arial" w:cs="Arial"/>
                <w:sz w:val="16"/>
                <w:szCs w:val="16"/>
              </w:rPr>
            </w:pPr>
            <w:r>
              <w:rPr>
                <w:rFonts w:ascii="Arial" w:hAnsi="Arial" w:cs="Arial"/>
                <w:sz w:val="16"/>
                <w:szCs w:val="16"/>
              </w:rPr>
              <w:t>Valledupar</w:t>
            </w:r>
          </w:p>
        </w:tc>
      </w:tr>
      <w:tr w:rsidR="0048076C" w:rsidRPr="00182675" w14:paraId="7FF6DB11" w14:textId="77777777" w:rsidTr="0048076C">
        <w:trPr>
          <w:trHeight w:val="647"/>
          <w:jc w:val="center"/>
        </w:trPr>
        <w:tc>
          <w:tcPr>
            <w:tcW w:w="1546" w:type="dxa"/>
            <w:noWrap/>
          </w:tcPr>
          <w:p w14:paraId="55F449DA" w14:textId="77777777" w:rsidR="00C004A4" w:rsidRDefault="00C004A4" w:rsidP="00636C89">
            <w:pPr>
              <w:rPr>
                <w:rFonts w:ascii="Arial" w:hAnsi="Arial" w:cs="Arial"/>
                <w:b/>
                <w:bCs/>
                <w:sz w:val="16"/>
                <w:szCs w:val="16"/>
              </w:rPr>
            </w:pPr>
          </w:p>
          <w:p w14:paraId="0969CB10" w14:textId="77777777" w:rsidR="00C004A4" w:rsidRDefault="00C004A4" w:rsidP="00636C89">
            <w:pPr>
              <w:rPr>
                <w:rFonts w:ascii="Arial" w:hAnsi="Arial" w:cs="Arial"/>
                <w:b/>
                <w:bCs/>
                <w:sz w:val="16"/>
                <w:szCs w:val="16"/>
              </w:rPr>
            </w:pPr>
          </w:p>
          <w:p w14:paraId="1F45370F" w14:textId="77777777" w:rsidR="00C004A4" w:rsidRDefault="00C004A4" w:rsidP="00636C89">
            <w:pPr>
              <w:rPr>
                <w:rFonts w:ascii="Arial" w:hAnsi="Arial" w:cs="Arial"/>
                <w:b/>
                <w:bCs/>
                <w:sz w:val="16"/>
                <w:szCs w:val="16"/>
              </w:rPr>
            </w:pPr>
          </w:p>
          <w:p w14:paraId="5B65C1C3" w14:textId="77777777" w:rsidR="00C004A4" w:rsidRDefault="00C004A4" w:rsidP="00636C89">
            <w:pPr>
              <w:rPr>
                <w:rFonts w:ascii="Arial" w:hAnsi="Arial" w:cs="Arial"/>
                <w:b/>
                <w:bCs/>
                <w:sz w:val="16"/>
                <w:szCs w:val="16"/>
              </w:rPr>
            </w:pPr>
          </w:p>
          <w:p w14:paraId="1CF80FCB" w14:textId="77777777" w:rsidR="00C004A4" w:rsidRDefault="00C004A4" w:rsidP="00636C89">
            <w:pPr>
              <w:rPr>
                <w:rFonts w:ascii="Arial" w:hAnsi="Arial" w:cs="Arial"/>
                <w:b/>
                <w:bCs/>
                <w:sz w:val="16"/>
                <w:szCs w:val="16"/>
              </w:rPr>
            </w:pPr>
          </w:p>
          <w:p w14:paraId="772438DA" w14:textId="77777777" w:rsidR="00C004A4" w:rsidRDefault="00C004A4" w:rsidP="00636C89">
            <w:pPr>
              <w:rPr>
                <w:rFonts w:ascii="Arial" w:hAnsi="Arial" w:cs="Arial"/>
                <w:b/>
                <w:bCs/>
                <w:sz w:val="16"/>
                <w:szCs w:val="16"/>
              </w:rPr>
            </w:pPr>
          </w:p>
          <w:p w14:paraId="53E5A5E7" w14:textId="77777777" w:rsidR="00C004A4" w:rsidRDefault="00C004A4" w:rsidP="00636C89">
            <w:pPr>
              <w:rPr>
                <w:rFonts w:ascii="Arial" w:hAnsi="Arial" w:cs="Arial"/>
                <w:b/>
                <w:bCs/>
                <w:sz w:val="16"/>
                <w:szCs w:val="16"/>
              </w:rPr>
            </w:pPr>
          </w:p>
          <w:p w14:paraId="0DD83924" w14:textId="77777777" w:rsidR="00C004A4" w:rsidRDefault="00C004A4" w:rsidP="00636C89">
            <w:pPr>
              <w:rPr>
                <w:rFonts w:ascii="Arial" w:hAnsi="Arial" w:cs="Arial"/>
                <w:b/>
                <w:bCs/>
                <w:sz w:val="16"/>
                <w:szCs w:val="16"/>
              </w:rPr>
            </w:pPr>
          </w:p>
          <w:p w14:paraId="2940E533" w14:textId="77777777" w:rsidR="00C004A4" w:rsidRDefault="00C004A4" w:rsidP="00636C89">
            <w:pPr>
              <w:rPr>
                <w:rFonts w:ascii="Arial" w:hAnsi="Arial" w:cs="Arial"/>
                <w:b/>
                <w:bCs/>
                <w:sz w:val="16"/>
                <w:szCs w:val="16"/>
              </w:rPr>
            </w:pPr>
          </w:p>
          <w:p w14:paraId="61F586CE" w14:textId="3B14D51F" w:rsidR="0048076C" w:rsidRPr="00182675" w:rsidRDefault="0048076C"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0CA5BF6D" w14:textId="77777777" w:rsidR="00C004A4" w:rsidRDefault="00C004A4" w:rsidP="00636C89">
            <w:pPr>
              <w:rPr>
                <w:rFonts w:ascii="Arial" w:hAnsi="Arial" w:cs="Arial"/>
                <w:sz w:val="16"/>
                <w:szCs w:val="16"/>
              </w:rPr>
            </w:pPr>
          </w:p>
          <w:p w14:paraId="10574F3E" w14:textId="77777777" w:rsidR="00C004A4" w:rsidRDefault="00C004A4" w:rsidP="00636C89">
            <w:pPr>
              <w:rPr>
                <w:rFonts w:ascii="Arial" w:hAnsi="Arial" w:cs="Arial"/>
                <w:sz w:val="16"/>
                <w:szCs w:val="16"/>
              </w:rPr>
            </w:pPr>
          </w:p>
          <w:p w14:paraId="71AF3262" w14:textId="77777777" w:rsidR="00C004A4" w:rsidRDefault="00C004A4" w:rsidP="00636C89">
            <w:pPr>
              <w:rPr>
                <w:rFonts w:ascii="Arial" w:hAnsi="Arial" w:cs="Arial"/>
                <w:sz w:val="16"/>
                <w:szCs w:val="16"/>
              </w:rPr>
            </w:pPr>
          </w:p>
          <w:p w14:paraId="776D7F66" w14:textId="77777777" w:rsidR="00C004A4" w:rsidRDefault="00C004A4" w:rsidP="00636C89">
            <w:pPr>
              <w:rPr>
                <w:rFonts w:ascii="Arial" w:hAnsi="Arial" w:cs="Arial"/>
                <w:sz w:val="16"/>
                <w:szCs w:val="16"/>
              </w:rPr>
            </w:pPr>
          </w:p>
          <w:p w14:paraId="03455948" w14:textId="77777777" w:rsidR="00C004A4" w:rsidRDefault="00C004A4" w:rsidP="00636C89">
            <w:pPr>
              <w:rPr>
                <w:rFonts w:ascii="Arial" w:hAnsi="Arial" w:cs="Arial"/>
                <w:sz w:val="16"/>
                <w:szCs w:val="16"/>
              </w:rPr>
            </w:pPr>
          </w:p>
          <w:p w14:paraId="1C436CEE" w14:textId="77777777" w:rsidR="00C004A4" w:rsidRDefault="00C004A4" w:rsidP="00636C89">
            <w:pPr>
              <w:rPr>
                <w:rFonts w:ascii="Arial" w:hAnsi="Arial" w:cs="Arial"/>
                <w:sz w:val="16"/>
                <w:szCs w:val="16"/>
              </w:rPr>
            </w:pPr>
          </w:p>
          <w:p w14:paraId="38F6B2ED" w14:textId="77777777" w:rsidR="00C004A4" w:rsidRDefault="00C004A4" w:rsidP="00636C89">
            <w:pPr>
              <w:rPr>
                <w:rFonts w:ascii="Arial" w:hAnsi="Arial" w:cs="Arial"/>
                <w:sz w:val="16"/>
                <w:szCs w:val="16"/>
              </w:rPr>
            </w:pPr>
          </w:p>
          <w:p w14:paraId="4EC9C09B" w14:textId="77777777" w:rsidR="00C004A4" w:rsidRDefault="00C004A4" w:rsidP="00636C89">
            <w:pPr>
              <w:rPr>
                <w:rFonts w:ascii="Arial" w:hAnsi="Arial" w:cs="Arial"/>
                <w:sz w:val="16"/>
                <w:szCs w:val="16"/>
              </w:rPr>
            </w:pPr>
          </w:p>
          <w:p w14:paraId="77C02090" w14:textId="77777777" w:rsidR="00C004A4" w:rsidRDefault="00C004A4" w:rsidP="00636C89">
            <w:pPr>
              <w:rPr>
                <w:rFonts w:ascii="Arial" w:hAnsi="Arial" w:cs="Arial"/>
                <w:sz w:val="16"/>
                <w:szCs w:val="16"/>
              </w:rPr>
            </w:pPr>
          </w:p>
          <w:p w14:paraId="234183C0" w14:textId="6C5443F6" w:rsidR="0048076C" w:rsidRPr="00182675" w:rsidRDefault="00C004A4"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23681A58" w14:textId="69697C56" w:rsidR="0048076C" w:rsidRPr="00182675" w:rsidRDefault="00C004A4" w:rsidP="00636C89">
            <w:pPr>
              <w:rPr>
                <w:rFonts w:ascii="Arial" w:hAnsi="Arial" w:cs="Arial"/>
                <w:sz w:val="16"/>
                <w:szCs w:val="16"/>
              </w:rPr>
            </w:pPr>
            <w:r>
              <w:rPr>
                <w:rFonts w:ascii="Arial" w:hAnsi="Arial" w:cs="Arial"/>
                <w:sz w:val="16"/>
                <w:szCs w:val="16"/>
              </w:rPr>
              <w:t>16/03/2026</w:t>
            </w:r>
          </w:p>
        </w:tc>
        <w:tc>
          <w:tcPr>
            <w:tcW w:w="1114" w:type="dxa"/>
            <w:vAlign w:val="center"/>
          </w:tcPr>
          <w:p w14:paraId="6BC76148" w14:textId="1BEA94D1" w:rsidR="0048076C" w:rsidRPr="00182675" w:rsidRDefault="00C004A4" w:rsidP="00636C89">
            <w:pPr>
              <w:rPr>
                <w:rFonts w:ascii="Arial" w:hAnsi="Arial" w:cs="Arial"/>
                <w:sz w:val="16"/>
                <w:szCs w:val="16"/>
              </w:rPr>
            </w:pPr>
            <w:r>
              <w:rPr>
                <w:rFonts w:ascii="Arial" w:hAnsi="Arial" w:cs="Arial"/>
                <w:sz w:val="16"/>
                <w:szCs w:val="16"/>
              </w:rPr>
              <w:t>20/03/2026</w:t>
            </w:r>
          </w:p>
        </w:tc>
        <w:tc>
          <w:tcPr>
            <w:tcW w:w="1184" w:type="dxa"/>
            <w:vAlign w:val="center"/>
          </w:tcPr>
          <w:p w14:paraId="5AEBF3A7" w14:textId="575C1549" w:rsidR="0048076C" w:rsidRPr="00182675" w:rsidRDefault="00C004A4" w:rsidP="00636C89">
            <w:pPr>
              <w:rPr>
                <w:rFonts w:ascii="Arial" w:hAnsi="Arial" w:cs="Arial"/>
                <w:sz w:val="16"/>
                <w:szCs w:val="16"/>
              </w:rPr>
            </w:pPr>
            <w:r>
              <w:rPr>
                <w:rFonts w:ascii="Arial" w:hAnsi="Arial" w:cs="Arial"/>
                <w:sz w:val="16"/>
                <w:szCs w:val="16"/>
              </w:rPr>
              <w:t>Cesar, La Guajira y Magdalena</w:t>
            </w:r>
          </w:p>
        </w:tc>
        <w:tc>
          <w:tcPr>
            <w:tcW w:w="1302" w:type="dxa"/>
            <w:vAlign w:val="center"/>
          </w:tcPr>
          <w:p w14:paraId="2C45F979" w14:textId="77777777" w:rsidR="00C004A4" w:rsidRDefault="00C004A4" w:rsidP="00636C89">
            <w:pPr>
              <w:rPr>
                <w:rFonts w:ascii="Arial" w:hAnsi="Arial" w:cs="Arial"/>
                <w:sz w:val="16"/>
                <w:szCs w:val="16"/>
              </w:rPr>
            </w:pPr>
            <w:r>
              <w:rPr>
                <w:rFonts w:ascii="Arial" w:hAnsi="Arial" w:cs="Arial"/>
                <w:sz w:val="16"/>
                <w:szCs w:val="16"/>
              </w:rPr>
              <w:t>Valledupar</w:t>
            </w:r>
          </w:p>
          <w:p w14:paraId="13805E4B" w14:textId="77777777" w:rsidR="00C004A4" w:rsidRDefault="00C004A4" w:rsidP="00636C89">
            <w:pPr>
              <w:rPr>
                <w:rFonts w:ascii="Arial" w:hAnsi="Arial" w:cs="Arial"/>
                <w:sz w:val="16"/>
                <w:szCs w:val="16"/>
              </w:rPr>
            </w:pPr>
            <w:r>
              <w:rPr>
                <w:rFonts w:ascii="Arial" w:hAnsi="Arial" w:cs="Arial"/>
                <w:sz w:val="16"/>
                <w:szCs w:val="16"/>
              </w:rPr>
              <w:t>Agustin Codazzi</w:t>
            </w:r>
          </w:p>
          <w:p w14:paraId="3EAE13BA" w14:textId="77777777" w:rsidR="00C004A4" w:rsidRDefault="00C004A4" w:rsidP="00636C89">
            <w:pPr>
              <w:rPr>
                <w:rFonts w:ascii="Arial" w:hAnsi="Arial" w:cs="Arial"/>
                <w:sz w:val="16"/>
                <w:szCs w:val="16"/>
              </w:rPr>
            </w:pPr>
            <w:r>
              <w:rPr>
                <w:rFonts w:ascii="Arial" w:hAnsi="Arial" w:cs="Arial"/>
                <w:sz w:val="16"/>
                <w:szCs w:val="16"/>
              </w:rPr>
              <w:t>Becerril</w:t>
            </w:r>
          </w:p>
          <w:p w14:paraId="37378E0E" w14:textId="77777777" w:rsidR="00C004A4" w:rsidRDefault="00C004A4" w:rsidP="00636C89">
            <w:pPr>
              <w:rPr>
                <w:rFonts w:ascii="Arial" w:hAnsi="Arial" w:cs="Arial"/>
                <w:sz w:val="16"/>
                <w:szCs w:val="16"/>
              </w:rPr>
            </w:pPr>
            <w:r>
              <w:rPr>
                <w:rFonts w:ascii="Arial" w:hAnsi="Arial" w:cs="Arial"/>
                <w:sz w:val="16"/>
                <w:szCs w:val="16"/>
              </w:rPr>
              <w:t>La Jagua de Ibirico</w:t>
            </w:r>
          </w:p>
          <w:p w14:paraId="69516D80" w14:textId="77777777" w:rsidR="00C004A4" w:rsidRDefault="00C004A4" w:rsidP="00636C89">
            <w:pPr>
              <w:rPr>
                <w:rFonts w:ascii="Arial" w:hAnsi="Arial" w:cs="Arial"/>
                <w:sz w:val="16"/>
                <w:szCs w:val="16"/>
              </w:rPr>
            </w:pPr>
            <w:r>
              <w:rPr>
                <w:rFonts w:ascii="Arial" w:hAnsi="Arial" w:cs="Arial"/>
                <w:sz w:val="16"/>
                <w:szCs w:val="16"/>
              </w:rPr>
              <w:t>Manaure Balcón del Cesar.</w:t>
            </w:r>
          </w:p>
          <w:p w14:paraId="73E2AD1A" w14:textId="77777777" w:rsidR="00C004A4" w:rsidRDefault="00C004A4" w:rsidP="00636C89">
            <w:pPr>
              <w:rPr>
                <w:rFonts w:ascii="Arial" w:hAnsi="Arial" w:cs="Arial"/>
                <w:sz w:val="16"/>
                <w:szCs w:val="16"/>
              </w:rPr>
            </w:pPr>
            <w:r>
              <w:rPr>
                <w:rFonts w:ascii="Arial" w:hAnsi="Arial" w:cs="Arial"/>
                <w:sz w:val="16"/>
                <w:szCs w:val="16"/>
              </w:rPr>
              <w:t>Pueblo Bello</w:t>
            </w:r>
          </w:p>
          <w:p w14:paraId="5A17A3F9" w14:textId="77777777" w:rsidR="00C004A4" w:rsidRDefault="00C004A4" w:rsidP="00636C89">
            <w:pPr>
              <w:rPr>
                <w:rFonts w:ascii="Arial" w:hAnsi="Arial" w:cs="Arial"/>
                <w:sz w:val="16"/>
                <w:szCs w:val="16"/>
              </w:rPr>
            </w:pPr>
            <w:r>
              <w:rPr>
                <w:rFonts w:ascii="Arial" w:hAnsi="Arial" w:cs="Arial"/>
                <w:sz w:val="16"/>
                <w:szCs w:val="16"/>
              </w:rPr>
              <w:t>La Paz.</w:t>
            </w:r>
          </w:p>
          <w:p w14:paraId="57FA6617" w14:textId="77777777" w:rsidR="00C004A4" w:rsidRDefault="00C004A4" w:rsidP="00636C89">
            <w:pPr>
              <w:rPr>
                <w:rFonts w:ascii="Arial" w:hAnsi="Arial" w:cs="Arial"/>
                <w:sz w:val="16"/>
                <w:szCs w:val="16"/>
              </w:rPr>
            </w:pPr>
            <w:r>
              <w:rPr>
                <w:rFonts w:ascii="Arial" w:hAnsi="Arial" w:cs="Arial"/>
                <w:sz w:val="16"/>
                <w:szCs w:val="16"/>
              </w:rPr>
              <w:t>San Diego</w:t>
            </w:r>
          </w:p>
          <w:p w14:paraId="3C2B6A01" w14:textId="77777777" w:rsidR="00C004A4" w:rsidRDefault="00C004A4" w:rsidP="00636C89">
            <w:pPr>
              <w:rPr>
                <w:rFonts w:ascii="Arial" w:hAnsi="Arial" w:cs="Arial"/>
                <w:sz w:val="16"/>
                <w:szCs w:val="16"/>
              </w:rPr>
            </w:pPr>
            <w:r>
              <w:rPr>
                <w:rFonts w:ascii="Arial" w:hAnsi="Arial" w:cs="Arial"/>
                <w:sz w:val="16"/>
                <w:szCs w:val="16"/>
              </w:rPr>
              <w:t>Dibulla.</w:t>
            </w:r>
          </w:p>
          <w:p w14:paraId="688E868C" w14:textId="77777777" w:rsidR="00C004A4" w:rsidRDefault="00C004A4" w:rsidP="00636C89">
            <w:pPr>
              <w:rPr>
                <w:rFonts w:ascii="Arial" w:hAnsi="Arial" w:cs="Arial"/>
                <w:sz w:val="16"/>
                <w:szCs w:val="16"/>
              </w:rPr>
            </w:pPr>
            <w:r>
              <w:rPr>
                <w:rFonts w:ascii="Arial" w:hAnsi="Arial" w:cs="Arial"/>
                <w:sz w:val="16"/>
                <w:szCs w:val="16"/>
              </w:rPr>
              <w:t>Fonseca</w:t>
            </w:r>
          </w:p>
          <w:p w14:paraId="3ECC8F10" w14:textId="77777777" w:rsidR="00C004A4" w:rsidRDefault="00C004A4" w:rsidP="00636C89">
            <w:pPr>
              <w:rPr>
                <w:rFonts w:ascii="Arial" w:hAnsi="Arial" w:cs="Arial"/>
                <w:sz w:val="16"/>
                <w:szCs w:val="16"/>
              </w:rPr>
            </w:pPr>
            <w:r>
              <w:rPr>
                <w:rFonts w:ascii="Arial" w:hAnsi="Arial" w:cs="Arial"/>
                <w:sz w:val="16"/>
                <w:szCs w:val="16"/>
              </w:rPr>
              <w:t xml:space="preserve">San Juan del Cesar </w:t>
            </w:r>
          </w:p>
          <w:p w14:paraId="4899295C" w14:textId="77777777" w:rsidR="00C004A4" w:rsidRDefault="00C004A4" w:rsidP="00636C89">
            <w:pPr>
              <w:rPr>
                <w:rFonts w:ascii="Arial" w:hAnsi="Arial" w:cs="Arial"/>
                <w:sz w:val="16"/>
                <w:szCs w:val="16"/>
              </w:rPr>
            </w:pPr>
            <w:r>
              <w:rPr>
                <w:rFonts w:ascii="Arial" w:hAnsi="Arial" w:cs="Arial"/>
                <w:sz w:val="16"/>
                <w:szCs w:val="16"/>
              </w:rPr>
              <w:t>Santa Marta</w:t>
            </w:r>
          </w:p>
          <w:p w14:paraId="36D49261" w14:textId="77777777" w:rsidR="00C004A4" w:rsidRDefault="00C004A4" w:rsidP="00636C89">
            <w:pPr>
              <w:rPr>
                <w:rFonts w:ascii="Arial" w:hAnsi="Arial" w:cs="Arial"/>
                <w:sz w:val="16"/>
                <w:szCs w:val="16"/>
              </w:rPr>
            </w:pPr>
            <w:r>
              <w:rPr>
                <w:rFonts w:ascii="Arial" w:hAnsi="Arial" w:cs="Arial"/>
                <w:sz w:val="16"/>
                <w:szCs w:val="16"/>
              </w:rPr>
              <w:t>Aracataca</w:t>
            </w:r>
          </w:p>
          <w:p w14:paraId="1400528E" w14:textId="77777777" w:rsidR="00C004A4" w:rsidRDefault="00C004A4" w:rsidP="00636C89">
            <w:pPr>
              <w:rPr>
                <w:rFonts w:ascii="Arial" w:hAnsi="Arial" w:cs="Arial"/>
                <w:sz w:val="16"/>
                <w:szCs w:val="16"/>
              </w:rPr>
            </w:pPr>
            <w:r>
              <w:rPr>
                <w:rFonts w:ascii="Arial" w:hAnsi="Arial" w:cs="Arial"/>
                <w:sz w:val="16"/>
                <w:szCs w:val="16"/>
              </w:rPr>
              <w:t>Cienega</w:t>
            </w:r>
          </w:p>
          <w:p w14:paraId="6B6BD7B7" w14:textId="77777777" w:rsidR="00C004A4" w:rsidRDefault="00C004A4" w:rsidP="00636C89">
            <w:pPr>
              <w:rPr>
                <w:rFonts w:ascii="Arial" w:hAnsi="Arial" w:cs="Arial"/>
                <w:sz w:val="16"/>
                <w:szCs w:val="16"/>
              </w:rPr>
            </w:pPr>
            <w:r>
              <w:rPr>
                <w:rFonts w:ascii="Arial" w:hAnsi="Arial" w:cs="Arial"/>
                <w:sz w:val="16"/>
                <w:szCs w:val="16"/>
              </w:rPr>
              <w:t>Fundación</w:t>
            </w:r>
          </w:p>
          <w:p w14:paraId="28EF281C" w14:textId="77777777" w:rsidR="0048076C" w:rsidRPr="00182675" w:rsidRDefault="0048076C" w:rsidP="00636C89">
            <w:pPr>
              <w:rPr>
                <w:rFonts w:ascii="Arial" w:hAnsi="Arial" w:cs="Arial"/>
                <w:sz w:val="16"/>
                <w:szCs w:val="16"/>
              </w:rPr>
            </w:pPr>
          </w:p>
        </w:tc>
        <w:tc>
          <w:tcPr>
            <w:tcW w:w="1336" w:type="dxa"/>
            <w:vAlign w:val="center"/>
          </w:tcPr>
          <w:p w14:paraId="79E276DC" w14:textId="647C88B9" w:rsidR="0048076C" w:rsidRPr="00182675" w:rsidRDefault="00C004A4" w:rsidP="00636C89">
            <w:pPr>
              <w:rPr>
                <w:rFonts w:ascii="Arial" w:hAnsi="Arial" w:cs="Arial"/>
                <w:sz w:val="16"/>
                <w:szCs w:val="16"/>
              </w:rPr>
            </w:pPr>
            <w:r>
              <w:rPr>
                <w:rFonts w:ascii="Arial" w:hAnsi="Arial" w:cs="Arial"/>
                <w:sz w:val="16"/>
                <w:szCs w:val="16"/>
              </w:rPr>
              <w:t>Valledupar</w:t>
            </w:r>
          </w:p>
        </w:tc>
      </w:tr>
    </w:tbl>
    <w:p w14:paraId="33B92464" w14:textId="77777777" w:rsidR="008F7B35" w:rsidRPr="00CE3E6B" w:rsidRDefault="008F7B35" w:rsidP="00636C89">
      <w:pPr>
        <w:tabs>
          <w:tab w:val="left" w:pos="916"/>
        </w:tabs>
        <w:rPr>
          <w:rFonts w:ascii="Arial" w:hAnsi="Arial" w:cs="Arial"/>
        </w:rPr>
      </w:pPr>
    </w:p>
    <w:p w14:paraId="78B6FAF5" w14:textId="6C19DD98" w:rsidR="007334F0" w:rsidRPr="00182675"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Sur de Bolívar</w:t>
      </w:r>
      <w:r w:rsidRPr="00182675">
        <w:rPr>
          <w:rFonts w:ascii="Arial" w:hAnsi="Arial" w:cs="Arial"/>
          <w:sz w:val="22"/>
          <w:szCs w:val="22"/>
        </w:rPr>
        <w:t xml:space="preserve"> </w:t>
      </w:r>
    </w:p>
    <w:p w14:paraId="0280C5B6" w14:textId="77777777" w:rsidR="007334F0" w:rsidRDefault="007334F0" w:rsidP="00636C89">
      <w:pPr>
        <w:tabs>
          <w:tab w:val="left" w:pos="916"/>
        </w:tabs>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58E9B87B" w14:textId="77777777" w:rsidTr="00361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C37130F"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17E31678"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7DE1C258"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2EA94081" w14:textId="77777777" w:rsidTr="00361D4F">
        <w:tc>
          <w:tcPr>
            <w:cnfStyle w:val="001000000000" w:firstRow="0" w:lastRow="0" w:firstColumn="1" w:lastColumn="0" w:oddVBand="0" w:evenVBand="0" w:oddHBand="0" w:evenHBand="0" w:firstRowFirstColumn="0" w:firstRowLastColumn="0" w:lastRowFirstColumn="0" w:lastRowLastColumn="0"/>
            <w:tcW w:w="3402" w:type="dxa"/>
          </w:tcPr>
          <w:p w14:paraId="1957331C" w14:textId="4770BE9B" w:rsidR="00E66B74" w:rsidRPr="00361D4F" w:rsidRDefault="00361D4F" w:rsidP="00636C89">
            <w:pPr>
              <w:jc w:val="both"/>
              <w:rPr>
                <w:rFonts w:ascii="Arial" w:hAnsi="Arial" w:cs="Arial"/>
                <w:b w:val="0"/>
                <w:bCs w:val="0"/>
                <w:sz w:val="16"/>
                <w:szCs w:val="16"/>
              </w:rPr>
            </w:pPr>
            <w:r w:rsidRPr="00361D4F">
              <w:rPr>
                <w:rFonts w:ascii="Arial" w:hAnsi="Arial" w:cs="Arial"/>
                <w:b w:val="0"/>
                <w:bCs w:val="0"/>
                <w:sz w:val="16"/>
                <w:szCs w:val="16"/>
              </w:rPr>
              <w:t>Yondó, Arenal, Cantagallo, Morales, San Pablo, Santa Rosa del Sur y Simití.</w:t>
            </w:r>
          </w:p>
        </w:tc>
        <w:tc>
          <w:tcPr>
            <w:tcW w:w="2835" w:type="dxa"/>
          </w:tcPr>
          <w:p w14:paraId="41506647" w14:textId="42381B10" w:rsidR="00E66B74" w:rsidRPr="00182675" w:rsidRDefault="00C004A4"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18 programas, 65 subprogramas y 549 proyectos.</w:t>
            </w:r>
          </w:p>
        </w:tc>
        <w:tc>
          <w:tcPr>
            <w:tcW w:w="2551" w:type="dxa"/>
          </w:tcPr>
          <w:p w14:paraId="447098F8" w14:textId="20E9845A" w:rsidR="00E66B74" w:rsidRPr="00182675" w:rsidRDefault="00C004A4"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26 de marzo de 2026</w:t>
            </w:r>
          </w:p>
        </w:tc>
      </w:tr>
    </w:tbl>
    <w:p w14:paraId="07945AA4" w14:textId="77777777" w:rsidR="00361D4F" w:rsidRDefault="00361D4F" w:rsidP="00636C89">
      <w:pPr>
        <w:tabs>
          <w:tab w:val="left" w:pos="916"/>
        </w:tabs>
        <w:rPr>
          <w:rFonts w:ascii="Arial" w:hAnsi="Arial" w:cs="Arial"/>
          <w:sz w:val="22"/>
          <w:szCs w:val="22"/>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362"/>
        <w:gridCol w:w="1504"/>
      </w:tblGrid>
      <w:tr w:rsidR="00361D4F" w:rsidRPr="004D32B7" w14:paraId="55740E9C" w14:textId="77777777" w:rsidTr="002148BB">
        <w:trPr>
          <w:trHeight w:val="952"/>
          <w:jc w:val="center"/>
        </w:trPr>
        <w:tc>
          <w:tcPr>
            <w:tcW w:w="1546" w:type="dxa"/>
            <w:hideMark/>
          </w:tcPr>
          <w:p w14:paraId="761CC74D"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FASE DEL PROCESO </w:t>
            </w:r>
          </w:p>
        </w:tc>
        <w:tc>
          <w:tcPr>
            <w:tcW w:w="1274" w:type="dxa"/>
            <w:hideMark/>
          </w:tcPr>
          <w:p w14:paraId="4916C810"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TIPO DE EVENTO </w:t>
            </w:r>
          </w:p>
        </w:tc>
        <w:tc>
          <w:tcPr>
            <w:tcW w:w="1114" w:type="dxa"/>
            <w:hideMark/>
          </w:tcPr>
          <w:p w14:paraId="0A05E7A8"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FECHA INICIO EVENTO </w:t>
            </w:r>
          </w:p>
        </w:tc>
        <w:tc>
          <w:tcPr>
            <w:tcW w:w="1114" w:type="dxa"/>
            <w:hideMark/>
          </w:tcPr>
          <w:p w14:paraId="1F94C358"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FECHA FIN EVENTO </w:t>
            </w:r>
          </w:p>
        </w:tc>
        <w:tc>
          <w:tcPr>
            <w:tcW w:w="956" w:type="dxa"/>
            <w:hideMark/>
          </w:tcPr>
          <w:p w14:paraId="2916B9FF"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DEPARTAMENTO </w:t>
            </w:r>
          </w:p>
        </w:tc>
        <w:tc>
          <w:tcPr>
            <w:tcW w:w="1362" w:type="dxa"/>
            <w:hideMark/>
          </w:tcPr>
          <w:p w14:paraId="67EA39DC"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MUNICIPIO PDET </w:t>
            </w:r>
          </w:p>
        </w:tc>
        <w:tc>
          <w:tcPr>
            <w:tcW w:w="1504" w:type="dxa"/>
            <w:hideMark/>
          </w:tcPr>
          <w:p w14:paraId="1FBA9F0A"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t> MUNICIPIO EN LA QUE SE REALIZA EL EVENTO </w:t>
            </w:r>
          </w:p>
        </w:tc>
      </w:tr>
      <w:tr w:rsidR="00361D4F" w:rsidRPr="004D32B7" w14:paraId="7F462963" w14:textId="77777777" w:rsidTr="002148BB">
        <w:trPr>
          <w:trHeight w:val="647"/>
          <w:jc w:val="center"/>
        </w:trPr>
        <w:tc>
          <w:tcPr>
            <w:tcW w:w="1546" w:type="dxa"/>
            <w:vMerge w:val="restart"/>
            <w:noWrap/>
            <w:vAlign w:val="center"/>
            <w:hideMark/>
          </w:tcPr>
          <w:p w14:paraId="6061578D" w14:textId="77777777" w:rsidR="00361D4F" w:rsidRPr="004D32B7" w:rsidRDefault="00361D4F" w:rsidP="00636C89">
            <w:pPr>
              <w:rPr>
                <w:rFonts w:ascii="Arial" w:hAnsi="Arial" w:cs="Arial"/>
                <w:b/>
                <w:bCs/>
                <w:sz w:val="16"/>
                <w:szCs w:val="16"/>
              </w:rPr>
            </w:pPr>
            <w:r w:rsidRPr="004D32B7">
              <w:rPr>
                <w:rFonts w:ascii="Arial" w:hAnsi="Arial" w:cs="Arial"/>
                <w:b/>
                <w:bCs/>
                <w:sz w:val="16"/>
                <w:szCs w:val="16"/>
              </w:rPr>
              <w:lastRenderedPageBreak/>
              <w:t>MOMENTO 1</w:t>
            </w:r>
          </w:p>
          <w:p w14:paraId="1168B71C" w14:textId="77777777" w:rsidR="00361D4F" w:rsidRPr="004D32B7" w:rsidRDefault="00361D4F" w:rsidP="00636C89">
            <w:pPr>
              <w:rPr>
                <w:rFonts w:ascii="Arial" w:hAnsi="Arial" w:cs="Arial"/>
                <w:b/>
                <w:bCs/>
                <w:sz w:val="16"/>
                <w:szCs w:val="16"/>
              </w:rPr>
            </w:pPr>
          </w:p>
        </w:tc>
        <w:tc>
          <w:tcPr>
            <w:tcW w:w="1274" w:type="dxa"/>
            <w:vMerge w:val="restart"/>
            <w:vAlign w:val="center"/>
            <w:hideMark/>
          </w:tcPr>
          <w:p w14:paraId="79455C73" w14:textId="77777777" w:rsidR="00361D4F" w:rsidRPr="004D32B7" w:rsidRDefault="00361D4F" w:rsidP="00636C89">
            <w:pPr>
              <w:rPr>
                <w:rFonts w:ascii="Arial" w:hAnsi="Arial" w:cs="Arial"/>
                <w:sz w:val="16"/>
                <w:szCs w:val="16"/>
              </w:rPr>
            </w:pPr>
            <w:r w:rsidRPr="004D32B7">
              <w:rPr>
                <w:rFonts w:ascii="Arial" w:hAnsi="Arial" w:cs="Arial"/>
                <w:sz w:val="16"/>
                <w:szCs w:val="16"/>
              </w:rPr>
              <w:t>Espacios municipales presenciales</w:t>
            </w:r>
          </w:p>
          <w:p w14:paraId="74F89937" w14:textId="77777777" w:rsidR="00361D4F" w:rsidRPr="004D32B7" w:rsidRDefault="00361D4F" w:rsidP="00636C89">
            <w:pPr>
              <w:rPr>
                <w:rFonts w:ascii="Arial" w:hAnsi="Arial" w:cs="Arial"/>
                <w:sz w:val="16"/>
                <w:szCs w:val="16"/>
              </w:rPr>
            </w:pPr>
          </w:p>
        </w:tc>
        <w:tc>
          <w:tcPr>
            <w:tcW w:w="1114" w:type="dxa"/>
            <w:vAlign w:val="center"/>
            <w:hideMark/>
          </w:tcPr>
          <w:p w14:paraId="001AD37D" w14:textId="5FC069D3" w:rsidR="00361D4F" w:rsidRPr="004D32B7" w:rsidRDefault="00C14B2F" w:rsidP="00636C89">
            <w:pPr>
              <w:rPr>
                <w:rFonts w:ascii="Arial" w:hAnsi="Arial" w:cs="Arial"/>
                <w:sz w:val="16"/>
                <w:szCs w:val="16"/>
              </w:rPr>
            </w:pPr>
            <w:r>
              <w:rPr>
                <w:rFonts w:ascii="Arial" w:hAnsi="Arial" w:cs="Arial"/>
                <w:sz w:val="16"/>
                <w:szCs w:val="16"/>
              </w:rPr>
              <w:t>9/04/2024</w:t>
            </w:r>
          </w:p>
        </w:tc>
        <w:tc>
          <w:tcPr>
            <w:tcW w:w="1114" w:type="dxa"/>
            <w:vAlign w:val="center"/>
            <w:hideMark/>
          </w:tcPr>
          <w:p w14:paraId="2030034E" w14:textId="776BDEA9" w:rsidR="00361D4F" w:rsidRPr="004D32B7" w:rsidRDefault="00C14B2F" w:rsidP="00636C89">
            <w:pPr>
              <w:rPr>
                <w:rFonts w:ascii="Arial" w:hAnsi="Arial" w:cs="Arial"/>
                <w:sz w:val="16"/>
                <w:szCs w:val="16"/>
              </w:rPr>
            </w:pPr>
            <w:r>
              <w:rPr>
                <w:rFonts w:ascii="Arial" w:hAnsi="Arial" w:cs="Arial"/>
                <w:sz w:val="16"/>
                <w:szCs w:val="16"/>
              </w:rPr>
              <w:t>12/04/2024</w:t>
            </w:r>
          </w:p>
        </w:tc>
        <w:tc>
          <w:tcPr>
            <w:tcW w:w="956" w:type="dxa"/>
            <w:vAlign w:val="center"/>
            <w:hideMark/>
          </w:tcPr>
          <w:p w14:paraId="6CFB9735" w14:textId="7A004FAF" w:rsidR="00361D4F" w:rsidRPr="004D32B7" w:rsidRDefault="00C14B2F" w:rsidP="00636C89">
            <w:pPr>
              <w:rPr>
                <w:rFonts w:ascii="Arial" w:hAnsi="Arial" w:cs="Arial"/>
                <w:sz w:val="16"/>
                <w:szCs w:val="16"/>
              </w:rPr>
            </w:pPr>
            <w:r>
              <w:rPr>
                <w:rFonts w:ascii="Arial" w:hAnsi="Arial" w:cs="Arial"/>
                <w:sz w:val="16"/>
                <w:szCs w:val="16"/>
              </w:rPr>
              <w:t>Antioquia</w:t>
            </w:r>
          </w:p>
        </w:tc>
        <w:tc>
          <w:tcPr>
            <w:tcW w:w="1362" w:type="dxa"/>
            <w:vAlign w:val="center"/>
            <w:hideMark/>
          </w:tcPr>
          <w:p w14:paraId="0AE4CC9C" w14:textId="083E5603" w:rsidR="00361D4F" w:rsidRPr="004D32B7" w:rsidRDefault="00C14B2F" w:rsidP="00636C89">
            <w:pPr>
              <w:rPr>
                <w:rFonts w:ascii="Arial" w:hAnsi="Arial" w:cs="Arial"/>
                <w:sz w:val="16"/>
                <w:szCs w:val="16"/>
              </w:rPr>
            </w:pPr>
            <w:r>
              <w:rPr>
                <w:rFonts w:ascii="Arial" w:hAnsi="Arial" w:cs="Arial"/>
                <w:sz w:val="16"/>
                <w:szCs w:val="16"/>
              </w:rPr>
              <w:t>Yondó</w:t>
            </w:r>
          </w:p>
        </w:tc>
        <w:tc>
          <w:tcPr>
            <w:tcW w:w="1504" w:type="dxa"/>
            <w:vAlign w:val="center"/>
            <w:hideMark/>
          </w:tcPr>
          <w:p w14:paraId="068A35FF" w14:textId="2662AF2C" w:rsidR="00361D4F" w:rsidRPr="004D32B7" w:rsidRDefault="00C14B2F" w:rsidP="00636C89">
            <w:pPr>
              <w:rPr>
                <w:rFonts w:ascii="Arial" w:hAnsi="Arial" w:cs="Arial"/>
                <w:sz w:val="16"/>
                <w:szCs w:val="16"/>
              </w:rPr>
            </w:pPr>
            <w:r>
              <w:rPr>
                <w:rFonts w:ascii="Arial" w:hAnsi="Arial" w:cs="Arial"/>
                <w:sz w:val="16"/>
                <w:szCs w:val="16"/>
              </w:rPr>
              <w:t>Yondó</w:t>
            </w:r>
          </w:p>
        </w:tc>
      </w:tr>
      <w:tr w:rsidR="00C14B2F" w:rsidRPr="004D32B7" w14:paraId="785D7477" w14:textId="77777777" w:rsidTr="002148BB">
        <w:trPr>
          <w:trHeight w:val="1281"/>
          <w:jc w:val="center"/>
        </w:trPr>
        <w:tc>
          <w:tcPr>
            <w:tcW w:w="1546" w:type="dxa"/>
            <w:vMerge/>
            <w:noWrap/>
            <w:hideMark/>
          </w:tcPr>
          <w:p w14:paraId="41AEAC2F" w14:textId="77777777" w:rsidR="00C14B2F" w:rsidRPr="004D32B7" w:rsidRDefault="00C14B2F" w:rsidP="00636C89">
            <w:pPr>
              <w:rPr>
                <w:rFonts w:ascii="Arial" w:hAnsi="Arial" w:cs="Arial"/>
                <w:b/>
                <w:bCs/>
                <w:sz w:val="16"/>
                <w:szCs w:val="16"/>
              </w:rPr>
            </w:pPr>
          </w:p>
        </w:tc>
        <w:tc>
          <w:tcPr>
            <w:tcW w:w="1274" w:type="dxa"/>
            <w:vMerge/>
            <w:hideMark/>
          </w:tcPr>
          <w:p w14:paraId="65104C3B" w14:textId="77777777" w:rsidR="00C14B2F" w:rsidRPr="004D32B7" w:rsidRDefault="00C14B2F" w:rsidP="00636C89">
            <w:pPr>
              <w:rPr>
                <w:rFonts w:ascii="Arial" w:hAnsi="Arial" w:cs="Arial"/>
                <w:sz w:val="16"/>
                <w:szCs w:val="16"/>
              </w:rPr>
            </w:pPr>
          </w:p>
        </w:tc>
        <w:tc>
          <w:tcPr>
            <w:tcW w:w="1114" w:type="dxa"/>
            <w:vAlign w:val="center"/>
            <w:hideMark/>
          </w:tcPr>
          <w:p w14:paraId="06653DEC" w14:textId="77777777" w:rsidR="00C14B2F" w:rsidRPr="00C14B2F" w:rsidRDefault="00C14B2F" w:rsidP="00636C89">
            <w:pPr>
              <w:rPr>
                <w:rFonts w:ascii="Arial" w:hAnsi="Arial" w:cs="Arial"/>
                <w:sz w:val="16"/>
                <w:szCs w:val="16"/>
              </w:rPr>
            </w:pPr>
            <w:r w:rsidRPr="00C14B2F">
              <w:rPr>
                <w:rFonts w:ascii="Arial" w:hAnsi="Arial" w:cs="Arial"/>
                <w:sz w:val="16"/>
                <w:szCs w:val="16"/>
              </w:rPr>
              <w:t>9/04/2024</w:t>
            </w:r>
          </w:p>
          <w:p w14:paraId="75054872" w14:textId="77777777" w:rsidR="00C14B2F" w:rsidRPr="00C14B2F" w:rsidRDefault="00C14B2F" w:rsidP="00636C89">
            <w:pPr>
              <w:rPr>
                <w:rFonts w:ascii="Arial" w:hAnsi="Arial" w:cs="Arial"/>
                <w:sz w:val="16"/>
                <w:szCs w:val="16"/>
              </w:rPr>
            </w:pPr>
            <w:r w:rsidRPr="00C14B2F">
              <w:rPr>
                <w:rFonts w:ascii="Arial" w:hAnsi="Arial" w:cs="Arial"/>
                <w:sz w:val="16"/>
                <w:szCs w:val="16"/>
              </w:rPr>
              <w:t>16/04/2024</w:t>
            </w:r>
          </w:p>
          <w:p w14:paraId="66B922B7" w14:textId="77777777" w:rsidR="00C14B2F" w:rsidRPr="00C14B2F" w:rsidRDefault="00C14B2F" w:rsidP="00636C89">
            <w:pPr>
              <w:rPr>
                <w:rFonts w:ascii="Arial" w:hAnsi="Arial" w:cs="Arial"/>
                <w:sz w:val="16"/>
                <w:szCs w:val="16"/>
              </w:rPr>
            </w:pPr>
            <w:r w:rsidRPr="00C14B2F">
              <w:rPr>
                <w:rFonts w:ascii="Arial" w:hAnsi="Arial" w:cs="Arial"/>
                <w:sz w:val="16"/>
                <w:szCs w:val="16"/>
              </w:rPr>
              <w:t>12/03/2024</w:t>
            </w:r>
          </w:p>
          <w:p w14:paraId="6775B67F" w14:textId="77777777" w:rsidR="00C14B2F" w:rsidRPr="00C14B2F" w:rsidRDefault="00C14B2F" w:rsidP="00636C89">
            <w:pPr>
              <w:rPr>
                <w:rFonts w:ascii="Arial" w:hAnsi="Arial" w:cs="Arial"/>
                <w:sz w:val="16"/>
                <w:szCs w:val="16"/>
              </w:rPr>
            </w:pPr>
            <w:r w:rsidRPr="00C14B2F">
              <w:rPr>
                <w:rFonts w:ascii="Arial" w:hAnsi="Arial" w:cs="Arial"/>
                <w:sz w:val="16"/>
                <w:szCs w:val="16"/>
              </w:rPr>
              <w:t>2/04/2024</w:t>
            </w:r>
          </w:p>
          <w:p w14:paraId="29E7152F" w14:textId="77777777" w:rsidR="00C14B2F" w:rsidRPr="00C14B2F" w:rsidRDefault="00C14B2F" w:rsidP="00636C89">
            <w:pPr>
              <w:rPr>
                <w:rFonts w:ascii="Arial" w:hAnsi="Arial" w:cs="Arial"/>
                <w:sz w:val="16"/>
                <w:szCs w:val="16"/>
              </w:rPr>
            </w:pPr>
            <w:r w:rsidRPr="00C14B2F">
              <w:rPr>
                <w:rFonts w:ascii="Arial" w:hAnsi="Arial" w:cs="Arial"/>
                <w:sz w:val="16"/>
                <w:szCs w:val="16"/>
              </w:rPr>
              <w:t>19/03/2024</w:t>
            </w:r>
          </w:p>
          <w:p w14:paraId="3D496660" w14:textId="212466E5" w:rsidR="00C14B2F" w:rsidRPr="004D32B7" w:rsidRDefault="00C14B2F" w:rsidP="00636C89">
            <w:pPr>
              <w:rPr>
                <w:rFonts w:ascii="Arial" w:hAnsi="Arial" w:cs="Arial"/>
                <w:sz w:val="16"/>
                <w:szCs w:val="16"/>
              </w:rPr>
            </w:pPr>
            <w:r w:rsidRPr="00C14B2F">
              <w:rPr>
                <w:rFonts w:ascii="Arial" w:hAnsi="Arial" w:cs="Arial"/>
                <w:sz w:val="16"/>
                <w:szCs w:val="16"/>
              </w:rPr>
              <w:t>16/04/2024</w:t>
            </w:r>
          </w:p>
        </w:tc>
        <w:tc>
          <w:tcPr>
            <w:tcW w:w="1114" w:type="dxa"/>
            <w:vAlign w:val="center"/>
            <w:hideMark/>
          </w:tcPr>
          <w:p w14:paraId="1C9D0621" w14:textId="77777777" w:rsidR="00C14B2F" w:rsidRPr="00C14B2F" w:rsidRDefault="00C14B2F" w:rsidP="00636C89">
            <w:pPr>
              <w:rPr>
                <w:rFonts w:ascii="Arial" w:hAnsi="Arial" w:cs="Arial"/>
                <w:sz w:val="16"/>
                <w:szCs w:val="16"/>
              </w:rPr>
            </w:pPr>
            <w:r w:rsidRPr="00C14B2F">
              <w:rPr>
                <w:rFonts w:ascii="Arial" w:hAnsi="Arial" w:cs="Arial"/>
                <w:sz w:val="16"/>
                <w:szCs w:val="16"/>
              </w:rPr>
              <w:t>12/04/2024</w:t>
            </w:r>
          </w:p>
          <w:p w14:paraId="4F00EFDC" w14:textId="77777777" w:rsidR="00C14B2F" w:rsidRPr="00C14B2F" w:rsidRDefault="00C14B2F" w:rsidP="00636C89">
            <w:pPr>
              <w:rPr>
                <w:rFonts w:ascii="Arial" w:hAnsi="Arial" w:cs="Arial"/>
                <w:sz w:val="16"/>
                <w:szCs w:val="16"/>
              </w:rPr>
            </w:pPr>
            <w:r w:rsidRPr="00C14B2F">
              <w:rPr>
                <w:rFonts w:ascii="Arial" w:hAnsi="Arial" w:cs="Arial"/>
                <w:sz w:val="16"/>
                <w:szCs w:val="16"/>
              </w:rPr>
              <w:t>19/04/2024</w:t>
            </w:r>
          </w:p>
          <w:p w14:paraId="71FEBCE3" w14:textId="77777777" w:rsidR="00C14B2F" w:rsidRPr="00C14B2F" w:rsidRDefault="00C14B2F" w:rsidP="00636C89">
            <w:pPr>
              <w:rPr>
                <w:rFonts w:ascii="Arial" w:hAnsi="Arial" w:cs="Arial"/>
                <w:sz w:val="16"/>
                <w:szCs w:val="16"/>
              </w:rPr>
            </w:pPr>
            <w:r w:rsidRPr="00C14B2F">
              <w:rPr>
                <w:rFonts w:ascii="Arial" w:hAnsi="Arial" w:cs="Arial"/>
                <w:sz w:val="16"/>
                <w:szCs w:val="16"/>
              </w:rPr>
              <w:t>15/03/2024</w:t>
            </w:r>
          </w:p>
          <w:p w14:paraId="54A134DE" w14:textId="77777777" w:rsidR="00C14B2F" w:rsidRPr="00C14B2F" w:rsidRDefault="00C14B2F" w:rsidP="00636C89">
            <w:pPr>
              <w:rPr>
                <w:rFonts w:ascii="Arial" w:hAnsi="Arial" w:cs="Arial"/>
                <w:sz w:val="16"/>
                <w:szCs w:val="16"/>
              </w:rPr>
            </w:pPr>
            <w:r w:rsidRPr="00C14B2F">
              <w:rPr>
                <w:rFonts w:ascii="Arial" w:hAnsi="Arial" w:cs="Arial"/>
                <w:sz w:val="16"/>
                <w:szCs w:val="16"/>
              </w:rPr>
              <w:t>5/04/2024</w:t>
            </w:r>
          </w:p>
          <w:p w14:paraId="477611C6" w14:textId="77777777" w:rsidR="00C14B2F" w:rsidRPr="00C14B2F" w:rsidRDefault="00C14B2F" w:rsidP="00636C89">
            <w:pPr>
              <w:rPr>
                <w:rFonts w:ascii="Arial" w:hAnsi="Arial" w:cs="Arial"/>
                <w:sz w:val="16"/>
                <w:szCs w:val="16"/>
              </w:rPr>
            </w:pPr>
            <w:r w:rsidRPr="00C14B2F">
              <w:rPr>
                <w:rFonts w:ascii="Arial" w:hAnsi="Arial" w:cs="Arial"/>
                <w:sz w:val="16"/>
                <w:szCs w:val="16"/>
              </w:rPr>
              <w:t>22/03/2024</w:t>
            </w:r>
          </w:p>
          <w:p w14:paraId="43E93CC7" w14:textId="1794ACB4" w:rsidR="00C14B2F" w:rsidRPr="004D32B7" w:rsidRDefault="00C14B2F" w:rsidP="00636C89">
            <w:pPr>
              <w:rPr>
                <w:rFonts w:ascii="Arial" w:hAnsi="Arial" w:cs="Arial"/>
                <w:sz w:val="16"/>
                <w:szCs w:val="16"/>
              </w:rPr>
            </w:pPr>
            <w:r w:rsidRPr="00C14B2F">
              <w:rPr>
                <w:rFonts w:ascii="Arial" w:hAnsi="Arial" w:cs="Arial"/>
                <w:sz w:val="16"/>
                <w:szCs w:val="16"/>
              </w:rPr>
              <w:t>19/04/2024</w:t>
            </w:r>
          </w:p>
        </w:tc>
        <w:tc>
          <w:tcPr>
            <w:tcW w:w="956" w:type="dxa"/>
            <w:vAlign w:val="center"/>
            <w:hideMark/>
          </w:tcPr>
          <w:p w14:paraId="65CD7834" w14:textId="60DC0835" w:rsidR="00C14B2F" w:rsidRPr="004D32B7" w:rsidRDefault="00C14B2F" w:rsidP="00636C89">
            <w:pPr>
              <w:rPr>
                <w:rFonts w:ascii="Arial" w:hAnsi="Arial" w:cs="Arial"/>
                <w:sz w:val="16"/>
                <w:szCs w:val="16"/>
              </w:rPr>
            </w:pPr>
            <w:r>
              <w:rPr>
                <w:rFonts w:ascii="Arial" w:hAnsi="Arial" w:cs="Arial"/>
                <w:sz w:val="16"/>
                <w:szCs w:val="16"/>
              </w:rPr>
              <w:t>Bolivar</w:t>
            </w:r>
          </w:p>
        </w:tc>
        <w:tc>
          <w:tcPr>
            <w:tcW w:w="1362" w:type="dxa"/>
            <w:vAlign w:val="center"/>
            <w:hideMark/>
          </w:tcPr>
          <w:p w14:paraId="7580D427" w14:textId="77777777" w:rsidR="00C14B2F" w:rsidRDefault="00C14B2F" w:rsidP="00636C89">
            <w:pPr>
              <w:rPr>
                <w:rFonts w:ascii="Arial" w:hAnsi="Arial" w:cs="Arial"/>
                <w:sz w:val="16"/>
                <w:szCs w:val="16"/>
              </w:rPr>
            </w:pPr>
            <w:r>
              <w:rPr>
                <w:rFonts w:ascii="Arial" w:hAnsi="Arial" w:cs="Arial"/>
                <w:sz w:val="16"/>
                <w:szCs w:val="16"/>
              </w:rPr>
              <w:t>Arenal</w:t>
            </w:r>
          </w:p>
          <w:p w14:paraId="60B464A0" w14:textId="77777777" w:rsidR="00C14B2F" w:rsidRDefault="00C14B2F" w:rsidP="00636C89">
            <w:pPr>
              <w:rPr>
                <w:rFonts w:ascii="Arial" w:hAnsi="Arial" w:cs="Arial"/>
                <w:sz w:val="16"/>
                <w:szCs w:val="16"/>
              </w:rPr>
            </w:pPr>
            <w:r>
              <w:rPr>
                <w:rFonts w:ascii="Arial" w:hAnsi="Arial" w:cs="Arial"/>
                <w:sz w:val="16"/>
                <w:szCs w:val="16"/>
              </w:rPr>
              <w:t>Cantagallo</w:t>
            </w:r>
          </w:p>
          <w:p w14:paraId="7565FE5D" w14:textId="77777777" w:rsidR="00C14B2F" w:rsidRDefault="00C14B2F" w:rsidP="00636C89">
            <w:pPr>
              <w:rPr>
                <w:rFonts w:ascii="Arial" w:hAnsi="Arial" w:cs="Arial"/>
                <w:sz w:val="16"/>
                <w:szCs w:val="16"/>
              </w:rPr>
            </w:pPr>
            <w:r>
              <w:rPr>
                <w:rFonts w:ascii="Arial" w:hAnsi="Arial" w:cs="Arial"/>
                <w:sz w:val="16"/>
                <w:szCs w:val="16"/>
              </w:rPr>
              <w:t>Morales</w:t>
            </w:r>
          </w:p>
          <w:p w14:paraId="7CE63A1F" w14:textId="77777777" w:rsidR="00C14B2F" w:rsidRDefault="00C14B2F" w:rsidP="00636C89">
            <w:pPr>
              <w:rPr>
                <w:rFonts w:ascii="Arial" w:hAnsi="Arial" w:cs="Arial"/>
                <w:sz w:val="16"/>
                <w:szCs w:val="16"/>
              </w:rPr>
            </w:pPr>
            <w:r>
              <w:rPr>
                <w:rFonts w:ascii="Arial" w:hAnsi="Arial" w:cs="Arial"/>
                <w:sz w:val="16"/>
                <w:szCs w:val="16"/>
              </w:rPr>
              <w:t>San Pablo</w:t>
            </w:r>
          </w:p>
          <w:p w14:paraId="07C164BB" w14:textId="77777777" w:rsidR="00C14B2F" w:rsidRDefault="00C14B2F" w:rsidP="00636C89">
            <w:pPr>
              <w:rPr>
                <w:rFonts w:ascii="Arial" w:hAnsi="Arial" w:cs="Arial"/>
                <w:sz w:val="16"/>
                <w:szCs w:val="16"/>
              </w:rPr>
            </w:pPr>
            <w:r>
              <w:rPr>
                <w:rFonts w:ascii="Arial" w:hAnsi="Arial" w:cs="Arial"/>
                <w:sz w:val="16"/>
                <w:szCs w:val="16"/>
              </w:rPr>
              <w:t>Santa Rosa del Sur</w:t>
            </w:r>
          </w:p>
          <w:p w14:paraId="168961E6" w14:textId="2142143B" w:rsidR="00C14B2F" w:rsidRPr="004D32B7" w:rsidRDefault="00C14B2F" w:rsidP="00636C89">
            <w:pPr>
              <w:rPr>
                <w:rFonts w:ascii="Arial" w:hAnsi="Arial" w:cs="Arial"/>
                <w:sz w:val="16"/>
                <w:szCs w:val="16"/>
              </w:rPr>
            </w:pPr>
            <w:r>
              <w:rPr>
                <w:rFonts w:ascii="Arial" w:hAnsi="Arial" w:cs="Arial"/>
                <w:sz w:val="16"/>
                <w:szCs w:val="16"/>
              </w:rPr>
              <w:t xml:space="preserve">Simití </w:t>
            </w:r>
          </w:p>
        </w:tc>
        <w:tc>
          <w:tcPr>
            <w:tcW w:w="1504" w:type="dxa"/>
            <w:vAlign w:val="center"/>
            <w:hideMark/>
          </w:tcPr>
          <w:p w14:paraId="429C5AC1" w14:textId="77777777" w:rsidR="00C14B2F" w:rsidRDefault="00C14B2F" w:rsidP="00636C89">
            <w:pPr>
              <w:rPr>
                <w:rFonts w:ascii="Arial" w:hAnsi="Arial" w:cs="Arial"/>
                <w:sz w:val="16"/>
                <w:szCs w:val="16"/>
              </w:rPr>
            </w:pPr>
            <w:r>
              <w:rPr>
                <w:rFonts w:ascii="Arial" w:hAnsi="Arial" w:cs="Arial"/>
                <w:sz w:val="16"/>
                <w:szCs w:val="16"/>
              </w:rPr>
              <w:t>Arenal</w:t>
            </w:r>
          </w:p>
          <w:p w14:paraId="03526C6B" w14:textId="77777777" w:rsidR="00C14B2F" w:rsidRDefault="00C14B2F" w:rsidP="00636C89">
            <w:pPr>
              <w:rPr>
                <w:rFonts w:ascii="Arial" w:hAnsi="Arial" w:cs="Arial"/>
                <w:sz w:val="16"/>
                <w:szCs w:val="16"/>
              </w:rPr>
            </w:pPr>
            <w:r>
              <w:rPr>
                <w:rFonts w:ascii="Arial" w:hAnsi="Arial" w:cs="Arial"/>
                <w:sz w:val="16"/>
                <w:szCs w:val="16"/>
              </w:rPr>
              <w:t>Cantagallo</w:t>
            </w:r>
          </w:p>
          <w:p w14:paraId="0C15F13B" w14:textId="77777777" w:rsidR="00C14B2F" w:rsidRDefault="00C14B2F" w:rsidP="00636C89">
            <w:pPr>
              <w:rPr>
                <w:rFonts w:ascii="Arial" w:hAnsi="Arial" w:cs="Arial"/>
                <w:sz w:val="16"/>
                <w:szCs w:val="16"/>
              </w:rPr>
            </w:pPr>
            <w:r>
              <w:rPr>
                <w:rFonts w:ascii="Arial" w:hAnsi="Arial" w:cs="Arial"/>
                <w:sz w:val="16"/>
                <w:szCs w:val="16"/>
              </w:rPr>
              <w:t>Morales</w:t>
            </w:r>
          </w:p>
          <w:p w14:paraId="40D42C4B" w14:textId="77777777" w:rsidR="00C14B2F" w:rsidRDefault="00C14B2F" w:rsidP="00636C89">
            <w:pPr>
              <w:rPr>
                <w:rFonts w:ascii="Arial" w:hAnsi="Arial" w:cs="Arial"/>
                <w:sz w:val="16"/>
                <w:szCs w:val="16"/>
              </w:rPr>
            </w:pPr>
            <w:r>
              <w:rPr>
                <w:rFonts w:ascii="Arial" w:hAnsi="Arial" w:cs="Arial"/>
                <w:sz w:val="16"/>
                <w:szCs w:val="16"/>
              </w:rPr>
              <w:t>San Pablo</w:t>
            </w:r>
          </w:p>
          <w:p w14:paraId="26B40B23" w14:textId="77777777" w:rsidR="00C14B2F" w:rsidRDefault="00C14B2F" w:rsidP="00636C89">
            <w:pPr>
              <w:rPr>
                <w:rFonts w:ascii="Arial" w:hAnsi="Arial" w:cs="Arial"/>
                <w:sz w:val="16"/>
                <w:szCs w:val="16"/>
              </w:rPr>
            </w:pPr>
            <w:r>
              <w:rPr>
                <w:rFonts w:ascii="Arial" w:hAnsi="Arial" w:cs="Arial"/>
                <w:sz w:val="16"/>
                <w:szCs w:val="16"/>
              </w:rPr>
              <w:t>Santa Rosa del Sur</w:t>
            </w:r>
          </w:p>
          <w:p w14:paraId="2F7D6376" w14:textId="7E952656" w:rsidR="00C14B2F" w:rsidRPr="004D32B7" w:rsidRDefault="00C14B2F" w:rsidP="00636C89">
            <w:pPr>
              <w:rPr>
                <w:rFonts w:ascii="Arial" w:hAnsi="Arial" w:cs="Arial"/>
                <w:sz w:val="16"/>
                <w:szCs w:val="16"/>
              </w:rPr>
            </w:pPr>
            <w:r>
              <w:rPr>
                <w:rFonts w:ascii="Arial" w:hAnsi="Arial" w:cs="Arial"/>
                <w:sz w:val="16"/>
                <w:szCs w:val="16"/>
              </w:rPr>
              <w:t>Simití</w:t>
            </w:r>
          </w:p>
        </w:tc>
      </w:tr>
      <w:tr w:rsidR="00C14B2F" w:rsidRPr="004D32B7" w14:paraId="46EDD57D" w14:textId="77777777" w:rsidTr="002148BB">
        <w:trPr>
          <w:trHeight w:val="1195"/>
          <w:jc w:val="center"/>
        </w:trPr>
        <w:tc>
          <w:tcPr>
            <w:tcW w:w="1546" w:type="dxa"/>
            <w:vMerge/>
            <w:noWrap/>
            <w:hideMark/>
          </w:tcPr>
          <w:p w14:paraId="1829DB8A" w14:textId="77777777" w:rsidR="00C14B2F" w:rsidRPr="004D32B7" w:rsidRDefault="00C14B2F" w:rsidP="00636C89">
            <w:pPr>
              <w:rPr>
                <w:rFonts w:ascii="Arial" w:hAnsi="Arial" w:cs="Arial"/>
                <w:b/>
                <w:bCs/>
                <w:sz w:val="16"/>
                <w:szCs w:val="16"/>
              </w:rPr>
            </w:pPr>
          </w:p>
        </w:tc>
        <w:tc>
          <w:tcPr>
            <w:tcW w:w="1274" w:type="dxa"/>
            <w:vAlign w:val="center"/>
            <w:hideMark/>
          </w:tcPr>
          <w:p w14:paraId="18D7F2A2" w14:textId="77777777" w:rsidR="00C14B2F" w:rsidRPr="004D32B7" w:rsidRDefault="00C14B2F" w:rsidP="00636C89">
            <w:pPr>
              <w:rPr>
                <w:rFonts w:ascii="Arial" w:hAnsi="Arial" w:cs="Arial"/>
                <w:sz w:val="16"/>
                <w:szCs w:val="16"/>
              </w:rPr>
            </w:pPr>
            <w:r w:rsidRPr="004D32B7">
              <w:rPr>
                <w:rFonts w:ascii="Arial" w:hAnsi="Arial" w:cs="Arial"/>
                <w:sz w:val="16"/>
                <w:szCs w:val="16"/>
              </w:rPr>
              <w:t>Espacio subregional presencial</w:t>
            </w:r>
          </w:p>
        </w:tc>
        <w:tc>
          <w:tcPr>
            <w:tcW w:w="1114" w:type="dxa"/>
            <w:vAlign w:val="center"/>
            <w:hideMark/>
          </w:tcPr>
          <w:p w14:paraId="2F83FEDA" w14:textId="459258C3" w:rsidR="00C14B2F" w:rsidRPr="004D32B7" w:rsidRDefault="00C14B2F" w:rsidP="00636C89">
            <w:pPr>
              <w:rPr>
                <w:rFonts w:ascii="Arial" w:hAnsi="Arial" w:cs="Arial"/>
                <w:sz w:val="16"/>
                <w:szCs w:val="16"/>
              </w:rPr>
            </w:pPr>
            <w:r>
              <w:rPr>
                <w:rFonts w:ascii="Arial" w:hAnsi="Arial" w:cs="Arial"/>
                <w:sz w:val="16"/>
                <w:szCs w:val="16"/>
              </w:rPr>
              <w:t>24/07/2024</w:t>
            </w:r>
          </w:p>
        </w:tc>
        <w:tc>
          <w:tcPr>
            <w:tcW w:w="1114" w:type="dxa"/>
            <w:vAlign w:val="center"/>
            <w:hideMark/>
          </w:tcPr>
          <w:p w14:paraId="75D4CE67" w14:textId="36675181" w:rsidR="00C14B2F" w:rsidRPr="004D32B7" w:rsidRDefault="00C14B2F" w:rsidP="00636C89">
            <w:pPr>
              <w:rPr>
                <w:rFonts w:ascii="Arial" w:hAnsi="Arial" w:cs="Arial"/>
                <w:sz w:val="16"/>
                <w:szCs w:val="16"/>
              </w:rPr>
            </w:pPr>
            <w:r>
              <w:rPr>
                <w:rFonts w:ascii="Arial" w:hAnsi="Arial" w:cs="Arial"/>
                <w:sz w:val="16"/>
                <w:szCs w:val="16"/>
              </w:rPr>
              <w:t>26/07/2024</w:t>
            </w:r>
          </w:p>
        </w:tc>
        <w:tc>
          <w:tcPr>
            <w:tcW w:w="956" w:type="dxa"/>
            <w:vAlign w:val="center"/>
            <w:hideMark/>
          </w:tcPr>
          <w:p w14:paraId="7FFF441E" w14:textId="3229C4CB" w:rsidR="00C14B2F" w:rsidRPr="004D32B7" w:rsidRDefault="00C14B2F" w:rsidP="00636C89">
            <w:pPr>
              <w:rPr>
                <w:rFonts w:ascii="Arial" w:hAnsi="Arial" w:cs="Arial"/>
                <w:sz w:val="16"/>
                <w:szCs w:val="16"/>
              </w:rPr>
            </w:pPr>
            <w:r>
              <w:rPr>
                <w:rFonts w:ascii="Arial" w:hAnsi="Arial" w:cs="Arial"/>
                <w:sz w:val="16"/>
                <w:szCs w:val="16"/>
              </w:rPr>
              <w:t>Antioquia y Bolivar</w:t>
            </w:r>
          </w:p>
        </w:tc>
        <w:tc>
          <w:tcPr>
            <w:tcW w:w="1362" w:type="dxa"/>
            <w:vAlign w:val="center"/>
            <w:hideMark/>
          </w:tcPr>
          <w:p w14:paraId="19D2171D" w14:textId="77777777" w:rsidR="00C14B2F" w:rsidRDefault="00C14B2F" w:rsidP="00636C89">
            <w:pPr>
              <w:rPr>
                <w:rFonts w:ascii="Arial" w:hAnsi="Arial" w:cs="Arial"/>
                <w:sz w:val="16"/>
                <w:szCs w:val="16"/>
              </w:rPr>
            </w:pPr>
            <w:r>
              <w:rPr>
                <w:rFonts w:ascii="Arial" w:hAnsi="Arial" w:cs="Arial"/>
                <w:sz w:val="16"/>
                <w:szCs w:val="16"/>
              </w:rPr>
              <w:t>Yondó</w:t>
            </w:r>
          </w:p>
          <w:p w14:paraId="2BCD8416" w14:textId="77777777" w:rsidR="00C14B2F" w:rsidRDefault="00C14B2F" w:rsidP="00636C89">
            <w:pPr>
              <w:rPr>
                <w:rFonts w:ascii="Arial" w:hAnsi="Arial" w:cs="Arial"/>
                <w:sz w:val="16"/>
                <w:szCs w:val="16"/>
              </w:rPr>
            </w:pPr>
            <w:r>
              <w:rPr>
                <w:rFonts w:ascii="Arial" w:hAnsi="Arial" w:cs="Arial"/>
                <w:sz w:val="16"/>
                <w:szCs w:val="16"/>
              </w:rPr>
              <w:t>Arenal</w:t>
            </w:r>
          </w:p>
          <w:p w14:paraId="0650FD96" w14:textId="77777777" w:rsidR="00C14B2F" w:rsidRDefault="00C14B2F" w:rsidP="00636C89">
            <w:pPr>
              <w:rPr>
                <w:rFonts w:ascii="Arial" w:hAnsi="Arial" w:cs="Arial"/>
                <w:sz w:val="16"/>
                <w:szCs w:val="16"/>
              </w:rPr>
            </w:pPr>
            <w:r>
              <w:rPr>
                <w:rFonts w:ascii="Arial" w:hAnsi="Arial" w:cs="Arial"/>
                <w:sz w:val="16"/>
                <w:szCs w:val="16"/>
              </w:rPr>
              <w:t>Cantagallo</w:t>
            </w:r>
          </w:p>
          <w:p w14:paraId="6C1D22CE" w14:textId="77777777" w:rsidR="00C14B2F" w:rsidRDefault="00C14B2F" w:rsidP="00636C89">
            <w:pPr>
              <w:rPr>
                <w:rFonts w:ascii="Arial" w:hAnsi="Arial" w:cs="Arial"/>
                <w:sz w:val="16"/>
                <w:szCs w:val="16"/>
              </w:rPr>
            </w:pPr>
            <w:r>
              <w:rPr>
                <w:rFonts w:ascii="Arial" w:hAnsi="Arial" w:cs="Arial"/>
                <w:sz w:val="16"/>
                <w:szCs w:val="16"/>
              </w:rPr>
              <w:t>Morales</w:t>
            </w:r>
          </w:p>
          <w:p w14:paraId="34CD2555" w14:textId="77777777" w:rsidR="00C14B2F" w:rsidRDefault="00C14B2F" w:rsidP="00636C89">
            <w:pPr>
              <w:rPr>
                <w:rFonts w:ascii="Arial" w:hAnsi="Arial" w:cs="Arial"/>
                <w:sz w:val="16"/>
                <w:szCs w:val="16"/>
              </w:rPr>
            </w:pPr>
            <w:r>
              <w:rPr>
                <w:rFonts w:ascii="Arial" w:hAnsi="Arial" w:cs="Arial"/>
                <w:sz w:val="16"/>
                <w:szCs w:val="16"/>
              </w:rPr>
              <w:t>San Pablo</w:t>
            </w:r>
          </w:p>
          <w:p w14:paraId="3D1E0851" w14:textId="77777777" w:rsidR="00C14B2F" w:rsidRDefault="00C14B2F" w:rsidP="00636C89">
            <w:pPr>
              <w:rPr>
                <w:rFonts w:ascii="Arial" w:hAnsi="Arial" w:cs="Arial"/>
                <w:sz w:val="16"/>
                <w:szCs w:val="16"/>
              </w:rPr>
            </w:pPr>
            <w:r>
              <w:rPr>
                <w:rFonts w:ascii="Arial" w:hAnsi="Arial" w:cs="Arial"/>
                <w:sz w:val="16"/>
                <w:szCs w:val="16"/>
              </w:rPr>
              <w:t>Santa Rosa del Sur</w:t>
            </w:r>
          </w:p>
          <w:p w14:paraId="7EE53917" w14:textId="2E02EACF" w:rsidR="00C14B2F" w:rsidRPr="004D32B7" w:rsidRDefault="002148BB" w:rsidP="00636C89">
            <w:pPr>
              <w:rPr>
                <w:rFonts w:ascii="Arial" w:hAnsi="Arial" w:cs="Arial"/>
                <w:sz w:val="16"/>
                <w:szCs w:val="16"/>
              </w:rPr>
            </w:pPr>
            <w:r>
              <w:rPr>
                <w:rFonts w:ascii="Arial" w:hAnsi="Arial" w:cs="Arial"/>
                <w:sz w:val="16"/>
                <w:szCs w:val="16"/>
              </w:rPr>
              <w:t>Simití</w:t>
            </w:r>
          </w:p>
        </w:tc>
        <w:tc>
          <w:tcPr>
            <w:tcW w:w="1504" w:type="dxa"/>
            <w:vAlign w:val="center"/>
            <w:hideMark/>
          </w:tcPr>
          <w:p w14:paraId="3ACC33D9" w14:textId="6E500D86" w:rsidR="00C14B2F" w:rsidRPr="004D32B7" w:rsidRDefault="00C14B2F" w:rsidP="00636C89">
            <w:pPr>
              <w:rPr>
                <w:rFonts w:ascii="Arial" w:hAnsi="Arial" w:cs="Arial"/>
                <w:sz w:val="16"/>
                <w:szCs w:val="16"/>
              </w:rPr>
            </w:pPr>
            <w:r>
              <w:rPr>
                <w:rFonts w:ascii="Arial" w:hAnsi="Arial" w:cs="Arial"/>
                <w:sz w:val="16"/>
                <w:szCs w:val="16"/>
              </w:rPr>
              <w:t xml:space="preserve">Simití </w:t>
            </w:r>
          </w:p>
        </w:tc>
      </w:tr>
      <w:tr w:rsidR="00C14B2F" w:rsidRPr="004D32B7" w14:paraId="61DE5136" w14:textId="77777777" w:rsidTr="002148BB">
        <w:trPr>
          <w:trHeight w:val="647"/>
          <w:jc w:val="center"/>
        </w:trPr>
        <w:tc>
          <w:tcPr>
            <w:tcW w:w="1546" w:type="dxa"/>
            <w:noWrap/>
            <w:hideMark/>
          </w:tcPr>
          <w:p w14:paraId="4E99ECB2" w14:textId="77777777" w:rsidR="00C004A4" w:rsidRDefault="00C004A4" w:rsidP="00636C89">
            <w:pPr>
              <w:rPr>
                <w:rFonts w:ascii="Arial" w:hAnsi="Arial" w:cs="Arial"/>
                <w:b/>
                <w:bCs/>
                <w:sz w:val="16"/>
                <w:szCs w:val="16"/>
              </w:rPr>
            </w:pPr>
          </w:p>
          <w:p w14:paraId="42EC5241" w14:textId="77777777" w:rsidR="00C004A4" w:rsidRDefault="00C004A4" w:rsidP="00636C89">
            <w:pPr>
              <w:rPr>
                <w:rFonts w:ascii="Arial" w:hAnsi="Arial" w:cs="Arial"/>
                <w:b/>
                <w:bCs/>
                <w:sz w:val="16"/>
                <w:szCs w:val="16"/>
              </w:rPr>
            </w:pPr>
          </w:p>
          <w:p w14:paraId="7D217B57" w14:textId="77777777" w:rsidR="00C004A4" w:rsidRDefault="00C004A4" w:rsidP="00636C89">
            <w:pPr>
              <w:rPr>
                <w:rFonts w:ascii="Arial" w:hAnsi="Arial" w:cs="Arial"/>
                <w:b/>
                <w:bCs/>
                <w:sz w:val="16"/>
                <w:szCs w:val="16"/>
              </w:rPr>
            </w:pPr>
          </w:p>
          <w:p w14:paraId="2D23E518" w14:textId="7F1C5623" w:rsidR="00C14B2F" w:rsidRPr="004D32B7" w:rsidRDefault="00C14B2F" w:rsidP="00636C89">
            <w:pPr>
              <w:rPr>
                <w:rFonts w:ascii="Arial" w:hAnsi="Arial" w:cs="Arial"/>
                <w:b/>
                <w:bCs/>
                <w:sz w:val="16"/>
                <w:szCs w:val="16"/>
              </w:rPr>
            </w:pPr>
            <w:r w:rsidRPr="004D32B7">
              <w:rPr>
                <w:rFonts w:ascii="Arial" w:hAnsi="Arial" w:cs="Arial"/>
                <w:b/>
                <w:bCs/>
                <w:sz w:val="16"/>
                <w:szCs w:val="16"/>
              </w:rPr>
              <w:t>MOMENTO 2</w:t>
            </w:r>
          </w:p>
        </w:tc>
        <w:tc>
          <w:tcPr>
            <w:tcW w:w="1274" w:type="dxa"/>
            <w:hideMark/>
          </w:tcPr>
          <w:p w14:paraId="13663C6C" w14:textId="77777777" w:rsidR="00C004A4" w:rsidRDefault="00C004A4" w:rsidP="00636C89">
            <w:pPr>
              <w:rPr>
                <w:rFonts w:ascii="Arial" w:hAnsi="Arial" w:cs="Arial"/>
                <w:sz w:val="16"/>
                <w:szCs w:val="16"/>
              </w:rPr>
            </w:pPr>
          </w:p>
          <w:p w14:paraId="39F3D492" w14:textId="77777777" w:rsidR="00C004A4" w:rsidRDefault="00C004A4" w:rsidP="00636C89">
            <w:pPr>
              <w:rPr>
                <w:rFonts w:ascii="Arial" w:hAnsi="Arial" w:cs="Arial"/>
                <w:sz w:val="16"/>
                <w:szCs w:val="16"/>
              </w:rPr>
            </w:pPr>
          </w:p>
          <w:p w14:paraId="55188489" w14:textId="5428BD52" w:rsidR="00C14B2F" w:rsidRPr="004D32B7" w:rsidRDefault="00C14B2F" w:rsidP="00636C89">
            <w:pPr>
              <w:rPr>
                <w:rFonts w:ascii="Arial" w:hAnsi="Arial" w:cs="Arial"/>
                <w:sz w:val="16"/>
                <w:szCs w:val="16"/>
              </w:rPr>
            </w:pPr>
            <w:r w:rsidRPr="004D32B7">
              <w:rPr>
                <w:rFonts w:ascii="Arial" w:hAnsi="Arial" w:cs="Arial"/>
                <w:sz w:val="16"/>
                <w:szCs w:val="16"/>
              </w:rPr>
              <w:t>Espacio subregional presencial</w:t>
            </w:r>
          </w:p>
        </w:tc>
        <w:tc>
          <w:tcPr>
            <w:tcW w:w="1114" w:type="dxa"/>
            <w:vAlign w:val="center"/>
            <w:hideMark/>
          </w:tcPr>
          <w:p w14:paraId="28A16C2A" w14:textId="65CF2220" w:rsidR="00C14B2F" w:rsidRPr="004D32B7" w:rsidRDefault="002148BB" w:rsidP="00636C89">
            <w:pPr>
              <w:rPr>
                <w:rFonts w:ascii="Arial" w:hAnsi="Arial" w:cs="Arial"/>
                <w:sz w:val="16"/>
                <w:szCs w:val="16"/>
              </w:rPr>
            </w:pPr>
            <w:r>
              <w:rPr>
                <w:rFonts w:ascii="Arial" w:hAnsi="Arial" w:cs="Arial"/>
                <w:sz w:val="16"/>
                <w:szCs w:val="16"/>
              </w:rPr>
              <w:t>15/09/2025</w:t>
            </w:r>
          </w:p>
        </w:tc>
        <w:tc>
          <w:tcPr>
            <w:tcW w:w="1114" w:type="dxa"/>
            <w:vAlign w:val="center"/>
            <w:hideMark/>
          </w:tcPr>
          <w:p w14:paraId="53BF4C6A" w14:textId="6ABA2811" w:rsidR="00C14B2F" w:rsidRPr="004D32B7" w:rsidRDefault="002148BB" w:rsidP="00636C89">
            <w:pPr>
              <w:rPr>
                <w:rFonts w:ascii="Arial" w:hAnsi="Arial" w:cs="Arial"/>
                <w:sz w:val="16"/>
                <w:szCs w:val="16"/>
              </w:rPr>
            </w:pPr>
            <w:r>
              <w:rPr>
                <w:rFonts w:ascii="Arial" w:hAnsi="Arial" w:cs="Arial"/>
                <w:sz w:val="16"/>
                <w:szCs w:val="16"/>
              </w:rPr>
              <w:t>17/09/2025</w:t>
            </w:r>
          </w:p>
        </w:tc>
        <w:tc>
          <w:tcPr>
            <w:tcW w:w="956" w:type="dxa"/>
            <w:vAlign w:val="center"/>
            <w:hideMark/>
          </w:tcPr>
          <w:p w14:paraId="6CE37172" w14:textId="0EE5577C" w:rsidR="00C14B2F" w:rsidRPr="004D32B7" w:rsidRDefault="002148BB" w:rsidP="00636C89">
            <w:pPr>
              <w:rPr>
                <w:rFonts w:ascii="Arial" w:hAnsi="Arial" w:cs="Arial"/>
                <w:sz w:val="16"/>
                <w:szCs w:val="16"/>
              </w:rPr>
            </w:pPr>
            <w:r>
              <w:rPr>
                <w:rFonts w:ascii="Arial" w:hAnsi="Arial" w:cs="Arial"/>
                <w:sz w:val="16"/>
                <w:szCs w:val="16"/>
              </w:rPr>
              <w:t>Antioquia y Bolivar</w:t>
            </w:r>
          </w:p>
        </w:tc>
        <w:tc>
          <w:tcPr>
            <w:tcW w:w="1362" w:type="dxa"/>
            <w:vAlign w:val="center"/>
            <w:hideMark/>
          </w:tcPr>
          <w:p w14:paraId="3C7701AB" w14:textId="77777777" w:rsidR="002148BB" w:rsidRDefault="002148BB" w:rsidP="00636C89">
            <w:pPr>
              <w:rPr>
                <w:rFonts w:ascii="Arial" w:hAnsi="Arial" w:cs="Arial"/>
                <w:sz w:val="16"/>
                <w:szCs w:val="16"/>
              </w:rPr>
            </w:pPr>
            <w:r>
              <w:rPr>
                <w:rFonts w:ascii="Arial" w:hAnsi="Arial" w:cs="Arial"/>
                <w:sz w:val="16"/>
                <w:szCs w:val="16"/>
              </w:rPr>
              <w:t>Yondó</w:t>
            </w:r>
          </w:p>
          <w:p w14:paraId="3C87E38C" w14:textId="77777777" w:rsidR="002148BB" w:rsidRDefault="002148BB" w:rsidP="00636C89">
            <w:pPr>
              <w:rPr>
                <w:rFonts w:ascii="Arial" w:hAnsi="Arial" w:cs="Arial"/>
                <w:sz w:val="16"/>
                <w:szCs w:val="16"/>
              </w:rPr>
            </w:pPr>
            <w:r>
              <w:rPr>
                <w:rFonts w:ascii="Arial" w:hAnsi="Arial" w:cs="Arial"/>
                <w:sz w:val="16"/>
                <w:szCs w:val="16"/>
              </w:rPr>
              <w:t>Arenal</w:t>
            </w:r>
          </w:p>
          <w:p w14:paraId="44315750" w14:textId="77777777" w:rsidR="002148BB" w:rsidRDefault="002148BB" w:rsidP="00636C89">
            <w:pPr>
              <w:rPr>
                <w:rFonts w:ascii="Arial" w:hAnsi="Arial" w:cs="Arial"/>
                <w:sz w:val="16"/>
                <w:szCs w:val="16"/>
              </w:rPr>
            </w:pPr>
            <w:r>
              <w:rPr>
                <w:rFonts w:ascii="Arial" w:hAnsi="Arial" w:cs="Arial"/>
                <w:sz w:val="16"/>
                <w:szCs w:val="16"/>
              </w:rPr>
              <w:t>Cantagallo</w:t>
            </w:r>
          </w:p>
          <w:p w14:paraId="33EF6FA8" w14:textId="77777777" w:rsidR="002148BB" w:rsidRDefault="002148BB" w:rsidP="00636C89">
            <w:pPr>
              <w:rPr>
                <w:rFonts w:ascii="Arial" w:hAnsi="Arial" w:cs="Arial"/>
                <w:sz w:val="16"/>
                <w:szCs w:val="16"/>
              </w:rPr>
            </w:pPr>
            <w:r>
              <w:rPr>
                <w:rFonts w:ascii="Arial" w:hAnsi="Arial" w:cs="Arial"/>
                <w:sz w:val="16"/>
                <w:szCs w:val="16"/>
              </w:rPr>
              <w:t>Morales</w:t>
            </w:r>
          </w:p>
          <w:p w14:paraId="039B4079" w14:textId="77777777" w:rsidR="002148BB" w:rsidRDefault="002148BB" w:rsidP="00636C89">
            <w:pPr>
              <w:rPr>
                <w:rFonts w:ascii="Arial" w:hAnsi="Arial" w:cs="Arial"/>
                <w:sz w:val="16"/>
                <w:szCs w:val="16"/>
              </w:rPr>
            </w:pPr>
            <w:r>
              <w:rPr>
                <w:rFonts w:ascii="Arial" w:hAnsi="Arial" w:cs="Arial"/>
                <w:sz w:val="16"/>
                <w:szCs w:val="16"/>
              </w:rPr>
              <w:t>San Pablo</w:t>
            </w:r>
          </w:p>
          <w:p w14:paraId="4319949D" w14:textId="77777777" w:rsidR="00C14B2F" w:rsidRDefault="002148BB" w:rsidP="00636C89">
            <w:pPr>
              <w:rPr>
                <w:rFonts w:ascii="Arial" w:hAnsi="Arial" w:cs="Arial"/>
                <w:sz w:val="16"/>
                <w:szCs w:val="16"/>
              </w:rPr>
            </w:pPr>
            <w:r>
              <w:rPr>
                <w:rFonts w:ascii="Arial" w:hAnsi="Arial" w:cs="Arial"/>
                <w:sz w:val="16"/>
                <w:szCs w:val="16"/>
              </w:rPr>
              <w:t>Santa Rosa del Sur</w:t>
            </w:r>
          </w:p>
          <w:p w14:paraId="6C8414AD" w14:textId="4767203A" w:rsidR="002148BB" w:rsidRPr="004D32B7" w:rsidRDefault="002148BB" w:rsidP="00636C89">
            <w:pPr>
              <w:rPr>
                <w:rFonts w:ascii="Arial" w:hAnsi="Arial" w:cs="Arial"/>
                <w:sz w:val="16"/>
                <w:szCs w:val="16"/>
              </w:rPr>
            </w:pPr>
            <w:r>
              <w:rPr>
                <w:rFonts w:ascii="Arial" w:hAnsi="Arial" w:cs="Arial"/>
                <w:sz w:val="16"/>
                <w:szCs w:val="16"/>
              </w:rPr>
              <w:t>Simití</w:t>
            </w:r>
          </w:p>
        </w:tc>
        <w:tc>
          <w:tcPr>
            <w:tcW w:w="1504" w:type="dxa"/>
            <w:vAlign w:val="center"/>
            <w:hideMark/>
          </w:tcPr>
          <w:p w14:paraId="221A3134" w14:textId="1113DE5E" w:rsidR="00C14B2F" w:rsidRPr="004D32B7" w:rsidRDefault="002148BB" w:rsidP="00636C89">
            <w:pPr>
              <w:rPr>
                <w:rFonts w:ascii="Arial" w:hAnsi="Arial" w:cs="Arial"/>
                <w:sz w:val="16"/>
                <w:szCs w:val="16"/>
              </w:rPr>
            </w:pPr>
            <w:r>
              <w:rPr>
                <w:rFonts w:ascii="Arial" w:hAnsi="Arial" w:cs="Arial"/>
                <w:sz w:val="16"/>
                <w:szCs w:val="16"/>
              </w:rPr>
              <w:t xml:space="preserve">Barrancabermeja </w:t>
            </w:r>
          </w:p>
        </w:tc>
      </w:tr>
      <w:tr w:rsidR="00C004A4" w:rsidRPr="004D32B7" w14:paraId="1CF97DB7" w14:textId="77777777" w:rsidTr="002148BB">
        <w:trPr>
          <w:trHeight w:val="647"/>
          <w:jc w:val="center"/>
        </w:trPr>
        <w:tc>
          <w:tcPr>
            <w:tcW w:w="1546" w:type="dxa"/>
            <w:noWrap/>
          </w:tcPr>
          <w:p w14:paraId="0CED3080" w14:textId="77777777" w:rsidR="00C004A4" w:rsidRDefault="00C004A4" w:rsidP="00636C89">
            <w:pPr>
              <w:rPr>
                <w:rFonts w:ascii="Arial" w:hAnsi="Arial" w:cs="Arial"/>
                <w:b/>
                <w:bCs/>
                <w:sz w:val="16"/>
                <w:szCs w:val="16"/>
              </w:rPr>
            </w:pPr>
          </w:p>
          <w:p w14:paraId="224BFB85" w14:textId="77777777" w:rsidR="00935C0D" w:rsidRDefault="00935C0D" w:rsidP="00636C89">
            <w:pPr>
              <w:rPr>
                <w:rFonts w:ascii="Arial" w:hAnsi="Arial" w:cs="Arial"/>
                <w:b/>
                <w:bCs/>
                <w:sz w:val="16"/>
                <w:szCs w:val="16"/>
              </w:rPr>
            </w:pPr>
          </w:p>
          <w:p w14:paraId="1C9D227C" w14:textId="77777777" w:rsidR="00935C0D" w:rsidRDefault="00935C0D" w:rsidP="00636C89">
            <w:pPr>
              <w:rPr>
                <w:rFonts w:ascii="Arial" w:hAnsi="Arial" w:cs="Arial"/>
                <w:b/>
                <w:bCs/>
                <w:sz w:val="16"/>
                <w:szCs w:val="16"/>
              </w:rPr>
            </w:pPr>
          </w:p>
          <w:p w14:paraId="28DE5CBC" w14:textId="026A6397" w:rsidR="00C004A4" w:rsidRPr="004D32B7" w:rsidRDefault="00C004A4" w:rsidP="00636C89">
            <w:pPr>
              <w:rPr>
                <w:rFonts w:ascii="Arial" w:hAnsi="Arial" w:cs="Arial"/>
                <w:b/>
                <w:bCs/>
                <w:sz w:val="16"/>
                <w:szCs w:val="16"/>
              </w:rPr>
            </w:pPr>
            <w:r w:rsidRPr="004D32B7">
              <w:rPr>
                <w:rFonts w:ascii="Arial" w:hAnsi="Arial" w:cs="Arial"/>
                <w:b/>
                <w:bCs/>
                <w:sz w:val="16"/>
                <w:szCs w:val="16"/>
              </w:rPr>
              <w:t>MOMENTO 3</w:t>
            </w:r>
          </w:p>
        </w:tc>
        <w:tc>
          <w:tcPr>
            <w:tcW w:w="1274" w:type="dxa"/>
          </w:tcPr>
          <w:p w14:paraId="1FA6C547" w14:textId="77777777" w:rsidR="00C004A4" w:rsidRDefault="00C004A4" w:rsidP="00636C89">
            <w:pPr>
              <w:rPr>
                <w:rFonts w:ascii="Arial" w:hAnsi="Arial" w:cs="Arial"/>
                <w:color w:val="EE0000"/>
                <w:sz w:val="16"/>
                <w:szCs w:val="16"/>
              </w:rPr>
            </w:pPr>
          </w:p>
          <w:p w14:paraId="2BB57C85" w14:textId="77777777" w:rsidR="00935C0D" w:rsidRDefault="00935C0D" w:rsidP="00636C89">
            <w:pPr>
              <w:rPr>
                <w:rFonts w:ascii="Arial" w:hAnsi="Arial" w:cs="Arial"/>
                <w:sz w:val="16"/>
                <w:szCs w:val="16"/>
              </w:rPr>
            </w:pPr>
          </w:p>
          <w:p w14:paraId="75986326" w14:textId="21CF607E" w:rsidR="00C004A4" w:rsidRPr="004D32B7" w:rsidRDefault="00C004A4" w:rsidP="00636C89">
            <w:pPr>
              <w:rPr>
                <w:rFonts w:ascii="Arial" w:hAnsi="Arial" w:cs="Arial"/>
                <w:sz w:val="16"/>
                <w:szCs w:val="16"/>
              </w:rPr>
            </w:pPr>
            <w:r w:rsidRPr="004D32B7">
              <w:rPr>
                <w:rFonts w:ascii="Arial" w:hAnsi="Arial" w:cs="Arial"/>
                <w:sz w:val="16"/>
                <w:szCs w:val="16"/>
              </w:rPr>
              <w:t>Espacio subregional presencial</w:t>
            </w:r>
          </w:p>
        </w:tc>
        <w:tc>
          <w:tcPr>
            <w:tcW w:w="1114" w:type="dxa"/>
            <w:vAlign w:val="center"/>
          </w:tcPr>
          <w:p w14:paraId="72209440" w14:textId="270A972E" w:rsidR="00C004A4" w:rsidRPr="004D32B7" w:rsidRDefault="00935C0D" w:rsidP="00636C89">
            <w:pPr>
              <w:rPr>
                <w:rFonts w:ascii="Arial" w:hAnsi="Arial" w:cs="Arial"/>
                <w:sz w:val="16"/>
                <w:szCs w:val="16"/>
              </w:rPr>
            </w:pPr>
            <w:r>
              <w:rPr>
                <w:rFonts w:ascii="Arial" w:hAnsi="Arial" w:cs="Arial"/>
                <w:sz w:val="16"/>
                <w:szCs w:val="16"/>
              </w:rPr>
              <w:t>24/03/2026</w:t>
            </w:r>
          </w:p>
        </w:tc>
        <w:tc>
          <w:tcPr>
            <w:tcW w:w="1114" w:type="dxa"/>
            <w:vAlign w:val="center"/>
          </w:tcPr>
          <w:p w14:paraId="66E4475F" w14:textId="3F61FE85" w:rsidR="00C004A4" w:rsidRPr="004D32B7" w:rsidRDefault="00935C0D" w:rsidP="00636C89">
            <w:pPr>
              <w:rPr>
                <w:rFonts w:ascii="Arial" w:hAnsi="Arial" w:cs="Arial"/>
                <w:sz w:val="16"/>
                <w:szCs w:val="16"/>
              </w:rPr>
            </w:pPr>
            <w:r>
              <w:rPr>
                <w:rFonts w:ascii="Arial" w:hAnsi="Arial" w:cs="Arial"/>
                <w:sz w:val="16"/>
                <w:szCs w:val="16"/>
              </w:rPr>
              <w:t>26/03/2026</w:t>
            </w:r>
          </w:p>
        </w:tc>
        <w:tc>
          <w:tcPr>
            <w:tcW w:w="956" w:type="dxa"/>
            <w:vAlign w:val="center"/>
          </w:tcPr>
          <w:p w14:paraId="5E92E58C" w14:textId="236534AC" w:rsidR="00C004A4" w:rsidRPr="004D32B7" w:rsidRDefault="00C004A4" w:rsidP="00636C89">
            <w:pPr>
              <w:rPr>
                <w:rFonts w:ascii="Arial" w:hAnsi="Arial" w:cs="Arial"/>
                <w:sz w:val="16"/>
                <w:szCs w:val="16"/>
              </w:rPr>
            </w:pPr>
            <w:r>
              <w:rPr>
                <w:rFonts w:ascii="Arial" w:hAnsi="Arial" w:cs="Arial"/>
                <w:sz w:val="16"/>
                <w:szCs w:val="16"/>
              </w:rPr>
              <w:t>Antioquia y Bolivar</w:t>
            </w:r>
          </w:p>
        </w:tc>
        <w:tc>
          <w:tcPr>
            <w:tcW w:w="1362" w:type="dxa"/>
            <w:vAlign w:val="center"/>
          </w:tcPr>
          <w:p w14:paraId="0C67B3EC" w14:textId="77777777" w:rsidR="00C004A4" w:rsidRDefault="00C004A4" w:rsidP="00636C89">
            <w:pPr>
              <w:rPr>
                <w:rFonts w:ascii="Arial" w:hAnsi="Arial" w:cs="Arial"/>
                <w:sz w:val="16"/>
                <w:szCs w:val="16"/>
              </w:rPr>
            </w:pPr>
            <w:r>
              <w:rPr>
                <w:rFonts w:ascii="Arial" w:hAnsi="Arial" w:cs="Arial"/>
                <w:sz w:val="16"/>
                <w:szCs w:val="16"/>
              </w:rPr>
              <w:t>Yondó</w:t>
            </w:r>
          </w:p>
          <w:p w14:paraId="016E14FE" w14:textId="77777777" w:rsidR="00C004A4" w:rsidRDefault="00C004A4" w:rsidP="00636C89">
            <w:pPr>
              <w:rPr>
                <w:rFonts w:ascii="Arial" w:hAnsi="Arial" w:cs="Arial"/>
                <w:sz w:val="16"/>
                <w:szCs w:val="16"/>
              </w:rPr>
            </w:pPr>
            <w:r>
              <w:rPr>
                <w:rFonts w:ascii="Arial" w:hAnsi="Arial" w:cs="Arial"/>
                <w:sz w:val="16"/>
                <w:szCs w:val="16"/>
              </w:rPr>
              <w:t>Arenal</w:t>
            </w:r>
          </w:p>
          <w:p w14:paraId="772806D9" w14:textId="77777777" w:rsidR="00C004A4" w:rsidRDefault="00C004A4" w:rsidP="00636C89">
            <w:pPr>
              <w:rPr>
                <w:rFonts w:ascii="Arial" w:hAnsi="Arial" w:cs="Arial"/>
                <w:sz w:val="16"/>
                <w:szCs w:val="16"/>
              </w:rPr>
            </w:pPr>
            <w:r>
              <w:rPr>
                <w:rFonts w:ascii="Arial" w:hAnsi="Arial" w:cs="Arial"/>
                <w:sz w:val="16"/>
                <w:szCs w:val="16"/>
              </w:rPr>
              <w:t>Cantagallo</w:t>
            </w:r>
          </w:p>
          <w:p w14:paraId="559BA3F9" w14:textId="77777777" w:rsidR="00C004A4" w:rsidRDefault="00C004A4" w:rsidP="00636C89">
            <w:pPr>
              <w:rPr>
                <w:rFonts w:ascii="Arial" w:hAnsi="Arial" w:cs="Arial"/>
                <w:sz w:val="16"/>
                <w:szCs w:val="16"/>
              </w:rPr>
            </w:pPr>
            <w:r>
              <w:rPr>
                <w:rFonts w:ascii="Arial" w:hAnsi="Arial" w:cs="Arial"/>
                <w:sz w:val="16"/>
                <w:szCs w:val="16"/>
              </w:rPr>
              <w:t>Morales</w:t>
            </w:r>
          </w:p>
          <w:p w14:paraId="4EEE7779" w14:textId="77777777" w:rsidR="00C004A4" w:rsidRDefault="00C004A4" w:rsidP="00636C89">
            <w:pPr>
              <w:rPr>
                <w:rFonts w:ascii="Arial" w:hAnsi="Arial" w:cs="Arial"/>
                <w:sz w:val="16"/>
                <w:szCs w:val="16"/>
              </w:rPr>
            </w:pPr>
            <w:r>
              <w:rPr>
                <w:rFonts w:ascii="Arial" w:hAnsi="Arial" w:cs="Arial"/>
                <w:sz w:val="16"/>
                <w:szCs w:val="16"/>
              </w:rPr>
              <w:t>San Pablo</w:t>
            </w:r>
          </w:p>
          <w:p w14:paraId="2D6A4C01" w14:textId="77777777" w:rsidR="00C004A4" w:rsidRDefault="00C004A4" w:rsidP="00636C89">
            <w:pPr>
              <w:rPr>
                <w:rFonts w:ascii="Arial" w:hAnsi="Arial" w:cs="Arial"/>
                <w:sz w:val="16"/>
                <w:szCs w:val="16"/>
              </w:rPr>
            </w:pPr>
            <w:r>
              <w:rPr>
                <w:rFonts w:ascii="Arial" w:hAnsi="Arial" w:cs="Arial"/>
                <w:sz w:val="16"/>
                <w:szCs w:val="16"/>
              </w:rPr>
              <w:t>Santa Rosa del Sur</w:t>
            </w:r>
          </w:p>
          <w:p w14:paraId="447D0420" w14:textId="61F27D2E" w:rsidR="00C004A4" w:rsidRPr="004D32B7" w:rsidRDefault="00C004A4" w:rsidP="00636C89">
            <w:pPr>
              <w:rPr>
                <w:rFonts w:ascii="Arial" w:hAnsi="Arial" w:cs="Arial"/>
                <w:sz w:val="16"/>
                <w:szCs w:val="16"/>
              </w:rPr>
            </w:pPr>
            <w:r>
              <w:rPr>
                <w:rFonts w:ascii="Arial" w:hAnsi="Arial" w:cs="Arial"/>
                <w:sz w:val="16"/>
                <w:szCs w:val="16"/>
              </w:rPr>
              <w:t>Simití</w:t>
            </w:r>
          </w:p>
        </w:tc>
        <w:tc>
          <w:tcPr>
            <w:tcW w:w="1504" w:type="dxa"/>
            <w:vAlign w:val="center"/>
          </w:tcPr>
          <w:p w14:paraId="0B14186B" w14:textId="77745A29" w:rsidR="00C004A4" w:rsidRPr="004D32B7" w:rsidRDefault="00C004A4" w:rsidP="00636C89">
            <w:pPr>
              <w:rPr>
                <w:rFonts w:ascii="Arial" w:hAnsi="Arial" w:cs="Arial"/>
                <w:sz w:val="16"/>
                <w:szCs w:val="16"/>
              </w:rPr>
            </w:pPr>
            <w:r>
              <w:rPr>
                <w:rFonts w:ascii="Arial" w:hAnsi="Arial" w:cs="Arial"/>
                <w:sz w:val="16"/>
                <w:szCs w:val="16"/>
              </w:rPr>
              <w:t xml:space="preserve">Barrancabermeja </w:t>
            </w:r>
          </w:p>
        </w:tc>
      </w:tr>
    </w:tbl>
    <w:p w14:paraId="2004E047" w14:textId="77777777" w:rsidR="00361D4F" w:rsidRPr="00E66B74" w:rsidRDefault="00361D4F" w:rsidP="00636C89">
      <w:pPr>
        <w:tabs>
          <w:tab w:val="left" w:pos="916"/>
        </w:tabs>
        <w:rPr>
          <w:rFonts w:ascii="Arial" w:hAnsi="Arial" w:cs="Arial"/>
          <w:sz w:val="22"/>
          <w:szCs w:val="22"/>
        </w:rPr>
      </w:pPr>
    </w:p>
    <w:p w14:paraId="1EC679EC" w14:textId="1614D420" w:rsidR="007334F0" w:rsidRPr="00E66B74" w:rsidRDefault="007334F0" w:rsidP="00636C89">
      <w:pPr>
        <w:pStyle w:val="Prrafodelista"/>
        <w:numPr>
          <w:ilvl w:val="1"/>
          <w:numId w:val="8"/>
        </w:numPr>
        <w:tabs>
          <w:tab w:val="left" w:pos="916"/>
        </w:tabs>
        <w:ind w:left="709"/>
        <w:rPr>
          <w:rFonts w:ascii="Arial" w:hAnsi="Arial" w:cs="Arial"/>
          <w:sz w:val="22"/>
          <w:szCs w:val="22"/>
        </w:rPr>
      </w:pPr>
      <w:r w:rsidRPr="00E66B74">
        <w:rPr>
          <w:rFonts w:ascii="Arial" w:hAnsi="Arial" w:cs="Arial"/>
          <w:b/>
          <w:bCs/>
          <w:sz w:val="22"/>
          <w:szCs w:val="22"/>
        </w:rPr>
        <w:t>Subregión Sur de Córdoba</w:t>
      </w:r>
      <w:r w:rsidRPr="00E66B74">
        <w:rPr>
          <w:rFonts w:ascii="Arial" w:hAnsi="Arial" w:cs="Arial"/>
          <w:sz w:val="22"/>
          <w:szCs w:val="22"/>
        </w:rPr>
        <w:t xml:space="preserve"> </w:t>
      </w:r>
    </w:p>
    <w:p w14:paraId="0451EBF5" w14:textId="77777777" w:rsidR="007334F0" w:rsidRDefault="007334F0" w:rsidP="00636C89">
      <w:pPr>
        <w:pStyle w:val="Prrafodelista"/>
        <w:tabs>
          <w:tab w:val="left" w:pos="916"/>
        </w:tabs>
        <w:ind w:left="709"/>
        <w:rPr>
          <w:rFonts w:ascii="Arial" w:hAnsi="Arial" w:cs="Arial"/>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075E57D5" w14:textId="77777777" w:rsidTr="00361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9DD3DEF"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479DC700"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0AE8284A"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14D5F9D2" w14:textId="77777777" w:rsidTr="00361D4F">
        <w:tc>
          <w:tcPr>
            <w:cnfStyle w:val="001000000000" w:firstRow="0" w:lastRow="0" w:firstColumn="1" w:lastColumn="0" w:oddVBand="0" w:evenVBand="0" w:oddHBand="0" w:evenHBand="0" w:firstRowFirstColumn="0" w:firstRowLastColumn="0" w:lastRowFirstColumn="0" w:lastRowLastColumn="0"/>
            <w:tcW w:w="3402" w:type="dxa"/>
          </w:tcPr>
          <w:p w14:paraId="495C3BA7" w14:textId="55290117" w:rsidR="00E66B74" w:rsidRPr="00F478BB" w:rsidRDefault="00361D4F" w:rsidP="00636C89">
            <w:pPr>
              <w:jc w:val="both"/>
              <w:rPr>
                <w:rFonts w:ascii="Arial" w:hAnsi="Arial" w:cs="Arial"/>
                <w:b w:val="0"/>
                <w:bCs w:val="0"/>
                <w:sz w:val="16"/>
                <w:szCs w:val="16"/>
              </w:rPr>
            </w:pPr>
            <w:r w:rsidRPr="00361D4F">
              <w:rPr>
                <w:rFonts w:ascii="Arial" w:hAnsi="Arial" w:cs="Arial"/>
                <w:b w:val="0"/>
                <w:bCs w:val="0"/>
                <w:sz w:val="16"/>
                <w:szCs w:val="16"/>
              </w:rPr>
              <w:t>Montelíbano, Puerto Libertador, San José de Ure, Tierralta, Valencia</w:t>
            </w:r>
          </w:p>
        </w:tc>
        <w:tc>
          <w:tcPr>
            <w:tcW w:w="2835" w:type="dxa"/>
          </w:tcPr>
          <w:p w14:paraId="72695520" w14:textId="0D624326" w:rsidR="00E66B74" w:rsidRPr="00182675" w:rsidRDefault="00935C0D"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111 subprogramas y 318 proyectos</w:t>
            </w:r>
          </w:p>
        </w:tc>
        <w:tc>
          <w:tcPr>
            <w:tcW w:w="2551" w:type="dxa"/>
          </w:tcPr>
          <w:p w14:paraId="4DF39633" w14:textId="4F349EB3" w:rsidR="00E66B74" w:rsidRPr="00182675" w:rsidRDefault="00935C0D"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23 de abril de 2026</w:t>
            </w:r>
          </w:p>
        </w:tc>
      </w:tr>
    </w:tbl>
    <w:p w14:paraId="371C0AF6"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361D4F" w:rsidRPr="00182675" w14:paraId="6AF3B6D5" w14:textId="77777777" w:rsidTr="00737FBB">
        <w:trPr>
          <w:trHeight w:val="952"/>
          <w:jc w:val="center"/>
        </w:trPr>
        <w:tc>
          <w:tcPr>
            <w:tcW w:w="1546" w:type="dxa"/>
            <w:hideMark/>
          </w:tcPr>
          <w:p w14:paraId="77BD4EA1"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347E6A7A"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70C7AB0D"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36F9FEAB"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2FABC428"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6B910ACB"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36580CE6"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361D4F" w:rsidRPr="00182675" w14:paraId="7DB6673C" w14:textId="77777777" w:rsidTr="00737FBB">
        <w:trPr>
          <w:trHeight w:val="647"/>
          <w:jc w:val="center"/>
        </w:trPr>
        <w:tc>
          <w:tcPr>
            <w:tcW w:w="1546" w:type="dxa"/>
            <w:vMerge w:val="restart"/>
            <w:noWrap/>
            <w:vAlign w:val="center"/>
            <w:hideMark/>
          </w:tcPr>
          <w:p w14:paraId="22B9FD12"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MOMENTO 1</w:t>
            </w:r>
          </w:p>
          <w:p w14:paraId="542E6066" w14:textId="77777777" w:rsidR="00361D4F" w:rsidRPr="00182675" w:rsidRDefault="00361D4F" w:rsidP="00636C89">
            <w:pPr>
              <w:rPr>
                <w:rFonts w:ascii="Arial" w:hAnsi="Arial" w:cs="Arial"/>
                <w:b/>
                <w:bCs/>
                <w:sz w:val="16"/>
                <w:szCs w:val="16"/>
              </w:rPr>
            </w:pPr>
          </w:p>
        </w:tc>
        <w:tc>
          <w:tcPr>
            <w:tcW w:w="1274" w:type="dxa"/>
            <w:vMerge w:val="restart"/>
            <w:vAlign w:val="center"/>
            <w:hideMark/>
          </w:tcPr>
          <w:p w14:paraId="12350020" w14:textId="77777777" w:rsidR="00361D4F" w:rsidRPr="00182675" w:rsidRDefault="00361D4F" w:rsidP="00636C89">
            <w:pPr>
              <w:rPr>
                <w:rFonts w:ascii="Arial" w:hAnsi="Arial" w:cs="Arial"/>
                <w:sz w:val="16"/>
                <w:szCs w:val="16"/>
              </w:rPr>
            </w:pPr>
            <w:r w:rsidRPr="00182675">
              <w:rPr>
                <w:rFonts w:ascii="Arial" w:hAnsi="Arial" w:cs="Arial"/>
                <w:sz w:val="16"/>
                <w:szCs w:val="16"/>
              </w:rPr>
              <w:t>Espacios municipales presenciales</w:t>
            </w:r>
          </w:p>
          <w:p w14:paraId="165281A7" w14:textId="77777777" w:rsidR="00361D4F" w:rsidRPr="00182675" w:rsidRDefault="00361D4F" w:rsidP="00636C89">
            <w:pPr>
              <w:rPr>
                <w:rFonts w:ascii="Arial" w:hAnsi="Arial" w:cs="Arial"/>
                <w:sz w:val="16"/>
                <w:szCs w:val="16"/>
              </w:rPr>
            </w:pPr>
          </w:p>
        </w:tc>
        <w:tc>
          <w:tcPr>
            <w:tcW w:w="1114" w:type="dxa"/>
            <w:vAlign w:val="center"/>
            <w:hideMark/>
          </w:tcPr>
          <w:p w14:paraId="6155DA79" w14:textId="77777777" w:rsidR="002148BB" w:rsidRPr="002148BB" w:rsidRDefault="002148BB" w:rsidP="00636C89">
            <w:pPr>
              <w:rPr>
                <w:rFonts w:ascii="Arial" w:hAnsi="Arial" w:cs="Arial"/>
                <w:sz w:val="16"/>
                <w:szCs w:val="16"/>
              </w:rPr>
            </w:pPr>
            <w:r w:rsidRPr="002148BB">
              <w:rPr>
                <w:rFonts w:ascii="Arial" w:hAnsi="Arial" w:cs="Arial"/>
                <w:sz w:val="16"/>
                <w:szCs w:val="16"/>
              </w:rPr>
              <w:t>19/03/2024</w:t>
            </w:r>
          </w:p>
          <w:p w14:paraId="35AB421A" w14:textId="77777777" w:rsidR="002148BB" w:rsidRPr="002148BB" w:rsidRDefault="002148BB" w:rsidP="00636C89">
            <w:pPr>
              <w:rPr>
                <w:rFonts w:ascii="Arial" w:hAnsi="Arial" w:cs="Arial"/>
                <w:sz w:val="16"/>
                <w:szCs w:val="16"/>
              </w:rPr>
            </w:pPr>
            <w:r w:rsidRPr="002148BB">
              <w:rPr>
                <w:rFonts w:ascii="Arial" w:hAnsi="Arial" w:cs="Arial"/>
                <w:sz w:val="16"/>
                <w:szCs w:val="16"/>
              </w:rPr>
              <w:t>23/04/2024</w:t>
            </w:r>
          </w:p>
          <w:p w14:paraId="764495B8" w14:textId="0613B9BD" w:rsidR="00361D4F" w:rsidRPr="00182675" w:rsidRDefault="002148BB" w:rsidP="00636C89">
            <w:pPr>
              <w:rPr>
                <w:rFonts w:ascii="Arial" w:hAnsi="Arial" w:cs="Arial"/>
                <w:sz w:val="16"/>
                <w:szCs w:val="16"/>
              </w:rPr>
            </w:pPr>
            <w:r w:rsidRPr="002148BB">
              <w:rPr>
                <w:rFonts w:ascii="Arial" w:hAnsi="Arial" w:cs="Arial"/>
                <w:sz w:val="16"/>
                <w:szCs w:val="16"/>
              </w:rPr>
              <w:t>9/04/2024</w:t>
            </w:r>
          </w:p>
        </w:tc>
        <w:tc>
          <w:tcPr>
            <w:tcW w:w="1114" w:type="dxa"/>
            <w:vAlign w:val="center"/>
            <w:hideMark/>
          </w:tcPr>
          <w:p w14:paraId="2E9A09CC" w14:textId="77777777" w:rsidR="002148BB" w:rsidRPr="002148BB" w:rsidRDefault="002148BB" w:rsidP="00636C89">
            <w:pPr>
              <w:rPr>
                <w:rFonts w:ascii="Arial" w:hAnsi="Arial" w:cs="Arial"/>
                <w:sz w:val="16"/>
                <w:szCs w:val="16"/>
              </w:rPr>
            </w:pPr>
            <w:r w:rsidRPr="002148BB">
              <w:rPr>
                <w:rFonts w:ascii="Arial" w:hAnsi="Arial" w:cs="Arial"/>
                <w:sz w:val="16"/>
                <w:szCs w:val="16"/>
              </w:rPr>
              <w:t>22/03/2024</w:t>
            </w:r>
          </w:p>
          <w:p w14:paraId="66769D64" w14:textId="77777777" w:rsidR="002148BB" w:rsidRPr="002148BB" w:rsidRDefault="002148BB" w:rsidP="00636C89">
            <w:pPr>
              <w:rPr>
                <w:rFonts w:ascii="Arial" w:hAnsi="Arial" w:cs="Arial"/>
                <w:sz w:val="16"/>
                <w:szCs w:val="16"/>
              </w:rPr>
            </w:pPr>
            <w:r w:rsidRPr="002148BB">
              <w:rPr>
                <w:rFonts w:ascii="Arial" w:hAnsi="Arial" w:cs="Arial"/>
                <w:sz w:val="16"/>
                <w:szCs w:val="16"/>
              </w:rPr>
              <w:t>26/04/2024</w:t>
            </w:r>
          </w:p>
          <w:p w14:paraId="40309A92" w14:textId="6F80EDB3" w:rsidR="00361D4F" w:rsidRPr="00182675" w:rsidRDefault="002148BB" w:rsidP="00636C89">
            <w:pPr>
              <w:rPr>
                <w:rFonts w:ascii="Arial" w:hAnsi="Arial" w:cs="Arial"/>
                <w:sz w:val="16"/>
                <w:szCs w:val="16"/>
              </w:rPr>
            </w:pPr>
            <w:r w:rsidRPr="002148BB">
              <w:rPr>
                <w:rFonts w:ascii="Arial" w:hAnsi="Arial" w:cs="Arial"/>
                <w:sz w:val="16"/>
                <w:szCs w:val="16"/>
              </w:rPr>
              <w:t>12/04/2024</w:t>
            </w:r>
          </w:p>
        </w:tc>
        <w:tc>
          <w:tcPr>
            <w:tcW w:w="956" w:type="dxa"/>
            <w:vAlign w:val="center"/>
            <w:hideMark/>
          </w:tcPr>
          <w:p w14:paraId="23A6AE14" w14:textId="255A6C6C" w:rsidR="00361D4F" w:rsidRPr="00182675" w:rsidRDefault="002148BB" w:rsidP="00636C89">
            <w:pPr>
              <w:rPr>
                <w:rFonts w:ascii="Arial" w:hAnsi="Arial" w:cs="Arial"/>
                <w:sz w:val="16"/>
                <w:szCs w:val="16"/>
              </w:rPr>
            </w:pPr>
            <w:r>
              <w:rPr>
                <w:rFonts w:ascii="Arial" w:hAnsi="Arial" w:cs="Arial"/>
                <w:sz w:val="16"/>
                <w:szCs w:val="16"/>
              </w:rPr>
              <w:t>Córdoba</w:t>
            </w:r>
          </w:p>
        </w:tc>
        <w:tc>
          <w:tcPr>
            <w:tcW w:w="1530" w:type="dxa"/>
            <w:vAlign w:val="center"/>
            <w:hideMark/>
          </w:tcPr>
          <w:p w14:paraId="7F057ABA" w14:textId="795A4E05" w:rsidR="00361D4F" w:rsidRDefault="002148BB" w:rsidP="00636C89">
            <w:pPr>
              <w:rPr>
                <w:rFonts w:ascii="Arial" w:hAnsi="Arial" w:cs="Arial"/>
                <w:sz w:val="16"/>
                <w:szCs w:val="16"/>
              </w:rPr>
            </w:pPr>
            <w:r>
              <w:rPr>
                <w:rFonts w:ascii="Arial" w:hAnsi="Arial" w:cs="Arial"/>
                <w:sz w:val="16"/>
                <w:szCs w:val="16"/>
              </w:rPr>
              <w:t>Montelíbano.</w:t>
            </w:r>
          </w:p>
          <w:p w14:paraId="1FB75813" w14:textId="77777777" w:rsidR="002148BB" w:rsidRDefault="002148BB" w:rsidP="00636C89">
            <w:pPr>
              <w:rPr>
                <w:rFonts w:ascii="Arial" w:hAnsi="Arial" w:cs="Arial"/>
                <w:sz w:val="16"/>
                <w:szCs w:val="16"/>
              </w:rPr>
            </w:pPr>
            <w:r>
              <w:rPr>
                <w:rFonts w:ascii="Arial" w:hAnsi="Arial" w:cs="Arial"/>
                <w:sz w:val="16"/>
                <w:szCs w:val="16"/>
              </w:rPr>
              <w:t>Puerto Libertador</w:t>
            </w:r>
          </w:p>
          <w:p w14:paraId="4C710357" w14:textId="28EA0065" w:rsidR="002148BB" w:rsidRPr="00182675" w:rsidRDefault="002148BB" w:rsidP="00636C89">
            <w:pPr>
              <w:rPr>
                <w:rFonts w:ascii="Arial" w:hAnsi="Arial" w:cs="Arial"/>
                <w:sz w:val="16"/>
                <w:szCs w:val="16"/>
              </w:rPr>
            </w:pPr>
            <w:r>
              <w:rPr>
                <w:rFonts w:ascii="Arial" w:hAnsi="Arial" w:cs="Arial"/>
                <w:sz w:val="16"/>
                <w:szCs w:val="16"/>
              </w:rPr>
              <w:t>San José de Ure</w:t>
            </w:r>
          </w:p>
        </w:tc>
        <w:tc>
          <w:tcPr>
            <w:tcW w:w="1336" w:type="dxa"/>
            <w:vAlign w:val="center"/>
            <w:hideMark/>
          </w:tcPr>
          <w:p w14:paraId="028E93A9" w14:textId="77777777" w:rsidR="002148BB" w:rsidRDefault="002148BB" w:rsidP="00636C89">
            <w:pPr>
              <w:rPr>
                <w:rFonts w:ascii="Arial" w:hAnsi="Arial" w:cs="Arial"/>
                <w:sz w:val="16"/>
                <w:szCs w:val="16"/>
              </w:rPr>
            </w:pPr>
            <w:r>
              <w:rPr>
                <w:rFonts w:ascii="Arial" w:hAnsi="Arial" w:cs="Arial"/>
                <w:sz w:val="16"/>
                <w:szCs w:val="16"/>
              </w:rPr>
              <w:t>Montelíbano.</w:t>
            </w:r>
          </w:p>
          <w:p w14:paraId="32C359F1" w14:textId="77777777" w:rsidR="002148BB" w:rsidRDefault="002148BB" w:rsidP="00636C89">
            <w:pPr>
              <w:rPr>
                <w:rFonts w:ascii="Arial" w:hAnsi="Arial" w:cs="Arial"/>
                <w:sz w:val="16"/>
                <w:szCs w:val="16"/>
              </w:rPr>
            </w:pPr>
            <w:r>
              <w:rPr>
                <w:rFonts w:ascii="Arial" w:hAnsi="Arial" w:cs="Arial"/>
                <w:sz w:val="16"/>
                <w:szCs w:val="16"/>
              </w:rPr>
              <w:t>Puerto Libertador</w:t>
            </w:r>
          </w:p>
          <w:p w14:paraId="269A04C9" w14:textId="0B5E3817" w:rsidR="00361D4F" w:rsidRPr="00182675" w:rsidRDefault="002148BB" w:rsidP="00636C89">
            <w:pPr>
              <w:rPr>
                <w:rFonts w:ascii="Arial" w:hAnsi="Arial" w:cs="Arial"/>
                <w:sz w:val="16"/>
                <w:szCs w:val="16"/>
              </w:rPr>
            </w:pPr>
            <w:r>
              <w:rPr>
                <w:rFonts w:ascii="Arial" w:hAnsi="Arial" w:cs="Arial"/>
                <w:sz w:val="16"/>
                <w:szCs w:val="16"/>
              </w:rPr>
              <w:t>San José de Ure</w:t>
            </w:r>
          </w:p>
        </w:tc>
      </w:tr>
      <w:tr w:rsidR="00361D4F" w:rsidRPr="00182675" w14:paraId="4B39F6D7" w14:textId="77777777" w:rsidTr="00737FBB">
        <w:trPr>
          <w:trHeight w:val="1281"/>
          <w:jc w:val="center"/>
        </w:trPr>
        <w:tc>
          <w:tcPr>
            <w:tcW w:w="1546" w:type="dxa"/>
            <w:vMerge/>
            <w:noWrap/>
            <w:hideMark/>
          </w:tcPr>
          <w:p w14:paraId="59A36F4B" w14:textId="77777777" w:rsidR="00361D4F" w:rsidRPr="00182675" w:rsidRDefault="00361D4F" w:rsidP="00636C89">
            <w:pPr>
              <w:rPr>
                <w:rFonts w:ascii="Arial" w:hAnsi="Arial" w:cs="Arial"/>
                <w:b/>
                <w:bCs/>
                <w:sz w:val="16"/>
                <w:szCs w:val="16"/>
              </w:rPr>
            </w:pPr>
          </w:p>
        </w:tc>
        <w:tc>
          <w:tcPr>
            <w:tcW w:w="1274" w:type="dxa"/>
            <w:vMerge/>
            <w:hideMark/>
          </w:tcPr>
          <w:p w14:paraId="6DF16BE2" w14:textId="77777777" w:rsidR="00361D4F" w:rsidRPr="00182675" w:rsidRDefault="00361D4F" w:rsidP="00636C89">
            <w:pPr>
              <w:rPr>
                <w:rFonts w:ascii="Arial" w:hAnsi="Arial" w:cs="Arial"/>
                <w:sz w:val="16"/>
                <w:szCs w:val="16"/>
              </w:rPr>
            </w:pPr>
          </w:p>
        </w:tc>
        <w:tc>
          <w:tcPr>
            <w:tcW w:w="1114" w:type="dxa"/>
            <w:vAlign w:val="center"/>
            <w:hideMark/>
          </w:tcPr>
          <w:p w14:paraId="640FA091" w14:textId="77777777" w:rsidR="002148BB" w:rsidRPr="002148BB" w:rsidRDefault="002148BB" w:rsidP="00636C89">
            <w:pPr>
              <w:rPr>
                <w:rFonts w:ascii="Arial" w:hAnsi="Arial" w:cs="Arial"/>
                <w:sz w:val="16"/>
                <w:szCs w:val="16"/>
              </w:rPr>
            </w:pPr>
            <w:r w:rsidRPr="002148BB">
              <w:rPr>
                <w:rFonts w:ascii="Arial" w:hAnsi="Arial" w:cs="Arial"/>
                <w:sz w:val="16"/>
                <w:szCs w:val="16"/>
              </w:rPr>
              <w:t>16/04/2024</w:t>
            </w:r>
          </w:p>
          <w:p w14:paraId="61C49C8F" w14:textId="468FCB38" w:rsidR="00361D4F" w:rsidRPr="00182675" w:rsidRDefault="002148BB" w:rsidP="00636C89">
            <w:pPr>
              <w:rPr>
                <w:rFonts w:ascii="Arial" w:hAnsi="Arial" w:cs="Arial"/>
                <w:sz w:val="16"/>
                <w:szCs w:val="16"/>
              </w:rPr>
            </w:pPr>
            <w:r w:rsidRPr="002148BB">
              <w:rPr>
                <w:rFonts w:ascii="Arial" w:hAnsi="Arial" w:cs="Arial"/>
                <w:sz w:val="16"/>
                <w:szCs w:val="16"/>
              </w:rPr>
              <w:t>12/03/2024</w:t>
            </w:r>
          </w:p>
        </w:tc>
        <w:tc>
          <w:tcPr>
            <w:tcW w:w="1114" w:type="dxa"/>
            <w:vAlign w:val="center"/>
            <w:hideMark/>
          </w:tcPr>
          <w:p w14:paraId="68186AAE" w14:textId="77777777" w:rsidR="002148BB" w:rsidRPr="002148BB" w:rsidRDefault="002148BB" w:rsidP="00636C89">
            <w:pPr>
              <w:rPr>
                <w:rFonts w:ascii="Arial" w:hAnsi="Arial" w:cs="Arial"/>
                <w:sz w:val="16"/>
                <w:szCs w:val="16"/>
              </w:rPr>
            </w:pPr>
            <w:r w:rsidRPr="002148BB">
              <w:rPr>
                <w:rFonts w:ascii="Arial" w:hAnsi="Arial" w:cs="Arial"/>
                <w:sz w:val="16"/>
                <w:szCs w:val="16"/>
              </w:rPr>
              <w:t>19/04/2024</w:t>
            </w:r>
          </w:p>
          <w:p w14:paraId="4EB703AC" w14:textId="0BC18B60" w:rsidR="00361D4F" w:rsidRPr="00182675" w:rsidRDefault="002148BB" w:rsidP="00636C89">
            <w:pPr>
              <w:rPr>
                <w:rFonts w:ascii="Arial" w:hAnsi="Arial" w:cs="Arial"/>
                <w:sz w:val="16"/>
                <w:szCs w:val="16"/>
              </w:rPr>
            </w:pPr>
            <w:r w:rsidRPr="002148BB">
              <w:rPr>
                <w:rFonts w:ascii="Arial" w:hAnsi="Arial" w:cs="Arial"/>
                <w:sz w:val="16"/>
                <w:szCs w:val="16"/>
              </w:rPr>
              <w:t>15/03/2024</w:t>
            </w:r>
          </w:p>
        </w:tc>
        <w:tc>
          <w:tcPr>
            <w:tcW w:w="956" w:type="dxa"/>
            <w:vAlign w:val="center"/>
            <w:hideMark/>
          </w:tcPr>
          <w:p w14:paraId="5E14C2A3" w14:textId="1AA29BC6" w:rsidR="00361D4F" w:rsidRPr="00182675" w:rsidRDefault="002148BB" w:rsidP="00636C89">
            <w:pPr>
              <w:rPr>
                <w:rFonts w:ascii="Arial" w:hAnsi="Arial" w:cs="Arial"/>
                <w:sz w:val="16"/>
                <w:szCs w:val="16"/>
              </w:rPr>
            </w:pPr>
            <w:r>
              <w:rPr>
                <w:rFonts w:ascii="Arial" w:hAnsi="Arial" w:cs="Arial"/>
                <w:sz w:val="16"/>
                <w:szCs w:val="16"/>
              </w:rPr>
              <w:t>Córdoba</w:t>
            </w:r>
          </w:p>
        </w:tc>
        <w:tc>
          <w:tcPr>
            <w:tcW w:w="1530" w:type="dxa"/>
            <w:vAlign w:val="center"/>
            <w:hideMark/>
          </w:tcPr>
          <w:p w14:paraId="3961041E" w14:textId="77777777" w:rsidR="00361D4F" w:rsidRDefault="002148BB" w:rsidP="00636C89">
            <w:pPr>
              <w:rPr>
                <w:rFonts w:ascii="Arial" w:hAnsi="Arial" w:cs="Arial"/>
                <w:sz w:val="16"/>
                <w:szCs w:val="16"/>
              </w:rPr>
            </w:pPr>
            <w:r>
              <w:rPr>
                <w:rFonts w:ascii="Arial" w:hAnsi="Arial" w:cs="Arial"/>
                <w:sz w:val="16"/>
                <w:szCs w:val="16"/>
              </w:rPr>
              <w:t>Tierralta</w:t>
            </w:r>
          </w:p>
          <w:p w14:paraId="5D7BC94B" w14:textId="7CB16170" w:rsidR="002148BB" w:rsidRPr="00182675" w:rsidRDefault="002148BB" w:rsidP="00636C89">
            <w:pPr>
              <w:rPr>
                <w:rFonts w:ascii="Arial" w:hAnsi="Arial" w:cs="Arial"/>
                <w:sz w:val="16"/>
                <w:szCs w:val="16"/>
              </w:rPr>
            </w:pPr>
            <w:r>
              <w:rPr>
                <w:rFonts w:ascii="Arial" w:hAnsi="Arial" w:cs="Arial"/>
                <w:sz w:val="16"/>
                <w:szCs w:val="16"/>
              </w:rPr>
              <w:t>Valencia</w:t>
            </w:r>
          </w:p>
        </w:tc>
        <w:tc>
          <w:tcPr>
            <w:tcW w:w="1336" w:type="dxa"/>
            <w:vAlign w:val="center"/>
            <w:hideMark/>
          </w:tcPr>
          <w:p w14:paraId="11868C4D" w14:textId="77777777" w:rsidR="002148BB" w:rsidRDefault="002148BB" w:rsidP="00636C89">
            <w:pPr>
              <w:rPr>
                <w:rFonts w:ascii="Arial" w:hAnsi="Arial" w:cs="Arial"/>
                <w:sz w:val="16"/>
                <w:szCs w:val="16"/>
              </w:rPr>
            </w:pPr>
            <w:r>
              <w:rPr>
                <w:rFonts w:ascii="Arial" w:hAnsi="Arial" w:cs="Arial"/>
                <w:sz w:val="16"/>
                <w:szCs w:val="16"/>
              </w:rPr>
              <w:t>Tierralta</w:t>
            </w:r>
          </w:p>
          <w:p w14:paraId="70E63987" w14:textId="71C1237C" w:rsidR="00361D4F" w:rsidRPr="00182675" w:rsidRDefault="002148BB" w:rsidP="00636C89">
            <w:pPr>
              <w:rPr>
                <w:rFonts w:ascii="Arial" w:hAnsi="Arial" w:cs="Arial"/>
                <w:sz w:val="16"/>
                <w:szCs w:val="16"/>
              </w:rPr>
            </w:pPr>
            <w:r>
              <w:rPr>
                <w:rFonts w:ascii="Arial" w:hAnsi="Arial" w:cs="Arial"/>
                <w:sz w:val="16"/>
                <w:szCs w:val="16"/>
              </w:rPr>
              <w:t>Valencia</w:t>
            </w:r>
          </w:p>
        </w:tc>
      </w:tr>
      <w:tr w:rsidR="00361D4F" w:rsidRPr="00182675" w14:paraId="31F6FDD3" w14:textId="77777777" w:rsidTr="00737FBB">
        <w:trPr>
          <w:trHeight w:val="1195"/>
          <w:jc w:val="center"/>
        </w:trPr>
        <w:tc>
          <w:tcPr>
            <w:tcW w:w="1546" w:type="dxa"/>
            <w:vMerge/>
            <w:noWrap/>
            <w:hideMark/>
          </w:tcPr>
          <w:p w14:paraId="7AD4ADF4" w14:textId="77777777" w:rsidR="00361D4F" w:rsidRPr="00182675" w:rsidRDefault="00361D4F" w:rsidP="00636C89">
            <w:pPr>
              <w:rPr>
                <w:rFonts w:ascii="Arial" w:hAnsi="Arial" w:cs="Arial"/>
                <w:b/>
                <w:bCs/>
                <w:sz w:val="16"/>
                <w:szCs w:val="16"/>
              </w:rPr>
            </w:pPr>
          </w:p>
        </w:tc>
        <w:tc>
          <w:tcPr>
            <w:tcW w:w="1274" w:type="dxa"/>
            <w:vAlign w:val="center"/>
            <w:hideMark/>
          </w:tcPr>
          <w:p w14:paraId="4C2261FA" w14:textId="77777777" w:rsidR="00361D4F" w:rsidRPr="00182675" w:rsidRDefault="00361D4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5E1582DE" w14:textId="4F1EBABB" w:rsidR="00361D4F" w:rsidRPr="00182675" w:rsidRDefault="002148BB" w:rsidP="00636C89">
            <w:pPr>
              <w:rPr>
                <w:rFonts w:ascii="Arial" w:hAnsi="Arial" w:cs="Arial"/>
                <w:sz w:val="16"/>
                <w:szCs w:val="16"/>
              </w:rPr>
            </w:pPr>
            <w:r>
              <w:rPr>
                <w:rFonts w:ascii="Arial" w:hAnsi="Arial" w:cs="Arial"/>
                <w:sz w:val="16"/>
                <w:szCs w:val="16"/>
              </w:rPr>
              <w:t>07/08/2024</w:t>
            </w:r>
          </w:p>
        </w:tc>
        <w:tc>
          <w:tcPr>
            <w:tcW w:w="1114" w:type="dxa"/>
            <w:vAlign w:val="center"/>
            <w:hideMark/>
          </w:tcPr>
          <w:p w14:paraId="7A4A70B0" w14:textId="20A334F8" w:rsidR="00361D4F" w:rsidRPr="00182675" w:rsidRDefault="002148BB" w:rsidP="00636C89">
            <w:pPr>
              <w:rPr>
                <w:rFonts w:ascii="Arial" w:hAnsi="Arial" w:cs="Arial"/>
                <w:sz w:val="16"/>
                <w:szCs w:val="16"/>
              </w:rPr>
            </w:pPr>
            <w:r>
              <w:rPr>
                <w:rFonts w:ascii="Arial" w:hAnsi="Arial" w:cs="Arial"/>
                <w:sz w:val="16"/>
                <w:szCs w:val="16"/>
              </w:rPr>
              <w:t>09/08/2024</w:t>
            </w:r>
          </w:p>
        </w:tc>
        <w:tc>
          <w:tcPr>
            <w:tcW w:w="956" w:type="dxa"/>
            <w:vAlign w:val="center"/>
            <w:hideMark/>
          </w:tcPr>
          <w:p w14:paraId="14D1FB50" w14:textId="42889AEF" w:rsidR="00361D4F" w:rsidRPr="00182675" w:rsidRDefault="002148BB" w:rsidP="00636C89">
            <w:pPr>
              <w:rPr>
                <w:rFonts w:ascii="Arial" w:hAnsi="Arial" w:cs="Arial"/>
                <w:sz w:val="16"/>
                <w:szCs w:val="16"/>
              </w:rPr>
            </w:pPr>
            <w:r>
              <w:rPr>
                <w:rFonts w:ascii="Arial" w:hAnsi="Arial" w:cs="Arial"/>
                <w:sz w:val="16"/>
                <w:szCs w:val="16"/>
              </w:rPr>
              <w:t xml:space="preserve">Córdoba </w:t>
            </w:r>
          </w:p>
        </w:tc>
        <w:tc>
          <w:tcPr>
            <w:tcW w:w="1530" w:type="dxa"/>
            <w:vAlign w:val="center"/>
            <w:hideMark/>
          </w:tcPr>
          <w:p w14:paraId="01E2E7DA" w14:textId="77777777" w:rsidR="002148BB" w:rsidRDefault="002148BB" w:rsidP="00636C89">
            <w:pPr>
              <w:rPr>
                <w:rFonts w:ascii="Arial" w:hAnsi="Arial" w:cs="Arial"/>
                <w:sz w:val="16"/>
                <w:szCs w:val="16"/>
              </w:rPr>
            </w:pPr>
            <w:r>
              <w:rPr>
                <w:rFonts w:ascii="Arial" w:hAnsi="Arial" w:cs="Arial"/>
                <w:sz w:val="16"/>
                <w:szCs w:val="16"/>
              </w:rPr>
              <w:t>Montelíbano.</w:t>
            </w:r>
          </w:p>
          <w:p w14:paraId="78E54B3E" w14:textId="77777777" w:rsidR="002148BB" w:rsidRDefault="002148BB" w:rsidP="00636C89">
            <w:pPr>
              <w:rPr>
                <w:rFonts w:ascii="Arial" w:hAnsi="Arial" w:cs="Arial"/>
                <w:sz w:val="16"/>
                <w:szCs w:val="16"/>
              </w:rPr>
            </w:pPr>
            <w:r>
              <w:rPr>
                <w:rFonts w:ascii="Arial" w:hAnsi="Arial" w:cs="Arial"/>
                <w:sz w:val="16"/>
                <w:szCs w:val="16"/>
              </w:rPr>
              <w:t>Puerto Libertador</w:t>
            </w:r>
          </w:p>
          <w:p w14:paraId="28050392" w14:textId="77777777" w:rsidR="00361D4F" w:rsidRDefault="002148BB" w:rsidP="00636C89">
            <w:pPr>
              <w:rPr>
                <w:rFonts w:ascii="Arial" w:hAnsi="Arial" w:cs="Arial"/>
                <w:sz w:val="16"/>
                <w:szCs w:val="16"/>
              </w:rPr>
            </w:pPr>
            <w:r>
              <w:rPr>
                <w:rFonts w:ascii="Arial" w:hAnsi="Arial" w:cs="Arial"/>
                <w:sz w:val="16"/>
                <w:szCs w:val="16"/>
              </w:rPr>
              <w:t>San José de Ure</w:t>
            </w:r>
          </w:p>
          <w:p w14:paraId="6366B82D" w14:textId="77777777" w:rsidR="002148BB" w:rsidRDefault="002148BB" w:rsidP="00636C89">
            <w:pPr>
              <w:rPr>
                <w:rFonts w:ascii="Arial" w:hAnsi="Arial" w:cs="Arial"/>
                <w:sz w:val="16"/>
                <w:szCs w:val="16"/>
              </w:rPr>
            </w:pPr>
            <w:r>
              <w:rPr>
                <w:rFonts w:ascii="Arial" w:hAnsi="Arial" w:cs="Arial"/>
                <w:sz w:val="16"/>
                <w:szCs w:val="16"/>
              </w:rPr>
              <w:t>Tierralta</w:t>
            </w:r>
          </w:p>
          <w:p w14:paraId="56A2EAC7" w14:textId="76B482C4" w:rsidR="002148BB" w:rsidRPr="00182675" w:rsidRDefault="002148BB" w:rsidP="00636C89">
            <w:pPr>
              <w:rPr>
                <w:rFonts w:ascii="Arial" w:hAnsi="Arial" w:cs="Arial"/>
                <w:sz w:val="16"/>
                <w:szCs w:val="16"/>
              </w:rPr>
            </w:pPr>
            <w:r>
              <w:rPr>
                <w:rFonts w:ascii="Arial" w:hAnsi="Arial" w:cs="Arial"/>
                <w:sz w:val="16"/>
                <w:szCs w:val="16"/>
              </w:rPr>
              <w:t>Valencia</w:t>
            </w:r>
          </w:p>
        </w:tc>
        <w:tc>
          <w:tcPr>
            <w:tcW w:w="1336" w:type="dxa"/>
            <w:vAlign w:val="center"/>
            <w:hideMark/>
          </w:tcPr>
          <w:p w14:paraId="4315AF68" w14:textId="3505F0C9" w:rsidR="00361D4F" w:rsidRPr="00182675" w:rsidRDefault="002148BB" w:rsidP="00636C89">
            <w:pPr>
              <w:rPr>
                <w:rFonts w:ascii="Arial" w:hAnsi="Arial" w:cs="Arial"/>
                <w:sz w:val="16"/>
                <w:szCs w:val="16"/>
              </w:rPr>
            </w:pPr>
            <w:r>
              <w:rPr>
                <w:rFonts w:ascii="Arial" w:hAnsi="Arial" w:cs="Arial"/>
                <w:sz w:val="16"/>
                <w:szCs w:val="16"/>
              </w:rPr>
              <w:t>Monteria</w:t>
            </w:r>
          </w:p>
        </w:tc>
      </w:tr>
      <w:tr w:rsidR="00361D4F" w:rsidRPr="00182675" w14:paraId="26AE452D" w14:textId="77777777" w:rsidTr="00737FBB">
        <w:trPr>
          <w:trHeight w:val="647"/>
          <w:jc w:val="center"/>
        </w:trPr>
        <w:tc>
          <w:tcPr>
            <w:tcW w:w="1546" w:type="dxa"/>
            <w:noWrap/>
            <w:hideMark/>
          </w:tcPr>
          <w:p w14:paraId="56772DD7" w14:textId="77777777" w:rsidR="00935C0D" w:rsidRDefault="00935C0D" w:rsidP="00636C89">
            <w:pPr>
              <w:rPr>
                <w:rFonts w:ascii="Arial" w:hAnsi="Arial" w:cs="Arial"/>
                <w:b/>
                <w:bCs/>
                <w:sz w:val="16"/>
                <w:szCs w:val="16"/>
              </w:rPr>
            </w:pPr>
          </w:p>
          <w:p w14:paraId="1F0C8A23" w14:textId="77777777" w:rsidR="00935C0D" w:rsidRDefault="00935C0D" w:rsidP="00636C89">
            <w:pPr>
              <w:rPr>
                <w:rFonts w:ascii="Arial" w:hAnsi="Arial" w:cs="Arial"/>
                <w:b/>
                <w:bCs/>
                <w:sz w:val="16"/>
                <w:szCs w:val="16"/>
              </w:rPr>
            </w:pPr>
          </w:p>
          <w:p w14:paraId="6B7467B5" w14:textId="352672BD" w:rsidR="00361D4F" w:rsidRPr="00182675" w:rsidRDefault="00361D4F"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4AC475E7" w14:textId="77777777" w:rsidR="00935C0D" w:rsidRDefault="00935C0D" w:rsidP="00636C89">
            <w:pPr>
              <w:rPr>
                <w:rFonts w:ascii="Arial" w:hAnsi="Arial" w:cs="Arial"/>
                <w:sz w:val="16"/>
                <w:szCs w:val="16"/>
              </w:rPr>
            </w:pPr>
          </w:p>
          <w:p w14:paraId="6BBB85B5" w14:textId="6DEBEF50" w:rsidR="00361D4F" w:rsidRPr="00182675" w:rsidRDefault="00361D4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140573CE" w14:textId="754CABFB" w:rsidR="00361D4F" w:rsidRPr="00182675" w:rsidRDefault="002148BB" w:rsidP="00636C89">
            <w:pPr>
              <w:rPr>
                <w:rFonts w:ascii="Arial" w:hAnsi="Arial" w:cs="Arial"/>
                <w:sz w:val="16"/>
                <w:szCs w:val="16"/>
              </w:rPr>
            </w:pPr>
            <w:r>
              <w:rPr>
                <w:rFonts w:ascii="Arial" w:hAnsi="Arial" w:cs="Arial"/>
                <w:sz w:val="16"/>
                <w:szCs w:val="16"/>
              </w:rPr>
              <w:t>21/07/2025</w:t>
            </w:r>
          </w:p>
        </w:tc>
        <w:tc>
          <w:tcPr>
            <w:tcW w:w="1114" w:type="dxa"/>
            <w:vAlign w:val="center"/>
            <w:hideMark/>
          </w:tcPr>
          <w:p w14:paraId="303873D6" w14:textId="53527337" w:rsidR="00361D4F" w:rsidRPr="00182675" w:rsidRDefault="002148BB" w:rsidP="00636C89">
            <w:pPr>
              <w:rPr>
                <w:rFonts w:ascii="Arial" w:hAnsi="Arial" w:cs="Arial"/>
                <w:sz w:val="16"/>
                <w:szCs w:val="16"/>
              </w:rPr>
            </w:pPr>
            <w:r>
              <w:rPr>
                <w:rFonts w:ascii="Arial" w:hAnsi="Arial" w:cs="Arial"/>
                <w:sz w:val="16"/>
                <w:szCs w:val="16"/>
              </w:rPr>
              <w:t>24/07/2025</w:t>
            </w:r>
          </w:p>
        </w:tc>
        <w:tc>
          <w:tcPr>
            <w:tcW w:w="956" w:type="dxa"/>
            <w:vAlign w:val="center"/>
            <w:hideMark/>
          </w:tcPr>
          <w:p w14:paraId="00C0B5F5" w14:textId="07E70ADA" w:rsidR="00361D4F" w:rsidRPr="00182675" w:rsidRDefault="002148BB" w:rsidP="00636C89">
            <w:pPr>
              <w:rPr>
                <w:rFonts w:ascii="Arial" w:hAnsi="Arial" w:cs="Arial"/>
                <w:sz w:val="16"/>
                <w:szCs w:val="16"/>
              </w:rPr>
            </w:pPr>
            <w:r>
              <w:rPr>
                <w:rFonts w:ascii="Arial" w:hAnsi="Arial" w:cs="Arial"/>
                <w:sz w:val="16"/>
                <w:szCs w:val="16"/>
              </w:rPr>
              <w:t>Córdoba</w:t>
            </w:r>
          </w:p>
        </w:tc>
        <w:tc>
          <w:tcPr>
            <w:tcW w:w="1530" w:type="dxa"/>
            <w:vAlign w:val="center"/>
            <w:hideMark/>
          </w:tcPr>
          <w:p w14:paraId="6611F668" w14:textId="77777777" w:rsidR="002148BB" w:rsidRDefault="002148BB" w:rsidP="00636C89">
            <w:pPr>
              <w:rPr>
                <w:rFonts w:ascii="Arial" w:hAnsi="Arial" w:cs="Arial"/>
                <w:sz w:val="16"/>
                <w:szCs w:val="16"/>
              </w:rPr>
            </w:pPr>
            <w:r>
              <w:rPr>
                <w:rFonts w:ascii="Arial" w:hAnsi="Arial" w:cs="Arial"/>
                <w:sz w:val="16"/>
                <w:szCs w:val="16"/>
              </w:rPr>
              <w:t>Montelíbano.</w:t>
            </w:r>
          </w:p>
          <w:p w14:paraId="5A26D363" w14:textId="77777777" w:rsidR="002148BB" w:rsidRDefault="002148BB" w:rsidP="00636C89">
            <w:pPr>
              <w:rPr>
                <w:rFonts w:ascii="Arial" w:hAnsi="Arial" w:cs="Arial"/>
                <w:sz w:val="16"/>
                <w:szCs w:val="16"/>
              </w:rPr>
            </w:pPr>
            <w:r>
              <w:rPr>
                <w:rFonts w:ascii="Arial" w:hAnsi="Arial" w:cs="Arial"/>
                <w:sz w:val="16"/>
                <w:szCs w:val="16"/>
              </w:rPr>
              <w:t>Puerto Libertador</w:t>
            </w:r>
          </w:p>
          <w:p w14:paraId="1E88747A" w14:textId="77777777" w:rsidR="002148BB" w:rsidRDefault="002148BB" w:rsidP="00636C89">
            <w:pPr>
              <w:rPr>
                <w:rFonts w:ascii="Arial" w:hAnsi="Arial" w:cs="Arial"/>
                <w:sz w:val="16"/>
                <w:szCs w:val="16"/>
              </w:rPr>
            </w:pPr>
            <w:r>
              <w:rPr>
                <w:rFonts w:ascii="Arial" w:hAnsi="Arial" w:cs="Arial"/>
                <w:sz w:val="16"/>
                <w:szCs w:val="16"/>
              </w:rPr>
              <w:t>San José de Ure</w:t>
            </w:r>
          </w:p>
          <w:p w14:paraId="73E93B4B" w14:textId="77777777" w:rsidR="002148BB" w:rsidRDefault="002148BB" w:rsidP="00636C89">
            <w:pPr>
              <w:rPr>
                <w:rFonts w:ascii="Arial" w:hAnsi="Arial" w:cs="Arial"/>
                <w:sz w:val="16"/>
                <w:szCs w:val="16"/>
              </w:rPr>
            </w:pPr>
            <w:r>
              <w:rPr>
                <w:rFonts w:ascii="Arial" w:hAnsi="Arial" w:cs="Arial"/>
                <w:sz w:val="16"/>
                <w:szCs w:val="16"/>
              </w:rPr>
              <w:t>Tierralta</w:t>
            </w:r>
          </w:p>
          <w:p w14:paraId="7C1129FA" w14:textId="55949751" w:rsidR="00361D4F" w:rsidRPr="00182675" w:rsidRDefault="002148BB" w:rsidP="00636C89">
            <w:pPr>
              <w:rPr>
                <w:rFonts w:ascii="Arial" w:hAnsi="Arial" w:cs="Arial"/>
                <w:sz w:val="16"/>
                <w:szCs w:val="16"/>
              </w:rPr>
            </w:pPr>
            <w:r>
              <w:rPr>
                <w:rFonts w:ascii="Arial" w:hAnsi="Arial" w:cs="Arial"/>
                <w:sz w:val="16"/>
                <w:szCs w:val="16"/>
              </w:rPr>
              <w:t>Valencia</w:t>
            </w:r>
          </w:p>
        </w:tc>
        <w:tc>
          <w:tcPr>
            <w:tcW w:w="1336" w:type="dxa"/>
            <w:vAlign w:val="center"/>
            <w:hideMark/>
          </w:tcPr>
          <w:p w14:paraId="398461F2" w14:textId="7BCD828E" w:rsidR="00361D4F" w:rsidRPr="00182675" w:rsidRDefault="002148BB" w:rsidP="00636C89">
            <w:pPr>
              <w:rPr>
                <w:rFonts w:ascii="Arial" w:hAnsi="Arial" w:cs="Arial"/>
                <w:sz w:val="16"/>
                <w:szCs w:val="16"/>
              </w:rPr>
            </w:pPr>
            <w:r>
              <w:rPr>
                <w:rFonts w:ascii="Arial" w:hAnsi="Arial" w:cs="Arial"/>
                <w:sz w:val="16"/>
                <w:szCs w:val="16"/>
              </w:rPr>
              <w:t>Monteria</w:t>
            </w:r>
          </w:p>
        </w:tc>
      </w:tr>
      <w:tr w:rsidR="00361D4F" w:rsidRPr="00182675" w14:paraId="652D39F9" w14:textId="77777777" w:rsidTr="00737FBB">
        <w:trPr>
          <w:trHeight w:val="647"/>
          <w:jc w:val="center"/>
        </w:trPr>
        <w:tc>
          <w:tcPr>
            <w:tcW w:w="1546" w:type="dxa"/>
            <w:noWrap/>
          </w:tcPr>
          <w:p w14:paraId="23902753" w14:textId="77777777" w:rsidR="00935C0D" w:rsidRDefault="00935C0D" w:rsidP="00636C89">
            <w:pPr>
              <w:rPr>
                <w:rFonts w:ascii="Arial" w:hAnsi="Arial" w:cs="Arial"/>
                <w:b/>
                <w:bCs/>
                <w:sz w:val="16"/>
                <w:szCs w:val="16"/>
              </w:rPr>
            </w:pPr>
          </w:p>
          <w:p w14:paraId="249F980E" w14:textId="77777777" w:rsidR="00935C0D" w:rsidRDefault="00935C0D" w:rsidP="00636C89">
            <w:pPr>
              <w:rPr>
                <w:rFonts w:ascii="Arial" w:hAnsi="Arial" w:cs="Arial"/>
                <w:b/>
                <w:bCs/>
                <w:sz w:val="16"/>
                <w:szCs w:val="16"/>
              </w:rPr>
            </w:pPr>
          </w:p>
          <w:p w14:paraId="06A09509" w14:textId="6C416A80" w:rsidR="00361D4F" w:rsidRPr="00182675" w:rsidRDefault="00361D4F"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274F9198" w14:textId="77777777" w:rsidR="00935C0D" w:rsidRDefault="00935C0D" w:rsidP="00636C89">
            <w:pPr>
              <w:rPr>
                <w:rFonts w:ascii="Arial" w:hAnsi="Arial" w:cs="Arial"/>
                <w:sz w:val="16"/>
                <w:szCs w:val="16"/>
              </w:rPr>
            </w:pPr>
          </w:p>
          <w:p w14:paraId="59822AE6" w14:textId="32914E49" w:rsidR="00361D4F" w:rsidRPr="00182675" w:rsidRDefault="00935C0D"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71B48EF8" w14:textId="7FD31296" w:rsidR="00361D4F" w:rsidRPr="00182675" w:rsidRDefault="00935C0D" w:rsidP="00636C89">
            <w:pPr>
              <w:rPr>
                <w:rFonts w:ascii="Arial" w:hAnsi="Arial" w:cs="Arial"/>
                <w:sz w:val="16"/>
                <w:szCs w:val="16"/>
              </w:rPr>
            </w:pPr>
            <w:r>
              <w:rPr>
                <w:rFonts w:ascii="Arial" w:hAnsi="Arial" w:cs="Arial"/>
                <w:sz w:val="16"/>
                <w:szCs w:val="16"/>
              </w:rPr>
              <w:t>20/04/2026</w:t>
            </w:r>
          </w:p>
        </w:tc>
        <w:tc>
          <w:tcPr>
            <w:tcW w:w="1114" w:type="dxa"/>
            <w:vAlign w:val="center"/>
          </w:tcPr>
          <w:p w14:paraId="36DDC2FF" w14:textId="1349A39E" w:rsidR="00361D4F" w:rsidRPr="00182675" w:rsidRDefault="00935C0D" w:rsidP="00636C89">
            <w:pPr>
              <w:rPr>
                <w:rFonts w:ascii="Arial" w:hAnsi="Arial" w:cs="Arial"/>
                <w:sz w:val="16"/>
                <w:szCs w:val="16"/>
              </w:rPr>
            </w:pPr>
            <w:r>
              <w:rPr>
                <w:rFonts w:ascii="Arial" w:hAnsi="Arial" w:cs="Arial"/>
                <w:sz w:val="16"/>
                <w:szCs w:val="16"/>
              </w:rPr>
              <w:t>23/04/2026</w:t>
            </w:r>
          </w:p>
        </w:tc>
        <w:tc>
          <w:tcPr>
            <w:tcW w:w="956" w:type="dxa"/>
            <w:vAlign w:val="center"/>
          </w:tcPr>
          <w:p w14:paraId="748E70B3" w14:textId="33E3A3A3" w:rsidR="00361D4F" w:rsidRPr="00182675" w:rsidRDefault="00935C0D" w:rsidP="00636C89">
            <w:pPr>
              <w:rPr>
                <w:rFonts w:ascii="Arial" w:hAnsi="Arial" w:cs="Arial"/>
                <w:sz w:val="16"/>
                <w:szCs w:val="16"/>
              </w:rPr>
            </w:pPr>
            <w:r>
              <w:rPr>
                <w:rFonts w:ascii="Arial" w:hAnsi="Arial" w:cs="Arial"/>
                <w:sz w:val="16"/>
                <w:szCs w:val="16"/>
              </w:rPr>
              <w:t>Córdoba</w:t>
            </w:r>
          </w:p>
        </w:tc>
        <w:tc>
          <w:tcPr>
            <w:tcW w:w="1530" w:type="dxa"/>
            <w:vAlign w:val="center"/>
          </w:tcPr>
          <w:p w14:paraId="675A1D06" w14:textId="77777777" w:rsidR="00935C0D" w:rsidRDefault="00935C0D" w:rsidP="00636C89">
            <w:pPr>
              <w:rPr>
                <w:rFonts w:ascii="Arial" w:hAnsi="Arial" w:cs="Arial"/>
                <w:sz w:val="16"/>
                <w:szCs w:val="16"/>
              </w:rPr>
            </w:pPr>
            <w:r>
              <w:rPr>
                <w:rFonts w:ascii="Arial" w:hAnsi="Arial" w:cs="Arial"/>
                <w:sz w:val="16"/>
                <w:szCs w:val="16"/>
              </w:rPr>
              <w:t>Montelíbano.</w:t>
            </w:r>
          </w:p>
          <w:p w14:paraId="07186605" w14:textId="77777777" w:rsidR="00935C0D" w:rsidRDefault="00935C0D" w:rsidP="00636C89">
            <w:pPr>
              <w:rPr>
                <w:rFonts w:ascii="Arial" w:hAnsi="Arial" w:cs="Arial"/>
                <w:sz w:val="16"/>
                <w:szCs w:val="16"/>
              </w:rPr>
            </w:pPr>
            <w:r>
              <w:rPr>
                <w:rFonts w:ascii="Arial" w:hAnsi="Arial" w:cs="Arial"/>
                <w:sz w:val="16"/>
                <w:szCs w:val="16"/>
              </w:rPr>
              <w:t>Puerto Libertador</w:t>
            </w:r>
          </w:p>
          <w:p w14:paraId="4E0E8470" w14:textId="77777777" w:rsidR="00935C0D" w:rsidRDefault="00935C0D" w:rsidP="00636C89">
            <w:pPr>
              <w:rPr>
                <w:rFonts w:ascii="Arial" w:hAnsi="Arial" w:cs="Arial"/>
                <w:sz w:val="16"/>
                <w:szCs w:val="16"/>
              </w:rPr>
            </w:pPr>
            <w:r>
              <w:rPr>
                <w:rFonts w:ascii="Arial" w:hAnsi="Arial" w:cs="Arial"/>
                <w:sz w:val="16"/>
                <w:szCs w:val="16"/>
              </w:rPr>
              <w:t>San José de Ure</w:t>
            </w:r>
          </w:p>
          <w:p w14:paraId="1DFBA67D" w14:textId="77777777" w:rsidR="00935C0D" w:rsidRDefault="00935C0D" w:rsidP="00636C89">
            <w:pPr>
              <w:rPr>
                <w:rFonts w:ascii="Arial" w:hAnsi="Arial" w:cs="Arial"/>
                <w:sz w:val="16"/>
                <w:szCs w:val="16"/>
              </w:rPr>
            </w:pPr>
            <w:r>
              <w:rPr>
                <w:rFonts w:ascii="Arial" w:hAnsi="Arial" w:cs="Arial"/>
                <w:sz w:val="16"/>
                <w:szCs w:val="16"/>
              </w:rPr>
              <w:t>Tierralta</w:t>
            </w:r>
          </w:p>
          <w:p w14:paraId="1786687C" w14:textId="5A2ECF2B" w:rsidR="00361D4F" w:rsidRPr="00182675" w:rsidRDefault="00935C0D" w:rsidP="00636C89">
            <w:pPr>
              <w:rPr>
                <w:rFonts w:ascii="Arial" w:hAnsi="Arial" w:cs="Arial"/>
                <w:sz w:val="16"/>
                <w:szCs w:val="16"/>
              </w:rPr>
            </w:pPr>
            <w:r>
              <w:rPr>
                <w:rFonts w:ascii="Arial" w:hAnsi="Arial" w:cs="Arial"/>
                <w:sz w:val="16"/>
                <w:szCs w:val="16"/>
              </w:rPr>
              <w:t>Valencia</w:t>
            </w:r>
          </w:p>
        </w:tc>
        <w:tc>
          <w:tcPr>
            <w:tcW w:w="1336" w:type="dxa"/>
            <w:vAlign w:val="center"/>
          </w:tcPr>
          <w:p w14:paraId="1A630E6D" w14:textId="032E1031" w:rsidR="00361D4F" w:rsidRPr="00182675" w:rsidRDefault="00935C0D" w:rsidP="00636C89">
            <w:pPr>
              <w:rPr>
                <w:rFonts w:ascii="Arial" w:hAnsi="Arial" w:cs="Arial"/>
                <w:sz w:val="16"/>
                <w:szCs w:val="16"/>
              </w:rPr>
            </w:pPr>
            <w:r>
              <w:rPr>
                <w:rFonts w:ascii="Arial" w:hAnsi="Arial" w:cs="Arial"/>
                <w:sz w:val="16"/>
                <w:szCs w:val="16"/>
              </w:rPr>
              <w:t>Monteria</w:t>
            </w:r>
          </w:p>
        </w:tc>
      </w:tr>
    </w:tbl>
    <w:p w14:paraId="164532DF" w14:textId="77777777" w:rsidR="00361D4F" w:rsidRPr="00CE3E6B" w:rsidRDefault="00361D4F" w:rsidP="00636C89">
      <w:pPr>
        <w:tabs>
          <w:tab w:val="left" w:pos="916"/>
        </w:tabs>
        <w:rPr>
          <w:rFonts w:ascii="Arial" w:hAnsi="Arial" w:cs="Arial"/>
        </w:rPr>
      </w:pPr>
    </w:p>
    <w:p w14:paraId="3F402262" w14:textId="7F6F4FBB" w:rsidR="007334F0" w:rsidRPr="00182675" w:rsidRDefault="007334F0" w:rsidP="00636C89">
      <w:pPr>
        <w:pStyle w:val="Prrafodelista"/>
        <w:numPr>
          <w:ilvl w:val="1"/>
          <w:numId w:val="8"/>
        </w:numPr>
        <w:tabs>
          <w:tab w:val="left" w:pos="916"/>
        </w:tabs>
        <w:ind w:left="709"/>
        <w:rPr>
          <w:rFonts w:ascii="Arial" w:hAnsi="Arial" w:cs="Arial"/>
          <w:sz w:val="22"/>
          <w:szCs w:val="22"/>
        </w:rPr>
      </w:pPr>
      <w:r w:rsidRPr="00182675">
        <w:rPr>
          <w:rFonts w:ascii="Arial" w:hAnsi="Arial" w:cs="Arial"/>
          <w:b/>
          <w:bCs/>
          <w:sz w:val="22"/>
          <w:szCs w:val="22"/>
        </w:rPr>
        <w:t>Subregión Sur del Tolima</w:t>
      </w:r>
      <w:r w:rsidRPr="00182675">
        <w:rPr>
          <w:rFonts w:ascii="Arial" w:hAnsi="Arial" w:cs="Arial"/>
          <w:sz w:val="22"/>
          <w:szCs w:val="22"/>
        </w:rPr>
        <w:t xml:space="preserve"> </w:t>
      </w:r>
    </w:p>
    <w:p w14:paraId="272D3E5C" w14:textId="77777777" w:rsidR="007334F0" w:rsidRPr="00182675" w:rsidRDefault="007334F0" w:rsidP="00636C89">
      <w:pPr>
        <w:tabs>
          <w:tab w:val="left" w:pos="916"/>
        </w:tabs>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551"/>
      </w:tblGrid>
      <w:tr w:rsidR="00E66B74" w:rsidRPr="00182675" w14:paraId="404B8952" w14:textId="77777777" w:rsidTr="00361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361271B" w14:textId="77777777" w:rsidR="00E66B74" w:rsidRPr="00182675" w:rsidRDefault="00E66B74"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4125D860"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63EAC319" w14:textId="77777777" w:rsidR="00E66B74" w:rsidRPr="00182675" w:rsidRDefault="00E66B74"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E66B74" w:rsidRPr="00182675" w14:paraId="526FD475" w14:textId="77777777" w:rsidTr="00361D4F">
        <w:tc>
          <w:tcPr>
            <w:cnfStyle w:val="001000000000" w:firstRow="0" w:lastRow="0" w:firstColumn="1" w:lastColumn="0" w:oddVBand="0" w:evenVBand="0" w:oddHBand="0" w:evenHBand="0" w:firstRowFirstColumn="0" w:firstRowLastColumn="0" w:lastRowFirstColumn="0" w:lastRowLastColumn="0"/>
            <w:tcW w:w="3402" w:type="dxa"/>
          </w:tcPr>
          <w:p w14:paraId="2CDFF691" w14:textId="3B872430" w:rsidR="00E66B74" w:rsidRPr="00F478BB" w:rsidRDefault="00361D4F" w:rsidP="00636C89">
            <w:pPr>
              <w:jc w:val="both"/>
              <w:rPr>
                <w:rFonts w:ascii="Arial" w:hAnsi="Arial" w:cs="Arial"/>
                <w:b w:val="0"/>
                <w:bCs w:val="0"/>
                <w:sz w:val="16"/>
                <w:szCs w:val="16"/>
              </w:rPr>
            </w:pPr>
            <w:r w:rsidRPr="00361D4F">
              <w:rPr>
                <w:rFonts w:ascii="Arial" w:hAnsi="Arial" w:cs="Arial"/>
                <w:b w:val="0"/>
                <w:bCs w:val="0"/>
                <w:sz w:val="16"/>
                <w:szCs w:val="16"/>
              </w:rPr>
              <w:t>Ataco, Chaparral, Planadas y, Rioblanco</w:t>
            </w:r>
          </w:p>
        </w:tc>
        <w:tc>
          <w:tcPr>
            <w:tcW w:w="2835" w:type="dxa"/>
          </w:tcPr>
          <w:p w14:paraId="2702E21B" w14:textId="53B6D775" w:rsidR="00E66B74" w:rsidRPr="00182675" w:rsidRDefault="00935C0D"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102 subprogramas y 521 proyectos.</w:t>
            </w:r>
          </w:p>
        </w:tc>
        <w:tc>
          <w:tcPr>
            <w:tcW w:w="2551" w:type="dxa"/>
          </w:tcPr>
          <w:p w14:paraId="34A8FFF3" w14:textId="49B848DB" w:rsidR="00E66B74" w:rsidRPr="00182675" w:rsidRDefault="00935C0D"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13 de febrero de 2026.</w:t>
            </w:r>
          </w:p>
        </w:tc>
      </w:tr>
    </w:tbl>
    <w:p w14:paraId="64F76EC3" w14:textId="77777777" w:rsidR="00E66B74" w:rsidRDefault="00E66B74" w:rsidP="00636C89">
      <w:pPr>
        <w:tabs>
          <w:tab w:val="left" w:pos="916"/>
        </w:tabs>
        <w:rPr>
          <w:rFonts w:ascii="Arial" w:hAnsi="Arial" w:cs="Arial"/>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361D4F" w:rsidRPr="00182675" w14:paraId="721D07FE" w14:textId="77777777" w:rsidTr="00737FBB">
        <w:trPr>
          <w:trHeight w:val="952"/>
          <w:jc w:val="center"/>
        </w:trPr>
        <w:tc>
          <w:tcPr>
            <w:tcW w:w="1546" w:type="dxa"/>
            <w:hideMark/>
          </w:tcPr>
          <w:p w14:paraId="0B95EFF6"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lastRenderedPageBreak/>
              <w:t> FASE DEL PROCESO </w:t>
            </w:r>
          </w:p>
        </w:tc>
        <w:tc>
          <w:tcPr>
            <w:tcW w:w="1274" w:type="dxa"/>
            <w:hideMark/>
          </w:tcPr>
          <w:p w14:paraId="1223668B"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7321A27B"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6C634D87"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38A23632"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4205E345"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76ECB65D"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361D4F" w:rsidRPr="00182675" w14:paraId="0376DE6A" w14:textId="77777777" w:rsidTr="00737FBB">
        <w:trPr>
          <w:trHeight w:val="647"/>
          <w:jc w:val="center"/>
        </w:trPr>
        <w:tc>
          <w:tcPr>
            <w:tcW w:w="1546" w:type="dxa"/>
            <w:vMerge w:val="restart"/>
            <w:noWrap/>
            <w:vAlign w:val="center"/>
            <w:hideMark/>
          </w:tcPr>
          <w:p w14:paraId="5EC87F00"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MOMENTO 1</w:t>
            </w:r>
          </w:p>
          <w:p w14:paraId="4CBD1A36" w14:textId="77777777" w:rsidR="00361D4F" w:rsidRPr="00182675" w:rsidRDefault="00361D4F" w:rsidP="00636C89">
            <w:pPr>
              <w:rPr>
                <w:rFonts w:ascii="Arial" w:hAnsi="Arial" w:cs="Arial"/>
                <w:b/>
                <w:bCs/>
                <w:sz w:val="16"/>
                <w:szCs w:val="16"/>
              </w:rPr>
            </w:pPr>
          </w:p>
        </w:tc>
        <w:tc>
          <w:tcPr>
            <w:tcW w:w="1274" w:type="dxa"/>
            <w:vMerge w:val="restart"/>
            <w:vAlign w:val="center"/>
            <w:hideMark/>
          </w:tcPr>
          <w:p w14:paraId="0DA36316" w14:textId="77777777" w:rsidR="00361D4F" w:rsidRPr="00182675" w:rsidRDefault="00361D4F" w:rsidP="00636C89">
            <w:pPr>
              <w:rPr>
                <w:rFonts w:ascii="Arial" w:hAnsi="Arial" w:cs="Arial"/>
                <w:sz w:val="16"/>
                <w:szCs w:val="16"/>
              </w:rPr>
            </w:pPr>
            <w:r w:rsidRPr="00182675">
              <w:rPr>
                <w:rFonts w:ascii="Arial" w:hAnsi="Arial" w:cs="Arial"/>
                <w:sz w:val="16"/>
                <w:szCs w:val="16"/>
              </w:rPr>
              <w:t>Espacios municipales presenciales</w:t>
            </w:r>
          </w:p>
          <w:p w14:paraId="501CF1D2" w14:textId="77777777" w:rsidR="00361D4F" w:rsidRPr="00182675" w:rsidRDefault="00361D4F" w:rsidP="00636C89">
            <w:pPr>
              <w:rPr>
                <w:rFonts w:ascii="Arial" w:hAnsi="Arial" w:cs="Arial"/>
                <w:sz w:val="16"/>
                <w:szCs w:val="16"/>
              </w:rPr>
            </w:pPr>
          </w:p>
        </w:tc>
        <w:tc>
          <w:tcPr>
            <w:tcW w:w="1114" w:type="dxa"/>
            <w:vAlign w:val="center"/>
            <w:hideMark/>
          </w:tcPr>
          <w:p w14:paraId="0175F34A" w14:textId="040A35A3" w:rsidR="00361D4F" w:rsidRPr="00182675" w:rsidRDefault="00A30F75" w:rsidP="00636C89">
            <w:pPr>
              <w:rPr>
                <w:rFonts w:ascii="Arial" w:hAnsi="Arial" w:cs="Arial"/>
                <w:sz w:val="16"/>
                <w:szCs w:val="16"/>
              </w:rPr>
            </w:pPr>
            <w:r w:rsidRPr="00182675">
              <w:rPr>
                <w:rFonts w:ascii="Arial" w:hAnsi="Arial" w:cs="Arial"/>
                <w:sz w:val="16"/>
                <w:szCs w:val="16"/>
              </w:rPr>
              <w:t>19/03/2024</w:t>
            </w:r>
          </w:p>
        </w:tc>
        <w:tc>
          <w:tcPr>
            <w:tcW w:w="1114" w:type="dxa"/>
            <w:vAlign w:val="center"/>
            <w:hideMark/>
          </w:tcPr>
          <w:p w14:paraId="250303E0" w14:textId="6C3F6308" w:rsidR="00361D4F" w:rsidRPr="00182675" w:rsidRDefault="00A30F75" w:rsidP="00636C89">
            <w:pPr>
              <w:rPr>
                <w:rFonts w:ascii="Arial" w:hAnsi="Arial" w:cs="Arial"/>
                <w:sz w:val="16"/>
                <w:szCs w:val="16"/>
              </w:rPr>
            </w:pPr>
            <w:r w:rsidRPr="00182675">
              <w:rPr>
                <w:rFonts w:ascii="Arial" w:hAnsi="Arial" w:cs="Arial"/>
                <w:sz w:val="16"/>
                <w:szCs w:val="16"/>
              </w:rPr>
              <w:t>23/03/2024</w:t>
            </w:r>
          </w:p>
        </w:tc>
        <w:tc>
          <w:tcPr>
            <w:tcW w:w="956" w:type="dxa"/>
            <w:vAlign w:val="center"/>
            <w:hideMark/>
          </w:tcPr>
          <w:p w14:paraId="7FB85F5F"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5F2FB14A" w14:textId="214F01EC"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hideMark/>
          </w:tcPr>
          <w:p w14:paraId="43B14A29" w14:textId="77777777" w:rsidR="00361D4F" w:rsidRPr="00182675" w:rsidRDefault="00361D4F" w:rsidP="00636C89">
            <w:pPr>
              <w:rPr>
                <w:rFonts w:ascii="Arial" w:hAnsi="Arial" w:cs="Arial"/>
                <w:sz w:val="16"/>
                <w:szCs w:val="16"/>
              </w:rPr>
            </w:pPr>
            <w:r w:rsidRPr="00182675">
              <w:rPr>
                <w:rFonts w:ascii="Arial" w:hAnsi="Arial" w:cs="Arial"/>
                <w:sz w:val="16"/>
                <w:szCs w:val="16"/>
              </w:rPr>
              <w:t>ATACO</w:t>
            </w:r>
          </w:p>
        </w:tc>
      </w:tr>
      <w:tr w:rsidR="00361D4F" w:rsidRPr="00182675" w14:paraId="51B77D69" w14:textId="77777777" w:rsidTr="00737FBB">
        <w:trPr>
          <w:trHeight w:val="1281"/>
          <w:jc w:val="center"/>
        </w:trPr>
        <w:tc>
          <w:tcPr>
            <w:tcW w:w="1546" w:type="dxa"/>
            <w:vMerge/>
            <w:noWrap/>
            <w:hideMark/>
          </w:tcPr>
          <w:p w14:paraId="023F41FB" w14:textId="77777777" w:rsidR="00361D4F" w:rsidRPr="00182675" w:rsidRDefault="00361D4F" w:rsidP="00636C89">
            <w:pPr>
              <w:rPr>
                <w:rFonts w:ascii="Arial" w:hAnsi="Arial" w:cs="Arial"/>
                <w:b/>
                <w:bCs/>
                <w:sz w:val="16"/>
                <w:szCs w:val="16"/>
              </w:rPr>
            </w:pPr>
          </w:p>
        </w:tc>
        <w:tc>
          <w:tcPr>
            <w:tcW w:w="1274" w:type="dxa"/>
            <w:vMerge/>
            <w:hideMark/>
          </w:tcPr>
          <w:p w14:paraId="4FD2F9DF" w14:textId="77777777" w:rsidR="00361D4F" w:rsidRPr="00182675" w:rsidRDefault="00361D4F" w:rsidP="00636C89">
            <w:pPr>
              <w:rPr>
                <w:rFonts w:ascii="Arial" w:hAnsi="Arial" w:cs="Arial"/>
                <w:sz w:val="16"/>
                <w:szCs w:val="16"/>
              </w:rPr>
            </w:pPr>
          </w:p>
        </w:tc>
        <w:tc>
          <w:tcPr>
            <w:tcW w:w="1114" w:type="dxa"/>
            <w:vAlign w:val="center"/>
            <w:hideMark/>
          </w:tcPr>
          <w:p w14:paraId="6BC8C8FC" w14:textId="6EB830AB" w:rsidR="00361D4F" w:rsidRPr="00182675" w:rsidRDefault="00A30F75" w:rsidP="00636C89">
            <w:pPr>
              <w:rPr>
                <w:rFonts w:ascii="Arial" w:hAnsi="Arial" w:cs="Arial"/>
                <w:sz w:val="16"/>
                <w:szCs w:val="16"/>
              </w:rPr>
            </w:pPr>
            <w:r w:rsidRPr="00182675">
              <w:rPr>
                <w:rFonts w:ascii="Arial" w:hAnsi="Arial" w:cs="Arial"/>
                <w:sz w:val="16"/>
                <w:szCs w:val="16"/>
              </w:rPr>
              <w:t>9/04/2024</w:t>
            </w:r>
          </w:p>
        </w:tc>
        <w:tc>
          <w:tcPr>
            <w:tcW w:w="1114" w:type="dxa"/>
            <w:vAlign w:val="center"/>
            <w:hideMark/>
          </w:tcPr>
          <w:p w14:paraId="10D36EC0" w14:textId="6E911125" w:rsidR="00361D4F" w:rsidRPr="00182675" w:rsidRDefault="00A30F75" w:rsidP="00636C89">
            <w:pPr>
              <w:rPr>
                <w:rFonts w:ascii="Arial" w:hAnsi="Arial" w:cs="Arial"/>
                <w:sz w:val="16"/>
                <w:szCs w:val="16"/>
              </w:rPr>
            </w:pPr>
            <w:r w:rsidRPr="00182675">
              <w:rPr>
                <w:rFonts w:ascii="Arial" w:hAnsi="Arial" w:cs="Arial"/>
                <w:sz w:val="16"/>
                <w:szCs w:val="16"/>
              </w:rPr>
              <w:t>12/04/2024</w:t>
            </w:r>
          </w:p>
        </w:tc>
        <w:tc>
          <w:tcPr>
            <w:tcW w:w="956" w:type="dxa"/>
            <w:vAlign w:val="center"/>
            <w:hideMark/>
          </w:tcPr>
          <w:p w14:paraId="1A4C7154"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01A45220" w14:textId="0DCAA60C"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hideMark/>
          </w:tcPr>
          <w:p w14:paraId="17EF485B" w14:textId="77777777" w:rsidR="00361D4F" w:rsidRPr="00182675" w:rsidRDefault="00361D4F" w:rsidP="00636C89">
            <w:pPr>
              <w:rPr>
                <w:rFonts w:ascii="Arial" w:hAnsi="Arial" w:cs="Arial"/>
                <w:sz w:val="16"/>
                <w:szCs w:val="16"/>
              </w:rPr>
            </w:pPr>
            <w:r w:rsidRPr="00182675">
              <w:rPr>
                <w:rFonts w:ascii="Arial" w:hAnsi="Arial" w:cs="Arial"/>
                <w:sz w:val="16"/>
                <w:szCs w:val="16"/>
              </w:rPr>
              <w:t>RIOBLANCO</w:t>
            </w:r>
          </w:p>
        </w:tc>
      </w:tr>
      <w:tr w:rsidR="00361D4F" w:rsidRPr="00182675" w14:paraId="1ED192D0" w14:textId="77777777" w:rsidTr="00737FBB">
        <w:trPr>
          <w:trHeight w:val="647"/>
          <w:jc w:val="center"/>
        </w:trPr>
        <w:tc>
          <w:tcPr>
            <w:tcW w:w="1546" w:type="dxa"/>
            <w:vMerge/>
            <w:noWrap/>
            <w:hideMark/>
          </w:tcPr>
          <w:p w14:paraId="07530CE3" w14:textId="77777777" w:rsidR="00361D4F" w:rsidRPr="00182675" w:rsidRDefault="00361D4F" w:rsidP="00636C89">
            <w:pPr>
              <w:rPr>
                <w:rFonts w:ascii="Arial" w:hAnsi="Arial" w:cs="Arial"/>
                <w:b/>
                <w:bCs/>
                <w:sz w:val="16"/>
                <w:szCs w:val="16"/>
              </w:rPr>
            </w:pPr>
          </w:p>
        </w:tc>
        <w:tc>
          <w:tcPr>
            <w:tcW w:w="1274" w:type="dxa"/>
            <w:vMerge/>
            <w:hideMark/>
          </w:tcPr>
          <w:p w14:paraId="18221345" w14:textId="77777777" w:rsidR="00361D4F" w:rsidRPr="00182675" w:rsidRDefault="00361D4F" w:rsidP="00636C89">
            <w:pPr>
              <w:rPr>
                <w:rFonts w:ascii="Arial" w:hAnsi="Arial" w:cs="Arial"/>
                <w:sz w:val="16"/>
                <w:szCs w:val="16"/>
              </w:rPr>
            </w:pPr>
          </w:p>
        </w:tc>
        <w:tc>
          <w:tcPr>
            <w:tcW w:w="1114" w:type="dxa"/>
            <w:vAlign w:val="center"/>
            <w:hideMark/>
          </w:tcPr>
          <w:p w14:paraId="6E49F762" w14:textId="61785F06" w:rsidR="00361D4F" w:rsidRPr="00182675" w:rsidRDefault="00A30F75" w:rsidP="00636C89">
            <w:pPr>
              <w:rPr>
                <w:rFonts w:ascii="Arial" w:hAnsi="Arial" w:cs="Arial"/>
                <w:sz w:val="16"/>
                <w:szCs w:val="16"/>
              </w:rPr>
            </w:pPr>
            <w:r w:rsidRPr="00182675">
              <w:rPr>
                <w:rFonts w:ascii="Arial" w:hAnsi="Arial" w:cs="Arial"/>
                <w:sz w:val="16"/>
                <w:szCs w:val="16"/>
              </w:rPr>
              <w:t>16/04/2024</w:t>
            </w:r>
          </w:p>
        </w:tc>
        <w:tc>
          <w:tcPr>
            <w:tcW w:w="1114" w:type="dxa"/>
            <w:vAlign w:val="center"/>
            <w:hideMark/>
          </w:tcPr>
          <w:p w14:paraId="26A46915" w14:textId="0E05E3B4" w:rsidR="00361D4F" w:rsidRPr="00182675" w:rsidRDefault="00A30F75" w:rsidP="00636C89">
            <w:pPr>
              <w:rPr>
                <w:rFonts w:ascii="Arial" w:hAnsi="Arial" w:cs="Arial"/>
                <w:sz w:val="16"/>
                <w:szCs w:val="16"/>
              </w:rPr>
            </w:pPr>
            <w:r w:rsidRPr="00182675">
              <w:rPr>
                <w:rFonts w:ascii="Arial" w:hAnsi="Arial" w:cs="Arial"/>
                <w:sz w:val="16"/>
                <w:szCs w:val="16"/>
              </w:rPr>
              <w:t>19/04/2024</w:t>
            </w:r>
          </w:p>
        </w:tc>
        <w:tc>
          <w:tcPr>
            <w:tcW w:w="956" w:type="dxa"/>
            <w:vAlign w:val="center"/>
            <w:hideMark/>
          </w:tcPr>
          <w:p w14:paraId="0C60157C"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5D24FB21" w14:textId="1A0D19D0"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p w14:paraId="6EC30CF5" w14:textId="77777777" w:rsidR="00361D4F" w:rsidRPr="00182675" w:rsidRDefault="00361D4F" w:rsidP="00636C89">
            <w:pPr>
              <w:rPr>
                <w:rFonts w:ascii="Arial" w:hAnsi="Arial" w:cs="Arial"/>
                <w:sz w:val="16"/>
                <w:szCs w:val="16"/>
              </w:rPr>
            </w:pPr>
          </w:p>
          <w:p w14:paraId="4BD50964" w14:textId="77777777" w:rsidR="00361D4F" w:rsidRPr="00182675" w:rsidRDefault="00361D4F" w:rsidP="00636C89">
            <w:pPr>
              <w:rPr>
                <w:rFonts w:ascii="Arial" w:hAnsi="Arial" w:cs="Arial"/>
                <w:sz w:val="16"/>
                <w:szCs w:val="16"/>
              </w:rPr>
            </w:pPr>
          </w:p>
        </w:tc>
        <w:tc>
          <w:tcPr>
            <w:tcW w:w="1336" w:type="dxa"/>
            <w:vAlign w:val="center"/>
            <w:hideMark/>
          </w:tcPr>
          <w:p w14:paraId="46D61ADE" w14:textId="77777777" w:rsidR="00361D4F" w:rsidRPr="00182675" w:rsidRDefault="00361D4F" w:rsidP="00636C89">
            <w:pPr>
              <w:rPr>
                <w:rFonts w:ascii="Arial" w:hAnsi="Arial" w:cs="Arial"/>
                <w:sz w:val="16"/>
                <w:szCs w:val="16"/>
              </w:rPr>
            </w:pPr>
            <w:r w:rsidRPr="00182675">
              <w:rPr>
                <w:rFonts w:ascii="Arial" w:hAnsi="Arial" w:cs="Arial"/>
                <w:sz w:val="16"/>
                <w:szCs w:val="16"/>
              </w:rPr>
              <w:t>PLANADAS</w:t>
            </w:r>
          </w:p>
        </w:tc>
      </w:tr>
      <w:tr w:rsidR="00361D4F" w:rsidRPr="00182675" w14:paraId="31E60233" w14:textId="77777777" w:rsidTr="00737FBB">
        <w:trPr>
          <w:trHeight w:val="647"/>
          <w:jc w:val="center"/>
        </w:trPr>
        <w:tc>
          <w:tcPr>
            <w:tcW w:w="1546" w:type="dxa"/>
            <w:vMerge/>
            <w:noWrap/>
            <w:hideMark/>
          </w:tcPr>
          <w:p w14:paraId="68F9F912" w14:textId="77777777" w:rsidR="00361D4F" w:rsidRPr="00182675" w:rsidRDefault="00361D4F" w:rsidP="00636C89">
            <w:pPr>
              <w:rPr>
                <w:rFonts w:ascii="Arial" w:hAnsi="Arial" w:cs="Arial"/>
                <w:b/>
                <w:bCs/>
                <w:sz w:val="16"/>
                <w:szCs w:val="16"/>
              </w:rPr>
            </w:pPr>
          </w:p>
        </w:tc>
        <w:tc>
          <w:tcPr>
            <w:tcW w:w="1274" w:type="dxa"/>
            <w:vMerge/>
            <w:hideMark/>
          </w:tcPr>
          <w:p w14:paraId="58D51AA1" w14:textId="77777777" w:rsidR="00361D4F" w:rsidRPr="00182675" w:rsidRDefault="00361D4F" w:rsidP="00636C89">
            <w:pPr>
              <w:rPr>
                <w:rFonts w:ascii="Arial" w:hAnsi="Arial" w:cs="Arial"/>
                <w:sz w:val="16"/>
                <w:szCs w:val="16"/>
              </w:rPr>
            </w:pPr>
          </w:p>
        </w:tc>
        <w:tc>
          <w:tcPr>
            <w:tcW w:w="1114" w:type="dxa"/>
            <w:vAlign w:val="center"/>
            <w:hideMark/>
          </w:tcPr>
          <w:p w14:paraId="026B6C55" w14:textId="480093C4" w:rsidR="00361D4F" w:rsidRPr="00182675" w:rsidRDefault="00A30F75" w:rsidP="00636C89">
            <w:pPr>
              <w:rPr>
                <w:rFonts w:ascii="Arial" w:hAnsi="Arial" w:cs="Arial"/>
                <w:sz w:val="16"/>
                <w:szCs w:val="16"/>
              </w:rPr>
            </w:pPr>
            <w:r w:rsidRPr="00182675">
              <w:rPr>
                <w:rFonts w:ascii="Arial" w:hAnsi="Arial" w:cs="Arial"/>
                <w:sz w:val="16"/>
                <w:szCs w:val="16"/>
              </w:rPr>
              <w:t>23/04/2024</w:t>
            </w:r>
          </w:p>
        </w:tc>
        <w:tc>
          <w:tcPr>
            <w:tcW w:w="1114" w:type="dxa"/>
            <w:vAlign w:val="center"/>
            <w:hideMark/>
          </w:tcPr>
          <w:p w14:paraId="6E27A42F" w14:textId="3429475C" w:rsidR="00361D4F" w:rsidRPr="00182675" w:rsidRDefault="00A30F75" w:rsidP="00636C89">
            <w:pPr>
              <w:rPr>
                <w:rFonts w:ascii="Arial" w:hAnsi="Arial" w:cs="Arial"/>
                <w:sz w:val="16"/>
                <w:szCs w:val="16"/>
              </w:rPr>
            </w:pPr>
            <w:r w:rsidRPr="00182675">
              <w:rPr>
                <w:rFonts w:ascii="Arial" w:hAnsi="Arial" w:cs="Arial"/>
                <w:sz w:val="16"/>
                <w:szCs w:val="16"/>
              </w:rPr>
              <w:t>26/04/2024</w:t>
            </w:r>
          </w:p>
        </w:tc>
        <w:tc>
          <w:tcPr>
            <w:tcW w:w="956" w:type="dxa"/>
            <w:vAlign w:val="center"/>
            <w:hideMark/>
          </w:tcPr>
          <w:p w14:paraId="01D29ED5"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0824103F" w14:textId="3BF25811"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hideMark/>
          </w:tcPr>
          <w:p w14:paraId="6A900393" w14:textId="77777777" w:rsidR="00361D4F" w:rsidRPr="00182675" w:rsidRDefault="00361D4F" w:rsidP="00636C89">
            <w:pPr>
              <w:rPr>
                <w:rFonts w:ascii="Arial" w:hAnsi="Arial" w:cs="Arial"/>
                <w:sz w:val="16"/>
                <w:szCs w:val="16"/>
              </w:rPr>
            </w:pPr>
            <w:r w:rsidRPr="00182675">
              <w:rPr>
                <w:rFonts w:ascii="Arial" w:hAnsi="Arial" w:cs="Arial"/>
                <w:sz w:val="16"/>
                <w:szCs w:val="16"/>
              </w:rPr>
              <w:t>CHAPARRAL</w:t>
            </w:r>
          </w:p>
        </w:tc>
      </w:tr>
      <w:tr w:rsidR="00361D4F" w:rsidRPr="00182675" w14:paraId="4860F053" w14:textId="77777777" w:rsidTr="00737FBB">
        <w:trPr>
          <w:trHeight w:val="1195"/>
          <w:jc w:val="center"/>
        </w:trPr>
        <w:tc>
          <w:tcPr>
            <w:tcW w:w="1546" w:type="dxa"/>
            <w:vMerge/>
            <w:noWrap/>
            <w:hideMark/>
          </w:tcPr>
          <w:p w14:paraId="5FEF26FB" w14:textId="77777777" w:rsidR="00361D4F" w:rsidRPr="00182675" w:rsidRDefault="00361D4F" w:rsidP="00636C89">
            <w:pPr>
              <w:rPr>
                <w:rFonts w:ascii="Arial" w:hAnsi="Arial" w:cs="Arial"/>
                <w:b/>
                <w:bCs/>
                <w:sz w:val="16"/>
                <w:szCs w:val="16"/>
              </w:rPr>
            </w:pPr>
          </w:p>
        </w:tc>
        <w:tc>
          <w:tcPr>
            <w:tcW w:w="1274" w:type="dxa"/>
            <w:vAlign w:val="center"/>
            <w:hideMark/>
          </w:tcPr>
          <w:p w14:paraId="74B75DD2" w14:textId="77777777" w:rsidR="00361D4F" w:rsidRPr="00182675" w:rsidRDefault="00361D4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9973E0C" w14:textId="09CE214E" w:rsidR="00361D4F" w:rsidRPr="00182675" w:rsidRDefault="00A30F75" w:rsidP="00636C89">
            <w:pPr>
              <w:rPr>
                <w:rFonts w:ascii="Arial" w:hAnsi="Arial" w:cs="Arial"/>
                <w:sz w:val="16"/>
                <w:szCs w:val="16"/>
              </w:rPr>
            </w:pPr>
            <w:r w:rsidRPr="00182675">
              <w:rPr>
                <w:rFonts w:ascii="Arial" w:hAnsi="Arial" w:cs="Arial"/>
                <w:sz w:val="16"/>
                <w:szCs w:val="16"/>
              </w:rPr>
              <w:t>28/05/2024</w:t>
            </w:r>
          </w:p>
        </w:tc>
        <w:tc>
          <w:tcPr>
            <w:tcW w:w="1114" w:type="dxa"/>
            <w:vAlign w:val="center"/>
            <w:hideMark/>
          </w:tcPr>
          <w:p w14:paraId="7A341677" w14:textId="5ED5E1D8" w:rsidR="00361D4F" w:rsidRPr="00182675" w:rsidRDefault="00A30F75" w:rsidP="00636C89">
            <w:pPr>
              <w:rPr>
                <w:rFonts w:ascii="Arial" w:hAnsi="Arial" w:cs="Arial"/>
                <w:sz w:val="16"/>
                <w:szCs w:val="16"/>
              </w:rPr>
            </w:pPr>
            <w:r w:rsidRPr="00182675">
              <w:rPr>
                <w:rFonts w:ascii="Arial" w:hAnsi="Arial" w:cs="Arial"/>
                <w:sz w:val="16"/>
                <w:szCs w:val="16"/>
              </w:rPr>
              <w:t>30/05/2024</w:t>
            </w:r>
          </w:p>
        </w:tc>
        <w:tc>
          <w:tcPr>
            <w:tcW w:w="956" w:type="dxa"/>
            <w:vAlign w:val="center"/>
            <w:hideMark/>
          </w:tcPr>
          <w:p w14:paraId="3B4ED7B4"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5AB5F3A0" w14:textId="3790A560"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hideMark/>
          </w:tcPr>
          <w:p w14:paraId="115015CC" w14:textId="77777777" w:rsidR="00361D4F" w:rsidRPr="00182675" w:rsidRDefault="00361D4F" w:rsidP="00636C89">
            <w:pPr>
              <w:rPr>
                <w:rFonts w:ascii="Arial" w:hAnsi="Arial" w:cs="Arial"/>
                <w:sz w:val="16"/>
                <w:szCs w:val="16"/>
              </w:rPr>
            </w:pPr>
            <w:r w:rsidRPr="00182675">
              <w:rPr>
                <w:rFonts w:ascii="Arial" w:hAnsi="Arial" w:cs="Arial"/>
                <w:sz w:val="16"/>
                <w:szCs w:val="16"/>
              </w:rPr>
              <w:t>CHAPARRAL</w:t>
            </w:r>
          </w:p>
        </w:tc>
      </w:tr>
      <w:tr w:rsidR="00361D4F" w:rsidRPr="00182675" w14:paraId="68DD0A7A" w14:textId="77777777" w:rsidTr="00737FBB">
        <w:trPr>
          <w:trHeight w:val="647"/>
          <w:jc w:val="center"/>
        </w:trPr>
        <w:tc>
          <w:tcPr>
            <w:tcW w:w="1546" w:type="dxa"/>
            <w:noWrap/>
            <w:hideMark/>
          </w:tcPr>
          <w:p w14:paraId="49F0895A"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2BD21C6F" w14:textId="77777777" w:rsidR="00361D4F" w:rsidRPr="00182675" w:rsidRDefault="00361D4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3699A6E4" w14:textId="3A57FA1E" w:rsidR="00361D4F" w:rsidRPr="00182675" w:rsidRDefault="00A30F75" w:rsidP="00636C89">
            <w:pPr>
              <w:rPr>
                <w:rFonts w:ascii="Arial" w:hAnsi="Arial" w:cs="Arial"/>
                <w:sz w:val="16"/>
                <w:szCs w:val="16"/>
              </w:rPr>
            </w:pPr>
            <w:r w:rsidRPr="00182675">
              <w:rPr>
                <w:rFonts w:ascii="Arial" w:hAnsi="Arial" w:cs="Arial"/>
                <w:sz w:val="16"/>
                <w:szCs w:val="16"/>
              </w:rPr>
              <w:t>17/06/2025</w:t>
            </w:r>
          </w:p>
        </w:tc>
        <w:tc>
          <w:tcPr>
            <w:tcW w:w="1114" w:type="dxa"/>
            <w:vAlign w:val="center"/>
            <w:hideMark/>
          </w:tcPr>
          <w:p w14:paraId="3FA44721" w14:textId="02837B27" w:rsidR="00361D4F" w:rsidRPr="00182675" w:rsidRDefault="00A30F75" w:rsidP="00636C89">
            <w:pPr>
              <w:rPr>
                <w:rFonts w:ascii="Arial" w:hAnsi="Arial" w:cs="Arial"/>
                <w:sz w:val="16"/>
                <w:szCs w:val="16"/>
              </w:rPr>
            </w:pPr>
            <w:r w:rsidRPr="00182675">
              <w:rPr>
                <w:rFonts w:ascii="Arial" w:hAnsi="Arial" w:cs="Arial"/>
                <w:sz w:val="16"/>
                <w:szCs w:val="16"/>
              </w:rPr>
              <w:t>20/06/2025</w:t>
            </w:r>
          </w:p>
        </w:tc>
        <w:tc>
          <w:tcPr>
            <w:tcW w:w="956" w:type="dxa"/>
            <w:vAlign w:val="center"/>
            <w:hideMark/>
          </w:tcPr>
          <w:p w14:paraId="1C498FB6" w14:textId="77777777" w:rsidR="00361D4F" w:rsidRPr="00182675" w:rsidRDefault="00361D4F" w:rsidP="00636C89">
            <w:pPr>
              <w:rPr>
                <w:rFonts w:ascii="Arial" w:hAnsi="Arial" w:cs="Arial"/>
                <w:sz w:val="16"/>
                <w:szCs w:val="16"/>
              </w:rPr>
            </w:pPr>
            <w:r w:rsidRPr="00182675">
              <w:rPr>
                <w:rFonts w:ascii="Arial" w:hAnsi="Arial" w:cs="Arial"/>
                <w:sz w:val="16"/>
                <w:szCs w:val="16"/>
              </w:rPr>
              <w:t>TOLIMA</w:t>
            </w:r>
          </w:p>
        </w:tc>
        <w:tc>
          <w:tcPr>
            <w:tcW w:w="1530" w:type="dxa"/>
            <w:vAlign w:val="center"/>
            <w:hideMark/>
          </w:tcPr>
          <w:p w14:paraId="4D1B00F9" w14:textId="57ACDA8B"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hideMark/>
          </w:tcPr>
          <w:p w14:paraId="200131B7" w14:textId="77777777" w:rsidR="00361D4F" w:rsidRPr="00182675" w:rsidRDefault="00361D4F" w:rsidP="00636C89">
            <w:pPr>
              <w:rPr>
                <w:rFonts w:ascii="Arial" w:hAnsi="Arial" w:cs="Arial"/>
                <w:sz w:val="16"/>
                <w:szCs w:val="16"/>
              </w:rPr>
            </w:pPr>
            <w:r w:rsidRPr="00182675">
              <w:rPr>
                <w:rFonts w:ascii="Arial" w:hAnsi="Arial" w:cs="Arial"/>
                <w:sz w:val="16"/>
                <w:szCs w:val="16"/>
              </w:rPr>
              <w:t>CHAPARRAL</w:t>
            </w:r>
          </w:p>
        </w:tc>
      </w:tr>
      <w:tr w:rsidR="00361D4F" w:rsidRPr="00182675" w14:paraId="46F37535" w14:textId="77777777" w:rsidTr="00737FBB">
        <w:trPr>
          <w:trHeight w:val="647"/>
          <w:jc w:val="center"/>
        </w:trPr>
        <w:tc>
          <w:tcPr>
            <w:tcW w:w="1546" w:type="dxa"/>
            <w:noWrap/>
          </w:tcPr>
          <w:p w14:paraId="02E7D1BA" w14:textId="77777777" w:rsidR="00361D4F" w:rsidRPr="00182675" w:rsidRDefault="00361D4F" w:rsidP="00636C89">
            <w:pPr>
              <w:rPr>
                <w:rFonts w:ascii="Arial" w:hAnsi="Arial" w:cs="Arial"/>
                <w:b/>
                <w:bCs/>
                <w:sz w:val="16"/>
                <w:szCs w:val="16"/>
              </w:rPr>
            </w:pPr>
            <w:r w:rsidRPr="00182675">
              <w:rPr>
                <w:rFonts w:ascii="Arial" w:hAnsi="Arial" w:cs="Arial"/>
                <w:b/>
                <w:bCs/>
                <w:sz w:val="16"/>
                <w:szCs w:val="16"/>
              </w:rPr>
              <w:t>MOMENTO 3</w:t>
            </w:r>
          </w:p>
        </w:tc>
        <w:tc>
          <w:tcPr>
            <w:tcW w:w="1274" w:type="dxa"/>
          </w:tcPr>
          <w:p w14:paraId="12657329" w14:textId="6370F2A7" w:rsidR="00361D4F" w:rsidRPr="00182675" w:rsidRDefault="00935C0D"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tcPr>
          <w:p w14:paraId="58FFB447" w14:textId="324AC660" w:rsidR="00361D4F" w:rsidRPr="00182675" w:rsidRDefault="00A30F75" w:rsidP="00636C89">
            <w:pPr>
              <w:rPr>
                <w:rFonts w:ascii="Arial" w:hAnsi="Arial" w:cs="Arial"/>
                <w:sz w:val="16"/>
                <w:szCs w:val="16"/>
              </w:rPr>
            </w:pPr>
            <w:r>
              <w:rPr>
                <w:rFonts w:ascii="Arial" w:hAnsi="Arial" w:cs="Arial"/>
                <w:sz w:val="16"/>
                <w:szCs w:val="16"/>
              </w:rPr>
              <w:t>10/02/2026</w:t>
            </w:r>
          </w:p>
        </w:tc>
        <w:tc>
          <w:tcPr>
            <w:tcW w:w="1114" w:type="dxa"/>
            <w:vAlign w:val="center"/>
          </w:tcPr>
          <w:p w14:paraId="64B3E41A" w14:textId="156B6E3E" w:rsidR="00361D4F" w:rsidRPr="00182675" w:rsidRDefault="00A30F75" w:rsidP="00636C89">
            <w:pPr>
              <w:rPr>
                <w:rFonts w:ascii="Arial" w:hAnsi="Arial" w:cs="Arial"/>
                <w:sz w:val="16"/>
                <w:szCs w:val="16"/>
              </w:rPr>
            </w:pPr>
            <w:r>
              <w:rPr>
                <w:rFonts w:ascii="Arial" w:hAnsi="Arial" w:cs="Arial"/>
                <w:sz w:val="16"/>
                <w:szCs w:val="16"/>
              </w:rPr>
              <w:t>13/02/2026</w:t>
            </w:r>
          </w:p>
        </w:tc>
        <w:tc>
          <w:tcPr>
            <w:tcW w:w="956" w:type="dxa"/>
            <w:vAlign w:val="center"/>
          </w:tcPr>
          <w:p w14:paraId="6442B141" w14:textId="134DBD35" w:rsidR="00361D4F" w:rsidRPr="00182675" w:rsidRDefault="00A30F75" w:rsidP="00636C89">
            <w:pPr>
              <w:rPr>
                <w:rFonts w:ascii="Arial" w:hAnsi="Arial" w:cs="Arial"/>
                <w:sz w:val="16"/>
                <w:szCs w:val="16"/>
              </w:rPr>
            </w:pPr>
            <w:r w:rsidRPr="00182675">
              <w:rPr>
                <w:rFonts w:ascii="Arial" w:hAnsi="Arial" w:cs="Arial"/>
                <w:sz w:val="16"/>
                <w:szCs w:val="16"/>
              </w:rPr>
              <w:t>TOLIMA</w:t>
            </w:r>
          </w:p>
        </w:tc>
        <w:tc>
          <w:tcPr>
            <w:tcW w:w="1530" w:type="dxa"/>
            <w:vAlign w:val="center"/>
          </w:tcPr>
          <w:p w14:paraId="6D96F575" w14:textId="21B4D03B" w:rsidR="00361D4F" w:rsidRPr="00182675" w:rsidRDefault="00A30F75" w:rsidP="00636C89">
            <w:pPr>
              <w:rPr>
                <w:rFonts w:ascii="Arial" w:hAnsi="Arial" w:cs="Arial"/>
                <w:sz w:val="16"/>
                <w:szCs w:val="16"/>
              </w:rPr>
            </w:pPr>
            <w:r w:rsidRPr="00A30F75">
              <w:rPr>
                <w:rFonts w:ascii="Arial" w:hAnsi="Arial" w:cs="Arial"/>
                <w:sz w:val="16"/>
                <w:szCs w:val="16"/>
              </w:rPr>
              <w:t>ATACO, CHAPARRAL, PLANADAS, RIOBLANCO</w:t>
            </w:r>
          </w:p>
        </w:tc>
        <w:tc>
          <w:tcPr>
            <w:tcW w:w="1336" w:type="dxa"/>
            <w:vAlign w:val="center"/>
          </w:tcPr>
          <w:p w14:paraId="53538A74" w14:textId="1B3F95A1" w:rsidR="00361D4F" w:rsidRPr="00182675" w:rsidRDefault="00A30F75" w:rsidP="00636C89">
            <w:pPr>
              <w:rPr>
                <w:rFonts w:ascii="Arial" w:hAnsi="Arial" w:cs="Arial"/>
                <w:sz w:val="16"/>
                <w:szCs w:val="16"/>
              </w:rPr>
            </w:pPr>
            <w:r>
              <w:rPr>
                <w:rFonts w:ascii="Arial" w:hAnsi="Arial" w:cs="Arial"/>
                <w:sz w:val="16"/>
                <w:szCs w:val="16"/>
              </w:rPr>
              <w:t>CHAPARRAL</w:t>
            </w:r>
          </w:p>
        </w:tc>
      </w:tr>
    </w:tbl>
    <w:p w14:paraId="20698812" w14:textId="77777777" w:rsidR="00361D4F" w:rsidRDefault="00361D4F" w:rsidP="00636C89">
      <w:pPr>
        <w:tabs>
          <w:tab w:val="left" w:pos="916"/>
        </w:tabs>
        <w:rPr>
          <w:rFonts w:ascii="Arial" w:hAnsi="Arial" w:cs="Arial"/>
        </w:rPr>
      </w:pPr>
    </w:p>
    <w:p w14:paraId="3DA6391C" w14:textId="32F0B5B6" w:rsidR="007334F0" w:rsidRPr="00361D4F" w:rsidRDefault="007334F0" w:rsidP="00636C89">
      <w:pPr>
        <w:pStyle w:val="Prrafodelista"/>
        <w:numPr>
          <w:ilvl w:val="1"/>
          <w:numId w:val="8"/>
        </w:numPr>
        <w:tabs>
          <w:tab w:val="left" w:pos="916"/>
        </w:tabs>
        <w:ind w:left="709"/>
        <w:jc w:val="both"/>
        <w:rPr>
          <w:rFonts w:ascii="Arial" w:hAnsi="Arial" w:cs="Arial"/>
          <w:sz w:val="22"/>
          <w:szCs w:val="22"/>
        </w:rPr>
      </w:pPr>
      <w:r w:rsidRPr="00182675">
        <w:rPr>
          <w:rFonts w:ascii="Arial" w:hAnsi="Arial" w:cs="Arial"/>
          <w:b/>
          <w:bCs/>
          <w:sz w:val="22"/>
          <w:szCs w:val="22"/>
        </w:rPr>
        <w:t>Subregión Urabá Antioqueño</w:t>
      </w:r>
    </w:p>
    <w:p w14:paraId="69345739" w14:textId="77777777" w:rsidR="00361D4F" w:rsidRDefault="00361D4F" w:rsidP="00636C89">
      <w:pPr>
        <w:tabs>
          <w:tab w:val="left" w:pos="916"/>
        </w:tabs>
        <w:jc w:val="both"/>
        <w:rPr>
          <w:rFonts w:ascii="Arial" w:hAnsi="Arial" w:cs="Arial"/>
          <w:sz w:val="22"/>
          <w:szCs w:val="22"/>
        </w:rPr>
      </w:pPr>
    </w:p>
    <w:tbl>
      <w:tblPr>
        <w:tblStyle w:val="Tablaconcuadrcula1clara"/>
        <w:tblW w:w="0" w:type="auto"/>
        <w:tblInd w:w="279" w:type="dxa"/>
        <w:tblLook w:val="04A0" w:firstRow="1" w:lastRow="0" w:firstColumn="1" w:lastColumn="0" w:noHBand="0" w:noVBand="1"/>
      </w:tblPr>
      <w:tblGrid>
        <w:gridCol w:w="3402"/>
        <w:gridCol w:w="2835"/>
        <w:gridCol w:w="2551"/>
      </w:tblGrid>
      <w:tr w:rsidR="00361D4F" w:rsidRPr="00182675" w14:paraId="543ED9EC" w14:textId="77777777" w:rsidTr="00361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36FF09F" w14:textId="77777777" w:rsidR="00361D4F" w:rsidRPr="00182675" w:rsidRDefault="00361D4F" w:rsidP="00636C89">
            <w:pPr>
              <w:jc w:val="center"/>
              <w:rPr>
                <w:rFonts w:ascii="Arial" w:hAnsi="Arial" w:cs="Arial"/>
                <w:sz w:val="16"/>
                <w:szCs w:val="16"/>
              </w:rPr>
            </w:pPr>
            <w:r w:rsidRPr="00182675">
              <w:rPr>
                <w:rFonts w:ascii="Arial" w:hAnsi="Arial" w:cs="Arial"/>
                <w:sz w:val="16"/>
                <w:szCs w:val="16"/>
              </w:rPr>
              <w:t xml:space="preserve">Municipios que la </w:t>
            </w:r>
            <w:r>
              <w:rPr>
                <w:rFonts w:ascii="Arial" w:hAnsi="Arial" w:cs="Arial"/>
                <w:sz w:val="16"/>
                <w:szCs w:val="16"/>
              </w:rPr>
              <w:t>c</w:t>
            </w:r>
            <w:r w:rsidRPr="00182675">
              <w:rPr>
                <w:rFonts w:ascii="Arial" w:hAnsi="Arial" w:cs="Arial"/>
                <w:sz w:val="16"/>
                <w:szCs w:val="16"/>
              </w:rPr>
              <w:t>onforman</w:t>
            </w:r>
          </w:p>
        </w:tc>
        <w:tc>
          <w:tcPr>
            <w:tcW w:w="2835" w:type="dxa"/>
            <w:vAlign w:val="center"/>
          </w:tcPr>
          <w:p w14:paraId="186ED07E" w14:textId="77777777" w:rsidR="00361D4F" w:rsidRPr="00182675" w:rsidRDefault="00361D4F"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Número de programas, subprogramas y proyectos que componen el instrumento.</w:t>
            </w:r>
          </w:p>
        </w:tc>
        <w:tc>
          <w:tcPr>
            <w:tcW w:w="2551" w:type="dxa"/>
            <w:vAlign w:val="center"/>
          </w:tcPr>
          <w:p w14:paraId="6E41253F" w14:textId="77777777" w:rsidR="00361D4F" w:rsidRPr="00182675" w:rsidRDefault="00361D4F" w:rsidP="00636C8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2675">
              <w:rPr>
                <w:rFonts w:ascii="Arial" w:hAnsi="Arial" w:cs="Arial"/>
                <w:sz w:val="16"/>
                <w:szCs w:val="16"/>
              </w:rPr>
              <w:t>Fecha de Suscripción</w:t>
            </w:r>
          </w:p>
        </w:tc>
      </w:tr>
      <w:tr w:rsidR="00361D4F" w:rsidRPr="00182675" w14:paraId="5F1F11A9" w14:textId="77777777" w:rsidTr="00361D4F">
        <w:tc>
          <w:tcPr>
            <w:cnfStyle w:val="001000000000" w:firstRow="0" w:lastRow="0" w:firstColumn="1" w:lastColumn="0" w:oddVBand="0" w:evenVBand="0" w:oddHBand="0" w:evenHBand="0" w:firstRowFirstColumn="0" w:firstRowLastColumn="0" w:lastRowFirstColumn="0" w:lastRowLastColumn="0"/>
            <w:tcW w:w="3402" w:type="dxa"/>
          </w:tcPr>
          <w:p w14:paraId="0A3B0C47" w14:textId="11CCA89C" w:rsidR="00361D4F" w:rsidRPr="00F478BB" w:rsidRDefault="00361D4F" w:rsidP="00636C89">
            <w:pPr>
              <w:jc w:val="both"/>
              <w:rPr>
                <w:rFonts w:ascii="Arial" w:hAnsi="Arial" w:cs="Arial"/>
                <w:b w:val="0"/>
                <w:bCs w:val="0"/>
                <w:sz w:val="16"/>
                <w:szCs w:val="16"/>
              </w:rPr>
            </w:pPr>
            <w:r w:rsidRPr="00361D4F">
              <w:rPr>
                <w:rFonts w:ascii="Arial" w:hAnsi="Arial" w:cs="Arial"/>
                <w:b w:val="0"/>
                <w:bCs w:val="0"/>
                <w:sz w:val="16"/>
                <w:szCs w:val="16"/>
              </w:rPr>
              <w:t>Apartado, Carepa, Chigorodó, Dabeiba, Mutatá, Necoclí, San Pedro de Urabá, Turbo</w:t>
            </w:r>
            <w:r w:rsidRPr="00F478BB">
              <w:rPr>
                <w:rFonts w:ascii="Arial" w:hAnsi="Arial" w:cs="Arial"/>
                <w:b w:val="0"/>
                <w:bCs w:val="0"/>
                <w:sz w:val="16"/>
                <w:szCs w:val="16"/>
              </w:rPr>
              <w:t>.</w:t>
            </w:r>
          </w:p>
        </w:tc>
        <w:tc>
          <w:tcPr>
            <w:tcW w:w="2835" w:type="dxa"/>
          </w:tcPr>
          <w:p w14:paraId="1652B598" w14:textId="133B3C4D" w:rsidR="00361D4F" w:rsidRPr="00182675" w:rsidRDefault="00A30F75"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32 programas, 107 subprogramas y 303 proyectos</w:t>
            </w:r>
          </w:p>
        </w:tc>
        <w:tc>
          <w:tcPr>
            <w:tcW w:w="2551" w:type="dxa"/>
          </w:tcPr>
          <w:p w14:paraId="7E0D4BBA" w14:textId="4BF3CD7E" w:rsidR="00361D4F" w:rsidRPr="00182675" w:rsidRDefault="00A30F75" w:rsidP="00636C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19 de febrero de 2026.</w:t>
            </w:r>
          </w:p>
        </w:tc>
      </w:tr>
    </w:tbl>
    <w:p w14:paraId="5E7757CB" w14:textId="77777777" w:rsidR="00361D4F" w:rsidRPr="00361D4F" w:rsidRDefault="00361D4F" w:rsidP="00636C89">
      <w:pPr>
        <w:tabs>
          <w:tab w:val="left" w:pos="916"/>
        </w:tabs>
        <w:jc w:val="both"/>
        <w:rPr>
          <w:rFonts w:ascii="Arial" w:hAnsi="Arial" w:cs="Arial"/>
          <w:sz w:val="22"/>
          <w:szCs w:val="22"/>
        </w:rPr>
      </w:pPr>
    </w:p>
    <w:tbl>
      <w:tblPr>
        <w:tblStyle w:val="Tablaconcuadrcula"/>
        <w:tblW w:w="8870" w:type="dxa"/>
        <w:jc w:val="center"/>
        <w:tblLayout w:type="fixed"/>
        <w:tblLook w:val="04A0" w:firstRow="1" w:lastRow="0" w:firstColumn="1" w:lastColumn="0" w:noHBand="0" w:noVBand="1"/>
      </w:tblPr>
      <w:tblGrid>
        <w:gridCol w:w="1546"/>
        <w:gridCol w:w="1274"/>
        <w:gridCol w:w="1114"/>
        <w:gridCol w:w="1114"/>
        <w:gridCol w:w="956"/>
        <w:gridCol w:w="1530"/>
        <w:gridCol w:w="1336"/>
      </w:tblGrid>
      <w:tr w:rsidR="007334F0" w:rsidRPr="00182675" w14:paraId="3EB9F9DE" w14:textId="77777777" w:rsidTr="00737FBB">
        <w:trPr>
          <w:trHeight w:val="952"/>
          <w:jc w:val="center"/>
        </w:trPr>
        <w:tc>
          <w:tcPr>
            <w:tcW w:w="1546" w:type="dxa"/>
            <w:hideMark/>
          </w:tcPr>
          <w:p w14:paraId="296D07FE"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FASE DEL PROCESO </w:t>
            </w:r>
          </w:p>
        </w:tc>
        <w:tc>
          <w:tcPr>
            <w:tcW w:w="1274" w:type="dxa"/>
            <w:hideMark/>
          </w:tcPr>
          <w:p w14:paraId="56D86E38"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TIPO DE EVENTO </w:t>
            </w:r>
          </w:p>
        </w:tc>
        <w:tc>
          <w:tcPr>
            <w:tcW w:w="1114" w:type="dxa"/>
            <w:hideMark/>
          </w:tcPr>
          <w:p w14:paraId="4809371B"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INICIO EVENTO </w:t>
            </w:r>
          </w:p>
        </w:tc>
        <w:tc>
          <w:tcPr>
            <w:tcW w:w="1114" w:type="dxa"/>
            <w:hideMark/>
          </w:tcPr>
          <w:p w14:paraId="2493DBB4"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FECHA FIN EVENTO </w:t>
            </w:r>
          </w:p>
        </w:tc>
        <w:tc>
          <w:tcPr>
            <w:tcW w:w="956" w:type="dxa"/>
            <w:hideMark/>
          </w:tcPr>
          <w:p w14:paraId="57605A83"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DEPARTAMENTO </w:t>
            </w:r>
          </w:p>
        </w:tc>
        <w:tc>
          <w:tcPr>
            <w:tcW w:w="1530" w:type="dxa"/>
            <w:hideMark/>
          </w:tcPr>
          <w:p w14:paraId="267D306E"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PDET </w:t>
            </w:r>
          </w:p>
        </w:tc>
        <w:tc>
          <w:tcPr>
            <w:tcW w:w="1336" w:type="dxa"/>
            <w:hideMark/>
          </w:tcPr>
          <w:p w14:paraId="2BB7A176" w14:textId="77777777" w:rsidR="007334F0" w:rsidRPr="00182675" w:rsidRDefault="007334F0" w:rsidP="00636C89">
            <w:pPr>
              <w:rPr>
                <w:rFonts w:ascii="Arial" w:hAnsi="Arial" w:cs="Arial"/>
                <w:b/>
                <w:bCs/>
                <w:sz w:val="16"/>
                <w:szCs w:val="16"/>
              </w:rPr>
            </w:pPr>
            <w:r w:rsidRPr="00182675">
              <w:rPr>
                <w:rFonts w:ascii="Arial" w:hAnsi="Arial" w:cs="Arial"/>
                <w:b/>
                <w:bCs/>
                <w:sz w:val="16"/>
                <w:szCs w:val="16"/>
              </w:rPr>
              <w:t> MUNICIPIO EN LA QUE SE REALIZA EL EVENTO </w:t>
            </w:r>
          </w:p>
        </w:tc>
      </w:tr>
      <w:tr w:rsidR="002A559F" w:rsidRPr="00182675" w14:paraId="0A36EED9" w14:textId="77777777" w:rsidTr="00737FBB">
        <w:trPr>
          <w:trHeight w:val="647"/>
          <w:jc w:val="center"/>
        </w:trPr>
        <w:tc>
          <w:tcPr>
            <w:tcW w:w="1546" w:type="dxa"/>
            <w:vMerge w:val="restart"/>
            <w:noWrap/>
            <w:vAlign w:val="center"/>
            <w:hideMark/>
          </w:tcPr>
          <w:p w14:paraId="7FB396DB" w14:textId="77777777" w:rsidR="002A559F" w:rsidRPr="00182675" w:rsidRDefault="002A559F" w:rsidP="00636C89">
            <w:pPr>
              <w:rPr>
                <w:rFonts w:ascii="Arial" w:hAnsi="Arial" w:cs="Arial"/>
                <w:b/>
                <w:bCs/>
                <w:sz w:val="16"/>
                <w:szCs w:val="16"/>
              </w:rPr>
            </w:pPr>
            <w:r w:rsidRPr="00182675">
              <w:rPr>
                <w:rFonts w:ascii="Arial" w:hAnsi="Arial" w:cs="Arial"/>
                <w:b/>
                <w:bCs/>
                <w:sz w:val="16"/>
                <w:szCs w:val="16"/>
              </w:rPr>
              <w:t>MOMENTO 1</w:t>
            </w:r>
          </w:p>
          <w:p w14:paraId="27AF4E44" w14:textId="77777777" w:rsidR="002A559F" w:rsidRPr="00182675" w:rsidRDefault="002A559F" w:rsidP="00636C89">
            <w:pPr>
              <w:rPr>
                <w:rFonts w:ascii="Arial" w:hAnsi="Arial" w:cs="Arial"/>
                <w:b/>
                <w:bCs/>
                <w:sz w:val="16"/>
                <w:szCs w:val="16"/>
              </w:rPr>
            </w:pPr>
          </w:p>
        </w:tc>
        <w:tc>
          <w:tcPr>
            <w:tcW w:w="1274" w:type="dxa"/>
            <w:vMerge w:val="restart"/>
            <w:vAlign w:val="center"/>
            <w:hideMark/>
          </w:tcPr>
          <w:p w14:paraId="0B5A402D" w14:textId="77777777" w:rsidR="002A559F" w:rsidRPr="00182675" w:rsidRDefault="002A559F" w:rsidP="00636C89">
            <w:pPr>
              <w:rPr>
                <w:rFonts w:ascii="Arial" w:hAnsi="Arial" w:cs="Arial"/>
                <w:sz w:val="16"/>
                <w:szCs w:val="16"/>
              </w:rPr>
            </w:pPr>
            <w:r w:rsidRPr="00182675">
              <w:rPr>
                <w:rFonts w:ascii="Arial" w:hAnsi="Arial" w:cs="Arial"/>
                <w:sz w:val="16"/>
                <w:szCs w:val="16"/>
              </w:rPr>
              <w:t>Espacios municipales presenciales</w:t>
            </w:r>
          </w:p>
          <w:p w14:paraId="205CBE0A" w14:textId="77777777" w:rsidR="002A559F" w:rsidRPr="00182675" w:rsidRDefault="002A559F" w:rsidP="00636C89">
            <w:pPr>
              <w:rPr>
                <w:rFonts w:ascii="Arial" w:hAnsi="Arial" w:cs="Arial"/>
                <w:sz w:val="16"/>
                <w:szCs w:val="16"/>
              </w:rPr>
            </w:pPr>
          </w:p>
        </w:tc>
        <w:tc>
          <w:tcPr>
            <w:tcW w:w="1114" w:type="dxa"/>
            <w:vAlign w:val="center"/>
            <w:hideMark/>
          </w:tcPr>
          <w:p w14:paraId="1C950D31" w14:textId="77777777" w:rsidR="002A559F" w:rsidRPr="002A559F" w:rsidRDefault="002A559F" w:rsidP="00636C89">
            <w:pPr>
              <w:rPr>
                <w:rFonts w:ascii="Arial" w:hAnsi="Arial" w:cs="Arial"/>
                <w:sz w:val="16"/>
                <w:szCs w:val="16"/>
              </w:rPr>
            </w:pPr>
            <w:r w:rsidRPr="002A559F">
              <w:rPr>
                <w:rFonts w:ascii="Arial" w:hAnsi="Arial" w:cs="Arial"/>
                <w:sz w:val="16"/>
                <w:szCs w:val="16"/>
              </w:rPr>
              <w:t>12/03/2024</w:t>
            </w:r>
          </w:p>
          <w:p w14:paraId="1D27C301" w14:textId="77777777" w:rsidR="002A559F" w:rsidRPr="002A559F" w:rsidRDefault="002A559F" w:rsidP="00636C89">
            <w:pPr>
              <w:rPr>
                <w:rFonts w:ascii="Arial" w:hAnsi="Arial" w:cs="Arial"/>
                <w:sz w:val="16"/>
                <w:szCs w:val="16"/>
              </w:rPr>
            </w:pPr>
            <w:r w:rsidRPr="002A559F">
              <w:rPr>
                <w:rFonts w:ascii="Arial" w:hAnsi="Arial" w:cs="Arial"/>
                <w:sz w:val="16"/>
                <w:szCs w:val="16"/>
              </w:rPr>
              <w:t>9/04/2024</w:t>
            </w:r>
          </w:p>
          <w:p w14:paraId="1970CBAB" w14:textId="77777777" w:rsidR="002A559F" w:rsidRPr="002A559F" w:rsidRDefault="002A559F" w:rsidP="00636C89">
            <w:pPr>
              <w:rPr>
                <w:rFonts w:ascii="Arial" w:hAnsi="Arial" w:cs="Arial"/>
                <w:sz w:val="16"/>
                <w:szCs w:val="16"/>
              </w:rPr>
            </w:pPr>
            <w:r w:rsidRPr="002A559F">
              <w:rPr>
                <w:rFonts w:ascii="Arial" w:hAnsi="Arial" w:cs="Arial"/>
                <w:sz w:val="16"/>
                <w:szCs w:val="16"/>
              </w:rPr>
              <w:t>16/04/2024</w:t>
            </w:r>
          </w:p>
          <w:p w14:paraId="17420B7B" w14:textId="77777777" w:rsidR="002A559F" w:rsidRPr="002A559F" w:rsidRDefault="002A559F" w:rsidP="00636C89">
            <w:pPr>
              <w:rPr>
                <w:rFonts w:ascii="Arial" w:hAnsi="Arial" w:cs="Arial"/>
                <w:sz w:val="16"/>
                <w:szCs w:val="16"/>
              </w:rPr>
            </w:pPr>
            <w:r w:rsidRPr="002A559F">
              <w:rPr>
                <w:rFonts w:ascii="Arial" w:hAnsi="Arial" w:cs="Arial"/>
                <w:sz w:val="16"/>
                <w:szCs w:val="16"/>
              </w:rPr>
              <w:t>9/04/2024</w:t>
            </w:r>
          </w:p>
          <w:p w14:paraId="20F3483F" w14:textId="5BBF358A" w:rsidR="002A559F" w:rsidRPr="00182675" w:rsidRDefault="002A559F" w:rsidP="00636C89">
            <w:pPr>
              <w:rPr>
                <w:rFonts w:ascii="Arial" w:hAnsi="Arial" w:cs="Arial"/>
                <w:sz w:val="16"/>
                <w:szCs w:val="16"/>
              </w:rPr>
            </w:pPr>
            <w:r w:rsidRPr="002A559F">
              <w:rPr>
                <w:rFonts w:ascii="Arial" w:hAnsi="Arial" w:cs="Arial"/>
                <w:sz w:val="16"/>
                <w:szCs w:val="16"/>
              </w:rPr>
              <w:t>23/04/2024</w:t>
            </w:r>
          </w:p>
        </w:tc>
        <w:tc>
          <w:tcPr>
            <w:tcW w:w="1114" w:type="dxa"/>
            <w:vAlign w:val="center"/>
            <w:hideMark/>
          </w:tcPr>
          <w:p w14:paraId="2CCF5F28" w14:textId="77777777" w:rsidR="002A559F" w:rsidRPr="002A559F" w:rsidRDefault="002A559F" w:rsidP="00636C89">
            <w:pPr>
              <w:rPr>
                <w:rFonts w:ascii="Arial" w:hAnsi="Arial" w:cs="Arial"/>
                <w:sz w:val="16"/>
                <w:szCs w:val="16"/>
              </w:rPr>
            </w:pPr>
            <w:r w:rsidRPr="002A559F">
              <w:rPr>
                <w:rFonts w:ascii="Arial" w:hAnsi="Arial" w:cs="Arial"/>
                <w:sz w:val="16"/>
                <w:szCs w:val="16"/>
              </w:rPr>
              <w:t>15/03/2024</w:t>
            </w:r>
          </w:p>
          <w:p w14:paraId="2A825F0B" w14:textId="77777777" w:rsidR="002A559F" w:rsidRPr="002A559F" w:rsidRDefault="002A559F" w:rsidP="00636C89">
            <w:pPr>
              <w:rPr>
                <w:rFonts w:ascii="Arial" w:hAnsi="Arial" w:cs="Arial"/>
                <w:sz w:val="16"/>
                <w:szCs w:val="16"/>
              </w:rPr>
            </w:pPr>
            <w:r w:rsidRPr="002A559F">
              <w:rPr>
                <w:rFonts w:ascii="Arial" w:hAnsi="Arial" w:cs="Arial"/>
                <w:sz w:val="16"/>
                <w:szCs w:val="16"/>
              </w:rPr>
              <w:t>12/04/2024</w:t>
            </w:r>
          </w:p>
          <w:p w14:paraId="6684F6D8" w14:textId="77777777" w:rsidR="002A559F" w:rsidRPr="002A559F" w:rsidRDefault="002A559F" w:rsidP="00636C89">
            <w:pPr>
              <w:rPr>
                <w:rFonts w:ascii="Arial" w:hAnsi="Arial" w:cs="Arial"/>
                <w:sz w:val="16"/>
                <w:szCs w:val="16"/>
              </w:rPr>
            </w:pPr>
            <w:r w:rsidRPr="002A559F">
              <w:rPr>
                <w:rFonts w:ascii="Arial" w:hAnsi="Arial" w:cs="Arial"/>
                <w:sz w:val="16"/>
                <w:szCs w:val="16"/>
              </w:rPr>
              <w:t>19/04/2024</w:t>
            </w:r>
          </w:p>
          <w:p w14:paraId="15FEB21C" w14:textId="77777777" w:rsidR="002A559F" w:rsidRPr="002A559F" w:rsidRDefault="002A559F" w:rsidP="00636C89">
            <w:pPr>
              <w:rPr>
                <w:rFonts w:ascii="Arial" w:hAnsi="Arial" w:cs="Arial"/>
                <w:sz w:val="16"/>
                <w:szCs w:val="16"/>
              </w:rPr>
            </w:pPr>
            <w:r w:rsidRPr="002A559F">
              <w:rPr>
                <w:rFonts w:ascii="Arial" w:hAnsi="Arial" w:cs="Arial"/>
                <w:sz w:val="16"/>
                <w:szCs w:val="16"/>
              </w:rPr>
              <w:t>12/04/2024</w:t>
            </w:r>
          </w:p>
          <w:p w14:paraId="30275EB9" w14:textId="67039664" w:rsidR="002A559F" w:rsidRPr="00182675" w:rsidRDefault="002A559F" w:rsidP="00636C89">
            <w:pPr>
              <w:rPr>
                <w:rFonts w:ascii="Arial" w:hAnsi="Arial" w:cs="Arial"/>
                <w:sz w:val="16"/>
                <w:szCs w:val="16"/>
              </w:rPr>
            </w:pPr>
            <w:r w:rsidRPr="002A559F">
              <w:rPr>
                <w:rFonts w:ascii="Arial" w:hAnsi="Arial" w:cs="Arial"/>
                <w:sz w:val="16"/>
                <w:szCs w:val="16"/>
              </w:rPr>
              <w:t>26/04/2024</w:t>
            </w:r>
          </w:p>
        </w:tc>
        <w:tc>
          <w:tcPr>
            <w:tcW w:w="956" w:type="dxa"/>
            <w:vAlign w:val="center"/>
            <w:hideMark/>
          </w:tcPr>
          <w:p w14:paraId="71699DC5" w14:textId="03775563" w:rsidR="002A559F" w:rsidRPr="00182675" w:rsidRDefault="002A559F" w:rsidP="00636C89">
            <w:pPr>
              <w:rPr>
                <w:rFonts w:ascii="Arial" w:hAnsi="Arial" w:cs="Arial"/>
                <w:sz w:val="16"/>
                <w:szCs w:val="16"/>
              </w:rPr>
            </w:pPr>
            <w:r>
              <w:rPr>
                <w:rFonts w:ascii="Arial" w:hAnsi="Arial" w:cs="Arial"/>
                <w:sz w:val="16"/>
                <w:szCs w:val="16"/>
              </w:rPr>
              <w:t xml:space="preserve">Antioquia </w:t>
            </w:r>
          </w:p>
        </w:tc>
        <w:tc>
          <w:tcPr>
            <w:tcW w:w="1530" w:type="dxa"/>
            <w:vAlign w:val="center"/>
            <w:hideMark/>
          </w:tcPr>
          <w:p w14:paraId="0DF7D165" w14:textId="77777777" w:rsidR="002A559F" w:rsidRDefault="002A559F" w:rsidP="00636C89">
            <w:pPr>
              <w:rPr>
                <w:rFonts w:ascii="Arial" w:hAnsi="Arial" w:cs="Arial"/>
                <w:sz w:val="16"/>
                <w:szCs w:val="16"/>
              </w:rPr>
            </w:pPr>
            <w:r>
              <w:rPr>
                <w:rFonts w:ascii="Arial" w:hAnsi="Arial" w:cs="Arial"/>
                <w:sz w:val="16"/>
                <w:szCs w:val="16"/>
              </w:rPr>
              <w:t>Apartadó</w:t>
            </w:r>
          </w:p>
          <w:p w14:paraId="616A0E35" w14:textId="77777777" w:rsidR="002A559F" w:rsidRDefault="002A559F" w:rsidP="00636C89">
            <w:pPr>
              <w:rPr>
                <w:rFonts w:ascii="Arial" w:hAnsi="Arial" w:cs="Arial"/>
                <w:sz w:val="16"/>
                <w:szCs w:val="16"/>
              </w:rPr>
            </w:pPr>
            <w:r>
              <w:rPr>
                <w:rFonts w:ascii="Arial" w:hAnsi="Arial" w:cs="Arial"/>
                <w:sz w:val="16"/>
                <w:szCs w:val="16"/>
              </w:rPr>
              <w:t>Carepa</w:t>
            </w:r>
          </w:p>
          <w:p w14:paraId="1519ED1D" w14:textId="4B126907" w:rsidR="002A559F" w:rsidRDefault="002A559F" w:rsidP="00636C89">
            <w:pPr>
              <w:rPr>
                <w:rFonts w:ascii="Arial" w:hAnsi="Arial" w:cs="Arial"/>
                <w:sz w:val="16"/>
                <w:szCs w:val="16"/>
              </w:rPr>
            </w:pPr>
            <w:r>
              <w:rPr>
                <w:rFonts w:ascii="Arial" w:hAnsi="Arial" w:cs="Arial"/>
                <w:sz w:val="16"/>
                <w:szCs w:val="16"/>
              </w:rPr>
              <w:t>Chigorodó</w:t>
            </w:r>
          </w:p>
          <w:p w14:paraId="406BADE3" w14:textId="77777777" w:rsidR="002A559F" w:rsidRDefault="002A559F" w:rsidP="00636C89">
            <w:pPr>
              <w:rPr>
                <w:rFonts w:ascii="Arial" w:hAnsi="Arial" w:cs="Arial"/>
                <w:sz w:val="16"/>
                <w:szCs w:val="16"/>
              </w:rPr>
            </w:pPr>
            <w:r>
              <w:rPr>
                <w:rFonts w:ascii="Arial" w:hAnsi="Arial" w:cs="Arial"/>
                <w:sz w:val="16"/>
                <w:szCs w:val="16"/>
              </w:rPr>
              <w:t>Dabeiba</w:t>
            </w:r>
          </w:p>
          <w:p w14:paraId="7BD6821A" w14:textId="3964482D" w:rsidR="002A559F" w:rsidRPr="00182675" w:rsidRDefault="002A559F" w:rsidP="00636C89">
            <w:pPr>
              <w:rPr>
                <w:rFonts w:ascii="Arial" w:hAnsi="Arial" w:cs="Arial"/>
                <w:sz w:val="16"/>
                <w:szCs w:val="16"/>
              </w:rPr>
            </w:pPr>
            <w:r>
              <w:rPr>
                <w:rFonts w:ascii="Arial" w:hAnsi="Arial" w:cs="Arial"/>
                <w:sz w:val="16"/>
                <w:szCs w:val="16"/>
              </w:rPr>
              <w:t>Mutatá</w:t>
            </w:r>
          </w:p>
        </w:tc>
        <w:tc>
          <w:tcPr>
            <w:tcW w:w="1336" w:type="dxa"/>
            <w:vAlign w:val="center"/>
            <w:hideMark/>
          </w:tcPr>
          <w:p w14:paraId="7F87C764" w14:textId="77777777" w:rsidR="002A559F" w:rsidRDefault="002A559F" w:rsidP="00636C89">
            <w:pPr>
              <w:rPr>
                <w:rFonts w:ascii="Arial" w:hAnsi="Arial" w:cs="Arial"/>
                <w:sz w:val="16"/>
                <w:szCs w:val="16"/>
              </w:rPr>
            </w:pPr>
            <w:r>
              <w:rPr>
                <w:rFonts w:ascii="Arial" w:hAnsi="Arial" w:cs="Arial"/>
                <w:sz w:val="16"/>
                <w:szCs w:val="16"/>
              </w:rPr>
              <w:t>Apartadó</w:t>
            </w:r>
          </w:p>
          <w:p w14:paraId="16F934BA" w14:textId="77777777" w:rsidR="002A559F" w:rsidRDefault="002A559F" w:rsidP="00636C89">
            <w:pPr>
              <w:rPr>
                <w:rFonts w:ascii="Arial" w:hAnsi="Arial" w:cs="Arial"/>
                <w:sz w:val="16"/>
                <w:szCs w:val="16"/>
              </w:rPr>
            </w:pPr>
            <w:r>
              <w:rPr>
                <w:rFonts w:ascii="Arial" w:hAnsi="Arial" w:cs="Arial"/>
                <w:sz w:val="16"/>
                <w:szCs w:val="16"/>
              </w:rPr>
              <w:t>Carepa</w:t>
            </w:r>
          </w:p>
          <w:p w14:paraId="71687E89" w14:textId="77777777" w:rsidR="002A559F" w:rsidRDefault="002A559F" w:rsidP="00636C89">
            <w:pPr>
              <w:rPr>
                <w:rFonts w:ascii="Arial" w:hAnsi="Arial" w:cs="Arial"/>
                <w:sz w:val="16"/>
                <w:szCs w:val="16"/>
              </w:rPr>
            </w:pPr>
            <w:r>
              <w:rPr>
                <w:rFonts w:ascii="Arial" w:hAnsi="Arial" w:cs="Arial"/>
                <w:sz w:val="16"/>
                <w:szCs w:val="16"/>
              </w:rPr>
              <w:t>Chigorodó</w:t>
            </w:r>
          </w:p>
          <w:p w14:paraId="50CB4C19" w14:textId="77777777" w:rsidR="002A559F" w:rsidRDefault="002A559F" w:rsidP="00636C89">
            <w:pPr>
              <w:rPr>
                <w:rFonts w:ascii="Arial" w:hAnsi="Arial" w:cs="Arial"/>
                <w:sz w:val="16"/>
                <w:szCs w:val="16"/>
              </w:rPr>
            </w:pPr>
            <w:r>
              <w:rPr>
                <w:rFonts w:ascii="Arial" w:hAnsi="Arial" w:cs="Arial"/>
                <w:sz w:val="16"/>
                <w:szCs w:val="16"/>
              </w:rPr>
              <w:t>Dabeiba</w:t>
            </w:r>
          </w:p>
          <w:p w14:paraId="6F4A233E" w14:textId="2A59269A" w:rsidR="002A559F" w:rsidRPr="00182675" w:rsidRDefault="002A559F" w:rsidP="00636C89">
            <w:pPr>
              <w:rPr>
                <w:rFonts w:ascii="Arial" w:hAnsi="Arial" w:cs="Arial"/>
                <w:sz w:val="16"/>
                <w:szCs w:val="16"/>
              </w:rPr>
            </w:pPr>
            <w:r>
              <w:rPr>
                <w:rFonts w:ascii="Arial" w:hAnsi="Arial" w:cs="Arial"/>
                <w:sz w:val="16"/>
                <w:szCs w:val="16"/>
              </w:rPr>
              <w:t>Mutatá</w:t>
            </w:r>
          </w:p>
        </w:tc>
      </w:tr>
      <w:tr w:rsidR="002A559F" w:rsidRPr="00182675" w14:paraId="442BC816" w14:textId="77777777" w:rsidTr="00737FBB">
        <w:trPr>
          <w:trHeight w:val="1281"/>
          <w:jc w:val="center"/>
        </w:trPr>
        <w:tc>
          <w:tcPr>
            <w:tcW w:w="1546" w:type="dxa"/>
            <w:vMerge/>
            <w:noWrap/>
            <w:hideMark/>
          </w:tcPr>
          <w:p w14:paraId="7875AEE7" w14:textId="77777777" w:rsidR="002A559F" w:rsidRPr="00182675" w:rsidRDefault="002A559F" w:rsidP="00636C89">
            <w:pPr>
              <w:rPr>
                <w:rFonts w:ascii="Arial" w:hAnsi="Arial" w:cs="Arial"/>
                <w:b/>
                <w:bCs/>
                <w:sz w:val="16"/>
                <w:szCs w:val="16"/>
              </w:rPr>
            </w:pPr>
          </w:p>
        </w:tc>
        <w:tc>
          <w:tcPr>
            <w:tcW w:w="1274" w:type="dxa"/>
            <w:vMerge/>
            <w:hideMark/>
          </w:tcPr>
          <w:p w14:paraId="55C3DD56" w14:textId="77777777" w:rsidR="002A559F" w:rsidRPr="00182675" w:rsidRDefault="002A559F" w:rsidP="00636C89">
            <w:pPr>
              <w:rPr>
                <w:rFonts w:ascii="Arial" w:hAnsi="Arial" w:cs="Arial"/>
                <w:sz w:val="16"/>
                <w:szCs w:val="16"/>
              </w:rPr>
            </w:pPr>
          </w:p>
        </w:tc>
        <w:tc>
          <w:tcPr>
            <w:tcW w:w="1114" w:type="dxa"/>
            <w:vAlign w:val="center"/>
            <w:hideMark/>
          </w:tcPr>
          <w:p w14:paraId="520ABAA4" w14:textId="77777777" w:rsidR="002A559F" w:rsidRPr="002A559F" w:rsidRDefault="002A559F" w:rsidP="00636C89">
            <w:pPr>
              <w:rPr>
                <w:rFonts w:ascii="Arial" w:hAnsi="Arial" w:cs="Arial"/>
                <w:sz w:val="16"/>
                <w:szCs w:val="16"/>
              </w:rPr>
            </w:pPr>
            <w:r w:rsidRPr="002A559F">
              <w:rPr>
                <w:rFonts w:ascii="Arial" w:hAnsi="Arial" w:cs="Arial"/>
                <w:sz w:val="16"/>
                <w:szCs w:val="16"/>
              </w:rPr>
              <w:t>2/04/2024</w:t>
            </w:r>
          </w:p>
          <w:p w14:paraId="00A70B2F" w14:textId="77777777" w:rsidR="002A559F" w:rsidRPr="002A559F" w:rsidRDefault="002A559F" w:rsidP="00636C89">
            <w:pPr>
              <w:rPr>
                <w:rFonts w:ascii="Arial" w:hAnsi="Arial" w:cs="Arial"/>
                <w:sz w:val="16"/>
                <w:szCs w:val="16"/>
              </w:rPr>
            </w:pPr>
            <w:r w:rsidRPr="002A559F">
              <w:rPr>
                <w:rFonts w:ascii="Arial" w:hAnsi="Arial" w:cs="Arial"/>
                <w:sz w:val="16"/>
                <w:szCs w:val="16"/>
              </w:rPr>
              <w:t>16/04/2024</w:t>
            </w:r>
          </w:p>
          <w:p w14:paraId="560F0B2D" w14:textId="2364C93E" w:rsidR="002A559F" w:rsidRPr="00182675" w:rsidRDefault="002A559F" w:rsidP="00636C89">
            <w:pPr>
              <w:rPr>
                <w:rFonts w:ascii="Arial" w:hAnsi="Arial" w:cs="Arial"/>
                <w:sz w:val="16"/>
                <w:szCs w:val="16"/>
              </w:rPr>
            </w:pPr>
            <w:r w:rsidRPr="002A559F">
              <w:rPr>
                <w:rFonts w:ascii="Arial" w:hAnsi="Arial" w:cs="Arial"/>
                <w:sz w:val="16"/>
                <w:szCs w:val="16"/>
              </w:rPr>
              <w:t>12/03/2024</w:t>
            </w:r>
          </w:p>
        </w:tc>
        <w:tc>
          <w:tcPr>
            <w:tcW w:w="1114" w:type="dxa"/>
            <w:vAlign w:val="center"/>
            <w:hideMark/>
          </w:tcPr>
          <w:p w14:paraId="5B138818" w14:textId="77777777" w:rsidR="002A559F" w:rsidRPr="002A559F" w:rsidRDefault="002A559F" w:rsidP="00636C89">
            <w:pPr>
              <w:rPr>
                <w:rFonts w:ascii="Arial" w:hAnsi="Arial" w:cs="Arial"/>
                <w:sz w:val="16"/>
                <w:szCs w:val="16"/>
              </w:rPr>
            </w:pPr>
            <w:r w:rsidRPr="002A559F">
              <w:rPr>
                <w:rFonts w:ascii="Arial" w:hAnsi="Arial" w:cs="Arial"/>
                <w:sz w:val="16"/>
                <w:szCs w:val="16"/>
              </w:rPr>
              <w:t>5/04/2024</w:t>
            </w:r>
          </w:p>
          <w:p w14:paraId="1758F3A9" w14:textId="77777777" w:rsidR="002A559F" w:rsidRPr="002A559F" w:rsidRDefault="002A559F" w:rsidP="00636C89">
            <w:pPr>
              <w:rPr>
                <w:rFonts w:ascii="Arial" w:hAnsi="Arial" w:cs="Arial"/>
                <w:sz w:val="16"/>
                <w:szCs w:val="16"/>
              </w:rPr>
            </w:pPr>
            <w:r w:rsidRPr="002A559F">
              <w:rPr>
                <w:rFonts w:ascii="Arial" w:hAnsi="Arial" w:cs="Arial"/>
                <w:sz w:val="16"/>
                <w:szCs w:val="16"/>
              </w:rPr>
              <w:t>19/04/2024</w:t>
            </w:r>
          </w:p>
          <w:p w14:paraId="1A2C9C82" w14:textId="4A88664C" w:rsidR="002A559F" w:rsidRPr="00182675" w:rsidRDefault="002A559F" w:rsidP="00636C89">
            <w:pPr>
              <w:rPr>
                <w:rFonts w:ascii="Arial" w:hAnsi="Arial" w:cs="Arial"/>
                <w:sz w:val="16"/>
                <w:szCs w:val="16"/>
              </w:rPr>
            </w:pPr>
            <w:r w:rsidRPr="002A559F">
              <w:rPr>
                <w:rFonts w:ascii="Arial" w:hAnsi="Arial" w:cs="Arial"/>
                <w:sz w:val="16"/>
                <w:szCs w:val="16"/>
              </w:rPr>
              <w:t>15/03/2024</w:t>
            </w:r>
          </w:p>
        </w:tc>
        <w:tc>
          <w:tcPr>
            <w:tcW w:w="956" w:type="dxa"/>
            <w:vAlign w:val="center"/>
            <w:hideMark/>
          </w:tcPr>
          <w:p w14:paraId="3C7CF4EE" w14:textId="0CB8E5B4" w:rsidR="002A559F" w:rsidRPr="00182675" w:rsidRDefault="002A559F"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43A97ED5" w14:textId="213A2272" w:rsidR="002A559F" w:rsidRDefault="002A559F" w:rsidP="00636C89">
            <w:pPr>
              <w:rPr>
                <w:rFonts w:ascii="Arial" w:hAnsi="Arial" w:cs="Arial"/>
                <w:sz w:val="16"/>
                <w:szCs w:val="16"/>
              </w:rPr>
            </w:pPr>
            <w:r>
              <w:rPr>
                <w:rFonts w:ascii="Arial" w:hAnsi="Arial" w:cs="Arial"/>
                <w:sz w:val="16"/>
                <w:szCs w:val="16"/>
              </w:rPr>
              <w:t>Necoclí´</w:t>
            </w:r>
          </w:p>
          <w:p w14:paraId="434F3565" w14:textId="18ECCCBB" w:rsidR="002A559F" w:rsidRDefault="002A559F" w:rsidP="00636C89">
            <w:pPr>
              <w:rPr>
                <w:rFonts w:ascii="Arial" w:hAnsi="Arial" w:cs="Arial"/>
                <w:sz w:val="16"/>
                <w:szCs w:val="16"/>
              </w:rPr>
            </w:pPr>
            <w:r>
              <w:rPr>
                <w:rFonts w:ascii="Arial" w:hAnsi="Arial" w:cs="Arial"/>
                <w:sz w:val="16"/>
                <w:szCs w:val="16"/>
              </w:rPr>
              <w:t xml:space="preserve">San Pedro de Uraba </w:t>
            </w:r>
          </w:p>
          <w:p w14:paraId="20CD0FCD" w14:textId="48790E59" w:rsidR="002A559F" w:rsidRPr="00182675" w:rsidRDefault="002A559F" w:rsidP="00636C89">
            <w:pPr>
              <w:rPr>
                <w:rFonts w:ascii="Arial" w:hAnsi="Arial" w:cs="Arial"/>
                <w:sz w:val="16"/>
                <w:szCs w:val="16"/>
              </w:rPr>
            </w:pPr>
            <w:r>
              <w:rPr>
                <w:rFonts w:ascii="Arial" w:hAnsi="Arial" w:cs="Arial"/>
                <w:sz w:val="16"/>
                <w:szCs w:val="16"/>
              </w:rPr>
              <w:t>Turbo</w:t>
            </w:r>
          </w:p>
        </w:tc>
        <w:tc>
          <w:tcPr>
            <w:tcW w:w="1336" w:type="dxa"/>
            <w:vAlign w:val="center"/>
            <w:hideMark/>
          </w:tcPr>
          <w:p w14:paraId="41751384" w14:textId="77777777" w:rsidR="002A559F" w:rsidRDefault="002A559F" w:rsidP="00636C89">
            <w:pPr>
              <w:rPr>
                <w:rFonts w:ascii="Arial" w:hAnsi="Arial" w:cs="Arial"/>
                <w:sz w:val="16"/>
                <w:szCs w:val="16"/>
              </w:rPr>
            </w:pPr>
            <w:r>
              <w:rPr>
                <w:rFonts w:ascii="Arial" w:hAnsi="Arial" w:cs="Arial"/>
                <w:sz w:val="16"/>
                <w:szCs w:val="16"/>
              </w:rPr>
              <w:t>Necoclí´</w:t>
            </w:r>
          </w:p>
          <w:p w14:paraId="437A8B31" w14:textId="77777777" w:rsidR="002A559F" w:rsidRDefault="002A559F" w:rsidP="00636C89">
            <w:pPr>
              <w:rPr>
                <w:rFonts w:ascii="Arial" w:hAnsi="Arial" w:cs="Arial"/>
                <w:sz w:val="16"/>
                <w:szCs w:val="16"/>
              </w:rPr>
            </w:pPr>
            <w:r>
              <w:rPr>
                <w:rFonts w:ascii="Arial" w:hAnsi="Arial" w:cs="Arial"/>
                <w:sz w:val="16"/>
                <w:szCs w:val="16"/>
              </w:rPr>
              <w:t xml:space="preserve">San Pedro de Uraba </w:t>
            </w:r>
          </w:p>
          <w:p w14:paraId="75E3EDEE" w14:textId="4F3AA147" w:rsidR="002A559F" w:rsidRPr="00182675" w:rsidRDefault="002A559F" w:rsidP="00636C89">
            <w:pPr>
              <w:rPr>
                <w:rFonts w:ascii="Arial" w:hAnsi="Arial" w:cs="Arial"/>
                <w:sz w:val="16"/>
                <w:szCs w:val="16"/>
              </w:rPr>
            </w:pPr>
            <w:r>
              <w:rPr>
                <w:rFonts w:ascii="Arial" w:hAnsi="Arial" w:cs="Arial"/>
                <w:sz w:val="16"/>
                <w:szCs w:val="16"/>
              </w:rPr>
              <w:t>Turbo</w:t>
            </w:r>
          </w:p>
        </w:tc>
      </w:tr>
      <w:tr w:rsidR="002A559F" w:rsidRPr="00182675" w14:paraId="472BFB82" w14:textId="77777777" w:rsidTr="00737FBB">
        <w:trPr>
          <w:trHeight w:val="1195"/>
          <w:jc w:val="center"/>
        </w:trPr>
        <w:tc>
          <w:tcPr>
            <w:tcW w:w="1546" w:type="dxa"/>
            <w:vMerge/>
            <w:noWrap/>
            <w:hideMark/>
          </w:tcPr>
          <w:p w14:paraId="619C295C" w14:textId="77777777" w:rsidR="002A559F" w:rsidRPr="00182675" w:rsidRDefault="002A559F" w:rsidP="00636C89">
            <w:pPr>
              <w:rPr>
                <w:rFonts w:ascii="Arial" w:hAnsi="Arial" w:cs="Arial"/>
                <w:b/>
                <w:bCs/>
                <w:sz w:val="16"/>
                <w:szCs w:val="16"/>
              </w:rPr>
            </w:pPr>
          </w:p>
        </w:tc>
        <w:tc>
          <w:tcPr>
            <w:tcW w:w="1274" w:type="dxa"/>
            <w:vAlign w:val="center"/>
            <w:hideMark/>
          </w:tcPr>
          <w:p w14:paraId="3EEBA1F6" w14:textId="77777777" w:rsidR="002A559F" w:rsidRPr="00182675" w:rsidRDefault="002A559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70B137A6" w14:textId="795C00B0" w:rsidR="002A559F" w:rsidRPr="00182675" w:rsidRDefault="002A559F" w:rsidP="00636C89">
            <w:pPr>
              <w:rPr>
                <w:rFonts w:ascii="Arial" w:hAnsi="Arial" w:cs="Arial"/>
                <w:sz w:val="16"/>
                <w:szCs w:val="16"/>
              </w:rPr>
            </w:pPr>
            <w:r>
              <w:rPr>
                <w:rFonts w:ascii="Arial" w:hAnsi="Arial" w:cs="Arial"/>
                <w:sz w:val="16"/>
                <w:szCs w:val="16"/>
              </w:rPr>
              <w:t>31/07/2024</w:t>
            </w:r>
          </w:p>
        </w:tc>
        <w:tc>
          <w:tcPr>
            <w:tcW w:w="1114" w:type="dxa"/>
            <w:vAlign w:val="center"/>
            <w:hideMark/>
          </w:tcPr>
          <w:p w14:paraId="59B0E0FA" w14:textId="61335C64" w:rsidR="002A559F" w:rsidRPr="00182675" w:rsidRDefault="002A559F" w:rsidP="00636C89">
            <w:pPr>
              <w:rPr>
                <w:rFonts w:ascii="Arial" w:hAnsi="Arial" w:cs="Arial"/>
                <w:sz w:val="16"/>
                <w:szCs w:val="16"/>
              </w:rPr>
            </w:pPr>
            <w:r>
              <w:rPr>
                <w:rFonts w:ascii="Arial" w:hAnsi="Arial" w:cs="Arial"/>
                <w:sz w:val="16"/>
                <w:szCs w:val="16"/>
              </w:rPr>
              <w:t>2/08/2024</w:t>
            </w:r>
          </w:p>
        </w:tc>
        <w:tc>
          <w:tcPr>
            <w:tcW w:w="956" w:type="dxa"/>
            <w:vAlign w:val="center"/>
            <w:hideMark/>
          </w:tcPr>
          <w:p w14:paraId="71B3B274" w14:textId="28C10639" w:rsidR="002A559F" w:rsidRPr="00182675" w:rsidRDefault="002A559F"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13602E83" w14:textId="77777777" w:rsidR="002A559F" w:rsidRDefault="002A559F" w:rsidP="00636C89">
            <w:pPr>
              <w:rPr>
                <w:rFonts w:ascii="Arial" w:hAnsi="Arial" w:cs="Arial"/>
                <w:sz w:val="16"/>
                <w:szCs w:val="16"/>
              </w:rPr>
            </w:pPr>
            <w:r>
              <w:rPr>
                <w:rFonts w:ascii="Arial" w:hAnsi="Arial" w:cs="Arial"/>
                <w:sz w:val="16"/>
                <w:szCs w:val="16"/>
              </w:rPr>
              <w:t>Apartadó</w:t>
            </w:r>
          </w:p>
          <w:p w14:paraId="6BE51208" w14:textId="77777777" w:rsidR="002A559F" w:rsidRDefault="002A559F" w:rsidP="00636C89">
            <w:pPr>
              <w:rPr>
                <w:rFonts w:ascii="Arial" w:hAnsi="Arial" w:cs="Arial"/>
                <w:sz w:val="16"/>
                <w:szCs w:val="16"/>
              </w:rPr>
            </w:pPr>
            <w:r>
              <w:rPr>
                <w:rFonts w:ascii="Arial" w:hAnsi="Arial" w:cs="Arial"/>
                <w:sz w:val="16"/>
                <w:szCs w:val="16"/>
              </w:rPr>
              <w:t>Carepa</w:t>
            </w:r>
          </w:p>
          <w:p w14:paraId="4DF1B0D2" w14:textId="77777777" w:rsidR="002A559F" w:rsidRDefault="002A559F" w:rsidP="00636C89">
            <w:pPr>
              <w:rPr>
                <w:rFonts w:ascii="Arial" w:hAnsi="Arial" w:cs="Arial"/>
                <w:sz w:val="16"/>
                <w:szCs w:val="16"/>
              </w:rPr>
            </w:pPr>
            <w:r>
              <w:rPr>
                <w:rFonts w:ascii="Arial" w:hAnsi="Arial" w:cs="Arial"/>
                <w:sz w:val="16"/>
                <w:szCs w:val="16"/>
              </w:rPr>
              <w:t>Chigorodó</w:t>
            </w:r>
          </w:p>
          <w:p w14:paraId="4C194221" w14:textId="77777777" w:rsidR="002A559F" w:rsidRDefault="002A559F" w:rsidP="00636C89">
            <w:pPr>
              <w:rPr>
                <w:rFonts w:ascii="Arial" w:hAnsi="Arial" w:cs="Arial"/>
                <w:sz w:val="16"/>
                <w:szCs w:val="16"/>
              </w:rPr>
            </w:pPr>
            <w:r>
              <w:rPr>
                <w:rFonts w:ascii="Arial" w:hAnsi="Arial" w:cs="Arial"/>
                <w:sz w:val="16"/>
                <w:szCs w:val="16"/>
              </w:rPr>
              <w:t>Dabeiba</w:t>
            </w:r>
          </w:p>
          <w:p w14:paraId="000ABDAA" w14:textId="77777777" w:rsidR="002A559F" w:rsidRDefault="002A559F" w:rsidP="00636C89">
            <w:pPr>
              <w:rPr>
                <w:rFonts w:ascii="Arial" w:hAnsi="Arial" w:cs="Arial"/>
                <w:sz w:val="16"/>
                <w:szCs w:val="16"/>
              </w:rPr>
            </w:pPr>
            <w:r>
              <w:rPr>
                <w:rFonts w:ascii="Arial" w:hAnsi="Arial" w:cs="Arial"/>
                <w:sz w:val="16"/>
                <w:szCs w:val="16"/>
              </w:rPr>
              <w:t>Mutatá</w:t>
            </w:r>
          </w:p>
          <w:p w14:paraId="371AD5C9" w14:textId="77777777" w:rsidR="002A559F" w:rsidRDefault="002A559F" w:rsidP="00636C89">
            <w:pPr>
              <w:rPr>
                <w:rFonts w:ascii="Arial" w:hAnsi="Arial" w:cs="Arial"/>
                <w:sz w:val="16"/>
                <w:szCs w:val="16"/>
              </w:rPr>
            </w:pPr>
            <w:r>
              <w:rPr>
                <w:rFonts w:ascii="Arial" w:hAnsi="Arial" w:cs="Arial"/>
                <w:sz w:val="16"/>
                <w:szCs w:val="16"/>
              </w:rPr>
              <w:t>Necoclí´</w:t>
            </w:r>
          </w:p>
          <w:p w14:paraId="1B884E40" w14:textId="77777777" w:rsidR="002A559F" w:rsidRDefault="002A559F" w:rsidP="00636C89">
            <w:pPr>
              <w:rPr>
                <w:rFonts w:ascii="Arial" w:hAnsi="Arial" w:cs="Arial"/>
                <w:sz w:val="16"/>
                <w:szCs w:val="16"/>
              </w:rPr>
            </w:pPr>
            <w:r>
              <w:rPr>
                <w:rFonts w:ascii="Arial" w:hAnsi="Arial" w:cs="Arial"/>
                <w:sz w:val="16"/>
                <w:szCs w:val="16"/>
              </w:rPr>
              <w:t xml:space="preserve">San Pedro de Uraba </w:t>
            </w:r>
          </w:p>
          <w:p w14:paraId="15D211F7" w14:textId="572EA046" w:rsidR="002A559F" w:rsidRPr="00182675" w:rsidRDefault="002A559F" w:rsidP="00636C89">
            <w:pPr>
              <w:rPr>
                <w:rFonts w:ascii="Arial" w:hAnsi="Arial" w:cs="Arial"/>
                <w:sz w:val="16"/>
                <w:szCs w:val="16"/>
              </w:rPr>
            </w:pPr>
            <w:r>
              <w:rPr>
                <w:rFonts w:ascii="Arial" w:hAnsi="Arial" w:cs="Arial"/>
                <w:sz w:val="16"/>
                <w:szCs w:val="16"/>
              </w:rPr>
              <w:t>Turbo</w:t>
            </w:r>
          </w:p>
        </w:tc>
        <w:tc>
          <w:tcPr>
            <w:tcW w:w="1336" w:type="dxa"/>
            <w:vAlign w:val="center"/>
            <w:hideMark/>
          </w:tcPr>
          <w:p w14:paraId="3707F418" w14:textId="4C8B5056" w:rsidR="002A559F" w:rsidRPr="00182675" w:rsidRDefault="002A559F" w:rsidP="00636C89">
            <w:pPr>
              <w:rPr>
                <w:rFonts w:ascii="Arial" w:hAnsi="Arial" w:cs="Arial"/>
                <w:sz w:val="16"/>
                <w:szCs w:val="16"/>
              </w:rPr>
            </w:pPr>
            <w:r>
              <w:rPr>
                <w:rFonts w:ascii="Arial" w:hAnsi="Arial" w:cs="Arial"/>
                <w:sz w:val="16"/>
                <w:szCs w:val="16"/>
              </w:rPr>
              <w:t>Apartadó</w:t>
            </w:r>
          </w:p>
        </w:tc>
      </w:tr>
      <w:tr w:rsidR="002A559F" w:rsidRPr="00182675" w14:paraId="31848F58" w14:textId="77777777" w:rsidTr="00737FBB">
        <w:trPr>
          <w:trHeight w:val="647"/>
          <w:jc w:val="center"/>
        </w:trPr>
        <w:tc>
          <w:tcPr>
            <w:tcW w:w="1546" w:type="dxa"/>
            <w:noWrap/>
            <w:hideMark/>
          </w:tcPr>
          <w:p w14:paraId="46C6CA23" w14:textId="77777777" w:rsidR="00A30F75" w:rsidRDefault="00A30F75" w:rsidP="00636C89">
            <w:pPr>
              <w:rPr>
                <w:rFonts w:ascii="Arial" w:hAnsi="Arial" w:cs="Arial"/>
                <w:b/>
                <w:bCs/>
                <w:sz w:val="16"/>
                <w:szCs w:val="16"/>
              </w:rPr>
            </w:pPr>
          </w:p>
          <w:p w14:paraId="2A6A578C" w14:textId="77777777" w:rsidR="00A30F75" w:rsidRDefault="00A30F75" w:rsidP="00636C89">
            <w:pPr>
              <w:rPr>
                <w:rFonts w:ascii="Arial" w:hAnsi="Arial" w:cs="Arial"/>
                <w:b/>
                <w:bCs/>
                <w:sz w:val="16"/>
                <w:szCs w:val="16"/>
              </w:rPr>
            </w:pPr>
          </w:p>
          <w:p w14:paraId="2FFFCD1D" w14:textId="77777777" w:rsidR="00A30F75" w:rsidRDefault="00A30F75" w:rsidP="00636C89">
            <w:pPr>
              <w:rPr>
                <w:rFonts w:ascii="Arial" w:hAnsi="Arial" w:cs="Arial"/>
                <w:b/>
                <w:bCs/>
                <w:sz w:val="16"/>
                <w:szCs w:val="16"/>
              </w:rPr>
            </w:pPr>
          </w:p>
          <w:p w14:paraId="49A3E182" w14:textId="77777777" w:rsidR="00A30F75" w:rsidRDefault="00A30F75" w:rsidP="00636C89">
            <w:pPr>
              <w:rPr>
                <w:rFonts w:ascii="Arial" w:hAnsi="Arial" w:cs="Arial"/>
                <w:b/>
                <w:bCs/>
                <w:sz w:val="16"/>
                <w:szCs w:val="16"/>
              </w:rPr>
            </w:pPr>
          </w:p>
          <w:p w14:paraId="7D5C8C4E" w14:textId="68421170" w:rsidR="002A559F" w:rsidRPr="00182675" w:rsidRDefault="002A559F" w:rsidP="00636C89">
            <w:pPr>
              <w:rPr>
                <w:rFonts w:ascii="Arial" w:hAnsi="Arial" w:cs="Arial"/>
                <w:b/>
                <w:bCs/>
                <w:sz w:val="16"/>
                <w:szCs w:val="16"/>
              </w:rPr>
            </w:pPr>
            <w:r w:rsidRPr="00182675">
              <w:rPr>
                <w:rFonts w:ascii="Arial" w:hAnsi="Arial" w:cs="Arial"/>
                <w:b/>
                <w:bCs/>
                <w:sz w:val="16"/>
                <w:szCs w:val="16"/>
              </w:rPr>
              <w:t>MOMENTO 2</w:t>
            </w:r>
          </w:p>
        </w:tc>
        <w:tc>
          <w:tcPr>
            <w:tcW w:w="1274" w:type="dxa"/>
            <w:hideMark/>
          </w:tcPr>
          <w:p w14:paraId="49AA06F2" w14:textId="77777777" w:rsidR="00A30F75" w:rsidRDefault="00A30F75" w:rsidP="00636C89">
            <w:pPr>
              <w:rPr>
                <w:rFonts w:ascii="Arial" w:hAnsi="Arial" w:cs="Arial"/>
                <w:sz w:val="16"/>
                <w:szCs w:val="16"/>
              </w:rPr>
            </w:pPr>
          </w:p>
          <w:p w14:paraId="1C75A5B6" w14:textId="77777777" w:rsidR="00A30F75" w:rsidRDefault="00A30F75" w:rsidP="00636C89">
            <w:pPr>
              <w:rPr>
                <w:rFonts w:ascii="Arial" w:hAnsi="Arial" w:cs="Arial"/>
                <w:sz w:val="16"/>
                <w:szCs w:val="16"/>
              </w:rPr>
            </w:pPr>
          </w:p>
          <w:p w14:paraId="381BE061" w14:textId="77777777" w:rsidR="00A30F75" w:rsidRDefault="00A30F75" w:rsidP="00636C89">
            <w:pPr>
              <w:rPr>
                <w:rFonts w:ascii="Arial" w:hAnsi="Arial" w:cs="Arial"/>
                <w:sz w:val="16"/>
                <w:szCs w:val="16"/>
              </w:rPr>
            </w:pPr>
          </w:p>
          <w:p w14:paraId="627F839F" w14:textId="6862F9F3" w:rsidR="002A559F" w:rsidRPr="00182675" w:rsidRDefault="002A559F" w:rsidP="00636C89">
            <w:pPr>
              <w:rPr>
                <w:rFonts w:ascii="Arial" w:hAnsi="Arial" w:cs="Arial"/>
                <w:sz w:val="16"/>
                <w:szCs w:val="16"/>
              </w:rPr>
            </w:pPr>
            <w:r w:rsidRPr="00182675">
              <w:rPr>
                <w:rFonts w:ascii="Arial" w:hAnsi="Arial" w:cs="Arial"/>
                <w:sz w:val="16"/>
                <w:szCs w:val="16"/>
              </w:rPr>
              <w:t>Espacio subregional presencial</w:t>
            </w:r>
          </w:p>
        </w:tc>
        <w:tc>
          <w:tcPr>
            <w:tcW w:w="1114" w:type="dxa"/>
            <w:vAlign w:val="center"/>
            <w:hideMark/>
          </w:tcPr>
          <w:p w14:paraId="50E94B32" w14:textId="02058A62" w:rsidR="002A559F" w:rsidRPr="00182675" w:rsidRDefault="002A559F" w:rsidP="00636C89">
            <w:pPr>
              <w:rPr>
                <w:rFonts w:ascii="Arial" w:hAnsi="Arial" w:cs="Arial"/>
                <w:sz w:val="16"/>
                <w:szCs w:val="16"/>
              </w:rPr>
            </w:pPr>
            <w:r>
              <w:rPr>
                <w:rFonts w:ascii="Arial" w:hAnsi="Arial" w:cs="Arial"/>
                <w:sz w:val="16"/>
                <w:szCs w:val="16"/>
              </w:rPr>
              <w:t>22/07/2025</w:t>
            </w:r>
          </w:p>
        </w:tc>
        <w:tc>
          <w:tcPr>
            <w:tcW w:w="1114" w:type="dxa"/>
            <w:vAlign w:val="center"/>
            <w:hideMark/>
          </w:tcPr>
          <w:p w14:paraId="20F68E3D" w14:textId="16FCDAB5" w:rsidR="002A559F" w:rsidRPr="00182675" w:rsidRDefault="002A559F" w:rsidP="00636C89">
            <w:pPr>
              <w:rPr>
                <w:rFonts w:ascii="Arial" w:hAnsi="Arial" w:cs="Arial"/>
                <w:sz w:val="16"/>
                <w:szCs w:val="16"/>
              </w:rPr>
            </w:pPr>
            <w:r>
              <w:rPr>
                <w:rFonts w:ascii="Arial" w:hAnsi="Arial" w:cs="Arial"/>
                <w:sz w:val="16"/>
                <w:szCs w:val="16"/>
              </w:rPr>
              <w:t>25/07/2025</w:t>
            </w:r>
          </w:p>
        </w:tc>
        <w:tc>
          <w:tcPr>
            <w:tcW w:w="956" w:type="dxa"/>
            <w:vAlign w:val="center"/>
            <w:hideMark/>
          </w:tcPr>
          <w:p w14:paraId="2DBB822B" w14:textId="11FDB3CA" w:rsidR="002A559F" w:rsidRPr="00182675" w:rsidRDefault="002A559F" w:rsidP="00636C89">
            <w:pPr>
              <w:rPr>
                <w:rFonts w:ascii="Arial" w:hAnsi="Arial" w:cs="Arial"/>
                <w:sz w:val="16"/>
                <w:szCs w:val="16"/>
              </w:rPr>
            </w:pPr>
            <w:r>
              <w:rPr>
                <w:rFonts w:ascii="Arial" w:hAnsi="Arial" w:cs="Arial"/>
                <w:sz w:val="16"/>
                <w:szCs w:val="16"/>
              </w:rPr>
              <w:t>Antioquia</w:t>
            </w:r>
          </w:p>
        </w:tc>
        <w:tc>
          <w:tcPr>
            <w:tcW w:w="1530" w:type="dxa"/>
            <w:vAlign w:val="center"/>
            <w:hideMark/>
          </w:tcPr>
          <w:p w14:paraId="233EEC18" w14:textId="77777777" w:rsidR="002A559F" w:rsidRDefault="002A559F" w:rsidP="00636C89">
            <w:pPr>
              <w:rPr>
                <w:rFonts w:ascii="Arial" w:hAnsi="Arial" w:cs="Arial"/>
                <w:sz w:val="16"/>
                <w:szCs w:val="16"/>
              </w:rPr>
            </w:pPr>
            <w:r>
              <w:rPr>
                <w:rFonts w:ascii="Arial" w:hAnsi="Arial" w:cs="Arial"/>
                <w:sz w:val="16"/>
                <w:szCs w:val="16"/>
              </w:rPr>
              <w:t>Apartadó</w:t>
            </w:r>
          </w:p>
          <w:p w14:paraId="3FF40A5E" w14:textId="77777777" w:rsidR="002A559F" w:rsidRDefault="002A559F" w:rsidP="00636C89">
            <w:pPr>
              <w:rPr>
                <w:rFonts w:ascii="Arial" w:hAnsi="Arial" w:cs="Arial"/>
                <w:sz w:val="16"/>
                <w:szCs w:val="16"/>
              </w:rPr>
            </w:pPr>
            <w:r>
              <w:rPr>
                <w:rFonts w:ascii="Arial" w:hAnsi="Arial" w:cs="Arial"/>
                <w:sz w:val="16"/>
                <w:szCs w:val="16"/>
              </w:rPr>
              <w:t>Carepa</w:t>
            </w:r>
          </w:p>
          <w:p w14:paraId="103E9417" w14:textId="77777777" w:rsidR="002A559F" w:rsidRDefault="002A559F" w:rsidP="00636C89">
            <w:pPr>
              <w:rPr>
                <w:rFonts w:ascii="Arial" w:hAnsi="Arial" w:cs="Arial"/>
                <w:sz w:val="16"/>
                <w:szCs w:val="16"/>
              </w:rPr>
            </w:pPr>
            <w:r>
              <w:rPr>
                <w:rFonts w:ascii="Arial" w:hAnsi="Arial" w:cs="Arial"/>
                <w:sz w:val="16"/>
                <w:szCs w:val="16"/>
              </w:rPr>
              <w:t>Chigorodó</w:t>
            </w:r>
          </w:p>
          <w:p w14:paraId="4BC3E4F6" w14:textId="77777777" w:rsidR="002A559F" w:rsidRDefault="002A559F" w:rsidP="00636C89">
            <w:pPr>
              <w:rPr>
                <w:rFonts w:ascii="Arial" w:hAnsi="Arial" w:cs="Arial"/>
                <w:sz w:val="16"/>
                <w:szCs w:val="16"/>
              </w:rPr>
            </w:pPr>
            <w:r>
              <w:rPr>
                <w:rFonts w:ascii="Arial" w:hAnsi="Arial" w:cs="Arial"/>
                <w:sz w:val="16"/>
                <w:szCs w:val="16"/>
              </w:rPr>
              <w:t>Dabeiba</w:t>
            </w:r>
          </w:p>
          <w:p w14:paraId="35338A75" w14:textId="77777777" w:rsidR="002A559F" w:rsidRDefault="002A559F" w:rsidP="00636C89">
            <w:pPr>
              <w:rPr>
                <w:rFonts w:ascii="Arial" w:hAnsi="Arial" w:cs="Arial"/>
                <w:sz w:val="16"/>
                <w:szCs w:val="16"/>
              </w:rPr>
            </w:pPr>
            <w:r>
              <w:rPr>
                <w:rFonts w:ascii="Arial" w:hAnsi="Arial" w:cs="Arial"/>
                <w:sz w:val="16"/>
                <w:szCs w:val="16"/>
              </w:rPr>
              <w:t>Mutatá</w:t>
            </w:r>
          </w:p>
          <w:p w14:paraId="15538339" w14:textId="77777777" w:rsidR="002A559F" w:rsidRDefault="002A559F" w:rsidP="00636C89">
            <w:pPr>
              <w:rPr>
                <w:rFonts w:ascii="Arial" w:hAnsi="Arial" w:cs="Arial"/>
                <w:sz w:val="16"/>
                <w:szCs w:val="16"/>
              </w:rPr>
            </w:pPr>
            <w:r>
              <w:rPr>
                <w:rFonts w:ascii="Arial" w:hAnsi="Arial" w:cs="Arial"/>
                <w:sz w:val="16"/>
                <w:szCs w:val="16"/>
              </w:rPr>
              <w:t>Necoclí´</w:t>
            </w:r>
          </w:p>
          <w:p w14:paraId="3FDDD795" w14:textId="77777777" w:rsidR="002A559F" w:rsidRDefault="002A559F" w:rsidP="00636C89">
            <w:pPr>
              <w:rPr>
                <w:rFonts w:ascii="Arial" w:hAnsi="Arial" w:cs="Arial"/>
                <w:sz w:val="16"/>
                <w:szCs w:val="16"/>
              </w:rPr>
            </w:pPr>
            <w:r>
              <w:rPr>
                <w:rFonts w:ascii="Arial" w:hAnsi="Arial" w:cs="Arial"/>
                <w:sz w:val="16"/>
                <w:szCs w:val="16"/>
              </w:rPr>
              <w:t xml:space="preserve">San Pedro de Uraba </w:t>
            </w:r>
          </w:p>
          <w:p w14:paraId="0D7D7474" w14:textId="3CA4399C" w:rsidR="002A559F" w:rsidRPr="00182675" w:rsidRDefault="002A559F" w:rsidP="00636C89">
            <w:pPr>
              <w:rPr>
                <w:rFonts w:ascii="Arial" w:hAnsi="Arial" w:cs="Arial"/>
                <w:sz w:val="16"/>
                <w:szCs w:val="16"/>
              </w:rPr>
            </w:pPr>
            <w:r>
              <w:rPr>
                <w:rFonts w:ascii="Arial" w:hAnsi="Arial" w:cs="Arial"/>
                <w:sz w:val="16"/>
                <w:szCs w:val="16"/>
              </w:rPr>
              <w:t>Turbo</w:t>
            </w:r>
          </w:p>
        </w:tc>
        <w:tc>
          <w:tcPr>
            <w:tcW w:w="1336" w:type="dxa"/>
            <w:vAlign w:val="center"/>
            <w:hideMark/>
          </w:tcPr>
          <w:p w14:paraId="20E94EE6" w14:textId="37562402" w:rsidR="002A559F" w:rsidRPr="00182675" w:rsidRDefault="002A559F" w:rsidP="00636C89">
            <w:pPr>
              <w:rPr>
                <w:rFonts w:ascii="Arial" w:hAnsi="Arial" w:cs="Arial"/>
                <w:sz w:val="16"/>
                <w:szCs w:val="16"/>
              </w:rPr>
            </w:pPr>
            <w:r>
              <w:rPr>
                <w:rFonts w:ascii="Arial" w:hAnsi="Arial" w:cs="Arial"/>
                <w:sz w:val="16"/>
                <w:szCs w:val="16"/>
              </w:rPr>
              <w:t>Apartadó</w:t>
            </w:r>
          </w:p>
        </w:tc>
      </w:tr>
      <w:tr w:rsidR="002A559F" w:rsidRPr="00182675" w14:paraId="1EC71A47" w14:textId="77777777" w:rsidTr="00737FBB">
        <w:trPr>
          <w:trHeight w:val="647"/>
          <w:jc w:val="center"/>
        </w:trPr>
        <w:tc>
          <w:tcPr>
            <w:tcW w:w="1546" w:type="dxa"/>
            <w:noWrap/>
          </w:tcPr>
          <w:p w14:paraId="72656EA0" w14:textId="77777777" w:rsidR="00A30F75" w:rsidRDefault="00A30F75" w:rsidP="00636C89">
            <w:pPr>
              <w:rPr>
                <w:rFonts w:ascii="Arial" w:hAnsi="Arial" w:cs="Arial"/>
                <w:b/>
                <w:bCs/>
                <w:sz w:val="16"/>
                <w:szCs w:val="16"/>
              </w:rPr>
            </w:pPr>
          </w:p>
          <w:p w14:paraId="601F3D5B" w14:textId="77777777" w:rsidR="00A30F75" w:rsidRDefault="00A30F75" w:rsidP="00636C89">
            <w:pPr>
              <w:rPr>
                <w:rFonts w:ascii="Arial" w:hAnsi="Arial" w:cs="Arial"/>
                <w:b/>
                <w:bCs/>
                <w:sz w:val="16"/>
                <w:szCs w:val="16"/>
              </w:rPr>
            </w:pPr>
          </w:p>
          <w:p w14:paraId="6FBA63B9" w14:textId="77777777" w:rsidR="00A30F75" w:rsidRDefault="00A30F75" w:rsidP="00636C89">
            <w:pPr>
              <w:rPr>
                <w:rFonts w:ascii="Arial" w:hAnsi="Arial" w:cs="Arial"/>
                <w:b/>
                <w:bCs/>
                <w:sz w:val="16"/>
                <w:szCs w:val="16"/>
              </w:rPr>
            </w:pPr>
          </w:p>
          <w:p w14:paraId="31C1AC73" w14:textId="77777777" w:rsidR="00A30F75" w:rsidRDefault="00A30F75" w:rsidP="00636C89">
            <w:pPr>
              <w:rPr>
                <w:rFonts w:ascii="Arial" w:hAnsi="Arial" w:cs="Arial"/>
                <w:b/>
                <w:bCs/>
                <w:sz w:val="16"/>
                <w:szCs w:val="16"/>
              </w:rPr>
            </w:pPr>
          </w:p>
          <w:p w14:paraId="457BE8E0" w14:textId="5C90956F" w:rsidR="002A559F" w:rsidRPr="00182675" w:rsidRDefault="002A559F" w:rsidP="00636C89">
            <w:pPr>
              <w:rPr>
                <w:rFonts w:ascii="Arial" w:hAnsi="Arial" w:cs="Arial"/>
                <w:b/>
                <w:bCs/>
                <w:sz w:val="16"/>
                <w:szCs w:val="16"/>
              </w:rPr>
            </w:pPr>
            <w:r w:rsidRPr="00182675">
              <w:rPr>
                <w:rFonts w:ascii="Arial" w:hAnsi="Arial" w:cs="Arial"/>
                <w:b/>
                <w:bCs/>
                <w:sz w:val="16"/>
                <w:szCs w:val="16"/>
              </w:rPr>
              <w:lastRenderedPageBreak/>
              <w:t>MOMENTO 3</w:t>
            </w:r>
          </w:p>
        </w:tc>
        <w:tc>
          <w:tcPr>
            <w:tcW w:w="1274" w:type="dxa"/>
          </w:tcPr>
          <w:p w14:paraId="5A956E8D" w14:textId="77777777" w:rsidR="00A30F75" w:rsidRDefault="00A30F75" w:rsidP="00636C89">
            <w:pPr>
              <w:rPr>
                <w:rFonts w:ascii="Arial" w:hAnsi="Arial" w:cs="Arial"/>
                <w:sz w:val="16"/>
                <w:szCs w:val="16"/>
              </w:rPr>
            </w:pPr>
          </w:p>
          <w:p w14:paraId="0788A997" w14:textId="77777777" w:rsidR="00A30F75" w:rsidRDefault="00A30F75" w:rsidP="00636C89">
            <w:pPr>
              <w:rPr>
                <w:rFonts w:ascii="Arial" w:hAnsi="Arial" w:cs="Arial"/>
                <w:sz w:val="16"/>
                <w:szCs w:val="16"/>
              </w:rPr>
            </w:pPr>
          </w:p>
          <w:p w14:paraId="196D9B17" w14:textId="77777777" w:rsidR="00A30F75" w:rsidRDefault="00A30F75" w:rsidP="00636C89">
            <w:pPr>
              <w:rPr>
                <w:rFonts w:ascii="Arial" w:hAnsi="Arial" w:cs="Arial"/>
                <w:sz w:val="16"/>
                <w:szCs w:val="16"/>
              </w:rPr>
            </w:pPr>
          </w:p>
          <w:p w14:paraId="3DA1C546" w14:textId="20DEABB2" w:rsidR="002A559F" w:rsidRPr="00182675" w:rsidRDefault="00A30F75" w:rsidP="00636C89">
            <w:pPr>
              <w:rPr>
                <w:rFonts w:ascii="Arial" w:hAnsi="Arial" w:cs="Arial"/>
                <w:sz w:val="16"/>
                <w:szCs w:val="16"/>
              </w:rPr>
            </w:pPr>
            <w:r w:rsidRPr="00182675">
              <w:rPr>
                <w:rFonts w:ascii="Arial" w:hAnsi="Arial" w:cs="Arial"/>
                <w:sz w:val="16"/>
                <w:szCs w:val="16"/>
              </w:rPr>
              <w:lastRenderedPageBreak/>
              <w:t>Espacio subregional presencial</w:t>
            </w:r>
          </w:p>
        </w:tc>
        <w:tc>
          <w:tcPr>
            <w:tcW w:w="1114" w:type="dxa"/>
            <w:vAlign w:val="center"/>
          </w:tcPr>
          <w:p w14:paraId="0219D77D" w14:textId="4109E705" w:rsidR="002A559F" w:rsidRPr="00182675" w:rsidRDefault="00A30F75" w:rsidP="00636C89">
            <w:pPr>
              <w:rPr>
                <w:rFonts w:ascii="Arial" w:hAnsi="Arial" w:cs="Arial"/>
                <w:sz w:val="16"/>
                <w:szCs w:val="16"/>
              </w:rPr>
            </w:pPr>
            <w:r>
              <w:rPr>
                <w:rFonts w:ascii="Arial" w:hAnsi="Arial" w:cs="Arial"/>
                <w:sz w:val="16"/>
                <w:szCs w:val="16"/>
              </w:rPr>
              <w:lastRenderedPageBreak/>
              <w:t>16/02/2026</w:t>
            </w:r>
          </w:p>
        </w:tc>
        <w:tc>
          <w:tcPr>
            <w:tcW w:w="1114" w:type="dxa"/>
            <w:vAlign w:val="center"/>
          </w:tcPr>
          <w:p w14:paraId="346C8DB5" w14:textId="4E8FD02A" w:rsidR="002A559F" w:rsidRPr="00182675" w:rsidRDefault="00A30F75" w:rsidP="00636C89">
            <w:pPr>
              <w:rPr>
                <w:rFonts w:ascii="Arial" w:hAnsi="Arial" w:cs="Arial"/>
                <w:sz w:val="16"/>
                <w:szCs w:val="16"/>
              </w:rPr>
            </w:pPr>
            <w:r>
              <w:rPr>
                <w:rFonts w:ascii="Arial" w:hAnsi="Arial" w:cs="Arial"/>
                <w:sz w:val="16"/>
                <w:szCs w:val="16"/>
              </w:rPr>
              <w:t>19/02/2026</w:t>
            </w:r>
          </w:p>
        </w:tc>
        <w:tc>
          <w:tcPr>
            <w:tcW w:w="956" w:type="dxa"/>
            <w:vAlign w:val="center"/>
          </w:tcPr>
          <w:p w14:paraId="4385348B" w14:textId="41012C81" w:rsidR="002A559F" w:rsidRPr="00182675" w:rsidRDefault="00A30F75" w:rsidP="00636C89">
            <w:pPr>
              <w:rPr>
                <w:rFonts w:ascii="Arial" w:hAnsi="Arial" w:cs="Arial"/>
                <w:sz w:val="16"/>
                <w:szCs w:val="16"/>
              </w:rPr>
            </w:pPr>
            <w:r>
              <w:rPr>
                <w:rFonts w:ascii="Arial" w:hAnsi="Arial" w:cs="Arial"/>
                <w:sz w:val="16"/>
                <w:szCs w:val="16"/>
              </w:rPr>
              <w:t xml:space="preserve">Antioquia </w:t>
            </w:r>
          </w:p>
        </w:tc>
        <w:tc>
          <w:tcPr>
            <w:tcW w:w="1530" w:type="dxa"/>
            <w:vAlign w:val="center"/>
          </w:tcPr>
          <w:p w14:paraId="28CA82BB" w14:textId="77777777" w:rsidR="00A30F75" w:rsidRDefault="00A30F75" w:rsidP="00636C89">
            <w:pPr>
              <w:rPr>
                <w:rFonts w:ascii="Arial" w:hAnsi="Arial" w:cs="Arial"/>
                <w:sz w:val="16"/>
                <w:szCs w:val="16"/>
              </w:rPr>
            </w:pPr>
            <w:r>
              <w:rPr>
                <w:rFonts w:ascii="Arial" w:hAnsi="Arial" w:cs="Arial"/>
                <w:sz w:val="16"/>
                <w:szCs w:val="16"/>
              </w:rPr>
              <w:t>Apartadó</w:t>
            </w:r>
          </w:p>
          <w:p w14:paraId="7C05F701" w14:textId="77777777" w:rsidR="00A30F75" w:rsidRDefault="00A30F75" w:rsidP="00636C89">
            <w:pPr>
              <w:rPr>
                <w:rFonts w:ascii="Arial" w:hAnsi="Arial" w:cs="Arial"/>
                <w:sz w:val="16"/>
                <w:szCs w:val="16"/>
              </w:rPr>
            </w:pPr>
            <w:r>
              <w:rPr>
                <w:rFonts w:ascii="Arial" w:hAnsi="Arial" w:cs="Arial"/>
                <w:sz w:val="16"/>
                <w:szCs w:val="16"/>
              </w:rPr>
              <w:t>Carepa</w:t>
            </w:r>
          </w:p>
          <w:p w14:paraId="0BE1CE9D" w14:textId="77777777" w:rsidR="00A30F75" w:rsidRDefault="00A30F75" w:rsidP="00636C89">
            <w:pPr>
              <w:rPr>
                <w:rFonts w:ascii="Arial" w:hAnsi="Arial" w:cs="Arial"/>
                <w:sz w:val="16"/>
                <w:szCs w:val="16"/>
              </w:rPr>
            </w:pPr>
            <w:r>
              <w:rPr>
                <w:rFonts w:ascii="Arial" w:hAnsi="Arial" w:cs="Arial"/>
                <w:sz w:val="16"/>
                <w:szCs w:val="16"/>
              </w:rPr>
              <w:t>Chigorodó</w:t>
            </w:r>
          </w:p>
          <w:p w14:paraId="70C00A37" w14:textId="77777777" w:rsidR="00A30F75" w:rsidRDefault="00A30F75" w:rsidP="00636C89">
            <w:pPr>
              <w:rPr>
                <w:rFonts w:ascii="Arial" w:hAnsi="Arial" w:cs="Arial"/>
                <w:sz w:val="16"/>
                <w:szCs w:val="16"/>
              </w:rPr>
            </w:pPr>
            <w:r>
              <w:rPr>
                <w:rFonts w:ascii="Arial" w:hAnsi="Arial" w:cs="Arial"/>
                <w:sz w:val="16"/>
                <w:szCs w:val="16"/>
              </w:rPr>
              <w:t>Dabeiba</w:t>
            </w:r>
          </w:p>
          <w:p w14:paraId="1254CE21" w14:textId="77777777" w:rsidR="00A30F75" w:rsidRDefault="00A30F75" w:rsidP="00636C89">
            <w:pPr>
              <w:rPr>
                <w:rFonts w:ascii="Arial" w:hAnsi="Arial" w:cs="Arial"/>
                <w:sz w:val="16"/>
                <w:szCs w:val="16"/>
              </w:rPr>
            </w:pPr>
            <w:r>
              <w:rPr>
                <w:rFonts w:ascii="Arial" w:hAnsi="Arial" w:cs="Arial"/>
                <w:sz w:val="16"/>
                <w:szCs w:val="16"/>
              </w:rPr>
              <w:lastRenderedPageBreak/>
              <w:t>Mutatá</w:t>
            </w:r>
          </w:p>
          <w:p w14:paraId="5A747C10" w14:textId="77777777" w:rsidR="00A30F75" w:rsidRDefault="00A30F75" w:rsidP="00636C89">
            <w:pPr>
              <w:rPr>
                <w:rFonts w:ascii="Arial" w:hAnsi="Arial" w:cs="Arial"/>
                <w:sz w:val="16"/>
                <w:szCs w:val="16"/>
              </w:rPr>
            </w:pPr>
            <w:r>
              <w:rPr>
                <w:rFonts w:ascii="Arial" w:hAnsi="Arial" w:cs="Arial"/>
                <w:sz w:val="16"/>
                <w:szCs w:val="16"/>
              </w:rPr>
              <w:t>Necoclí´</w:t>
            </w:r>
          </w:p>
          <w:p w14:paraId="41C854DE" w14:textId="77777777" w:rsidR="00A30F75" w:rsidRDefault="00A30F75" w:rsidP="00636C89">
            <w:pPr>
              <w:rPr>
                <w:rFonts w:ascii="Arial" w:hAnsi="Arial" w:cs="Arial"/>
                <w:sz w:val="16"/>
                <w:szCs w:val="16"/>
              </w:rPr>
            </w:pPr>
            <w:r>
              <w:rPr>
                <w:rFonts w:ascii="Arial" w:hAnsi="Arial" w:cs="Arial"/>
                <w:sz w:val="16"/>
                <w:szCs w:val="16"/>
              </w:rPr>
              <w:t xml:space="preserve">San Pedro de Uraba </w:t>
            </w:r>
          </w:p>
          <w:p w14:paraId="683D9687" w14:textId="3D6CA76F" w:rsidR="002A559F" w:rsidRPr="00182675" w:rsidRDefault="00A30F75" w:rsidP="00636C89">
            <w:pPr>
              <w:rPr>
                <w:rFonts w:ascii="Arial" w:hAnsi="Arial" w:cs="Arial"/>
                <w:sz w:val="16"/>
                <w:szCs w:val="16"/>
              </w:rPr>
            </w:pPr>
            <w:r>
              <w:rPr>
                <w:rFonts w:ascii="Arial" w:hAnsi="Arial" w:cs="Arial"/>
                <w:sz w:val="16"/>
                <w:szCs w:val="16"/>
              </w:rPr>
              <w:t>Turbo</w:t>
            </w:r>
          </w:p>
        </w:tc>
        <w:tc>
          <w:tcPr>
            <w:tcW w:w="1336" w:type="dxa"/>
            <w:vAlign w:val="center"/>
          </w:tcPr>
          <w:p w14:paraId="1DC4B7AD" w14:textId="0AF1BD6D" w:rsidR="002A559F" w:rsidRPr="00182675" w:rsidRDefault="00A30F75" w:rsidP="00636C89">
            <w:pPr>
              <w:rPr>
                <w:rFonts w:ascii="Arial" w:hAnsi="Arial" w:cs="Arial"/>
                <w:sz w:val="16"/>
                <w:szCs w:val="16"/>
              </w:rPr>
            </w:pPr>
            <w:r>
              <w:rPr>
                <w:rFonts w:ascii="Arial" w:hAnsi="Arial" w:cs="Arial"/>
                <w:sz w:val="16"/>
                <w:szCs w:val="16"/>
              </w:rPr>
              <w:lastRenderedPageBreak/>
              <w:t>Apartadó</w:t>
            </w:r>
          </w:p>
        </w:tc>
      </w:tr>
    </w:tbl>
    <w:p w14:paraId="75ABE5FF" w14:textId="77777777" w:rsidR="00D77BE0" w:rsidRPr="00D77BE0" w:rsidRDefault="00D77BE0" w:rsidP="00636C89">
      <w:pPr>
        <w:jc w:val="both"/>
        <w:rPr>
          <w:rFonts w:ascii="Arial" w:hAnsi="Arial" w:cs="Arial"/>
        </w:rPr>
      </w:pPr>
    </w:p>
    <w:p w14:paraId="2ADB4447" w14:textId="5D295DDB" w:rsidR="007E12D9" w:rsidRDefault="007E12D9" w:rsidP="00636C89">
      <w:pPr>
        <w:jc w:val="both"/>
        <w:rPr>
          <w:rFonts w:ascii="Arial" w:hAnsi="Arial" w:cs="Arial"/>
          <w:sz w:val="22"/>
          <w:szCs w:val="22"/>
        </w:rPr>
      </w:pPr>
      <w:r w:rsidRPr="000C7B2E">
        <w:rPr>
          <w:rFonts w:ascii="Arial" w:hAnsi="Arial" w:cs="Arial"/>
          <w:sz w:val="22"/>
          <w:szCs w:val="22"/>
        </w:rPr>
        <w:t>Que, uno de los cambios estructurales que se introduce en el proceso de revisión y actualización de los PATR de las 16 subregiones es</w:t>
      </w:r>
      <w:r w:rsidR="001B71CE" w:rsidRPr="000C7B2E">
        <w:rPr>
          <w:rFonts w:ascii="Arial" w:hAnsi="Arial" w:cs="Arial"/>
          <w:sz w:val="22"/>
          <w:szCs w:val="22"/>
        </w:rPr>
        <w:t xml:space="preserve"> la adopción </w:t>
      </w:r>
      <w:r w:rsidRPr="000C7B2E">
        <w:rPr>
          <w:rFonts w:ascii="Arial" w:hAnsi="Arial" w:cs="Arial"/>
          <w:sz w:val="22"/>
          <w:szCs w:val="22"/>
        </w:rPr>
        <w:t xml:space="preserve"> </w:t>
      </w:r>
      <w:r w:rsidR="006538DC" w:rsidRPr="000C7B2E">
        <w:rPr>
          <w:rFonts w:ascii="Arial" w:hAnsi="Arial" w:cs="Arial"/>
          <w:sz w:val="22"/>
          <w:szCs w:val="22"/>
        </w:rPr>
        <w:t>d</w:t>
      </w:r>
      <w:r w:rsidRPr="000C7B2E">
        <w:rPr>
          <w:rFonts w:ascii="Arial" w:hAnsi="Arial" w:cs="Arial"/>
          <w:sz w:val="22"/>
          <w:szCs w:val="22"/>
        </w:rPr>
        <w:t>el capítulo de programas y proyectos con enfoques</w:t>
      </w:r>
      <w:r w:rsidR="001B71CE" w:rsidRPr="000C7B2E">
        <w:rPr>
          <w:rFonts w:ascii="Arial" w:hAnsi="Arial" w:cs="Arial"/>
          <w:sz w:val="22"/>
          <w:szCs w:val="22"/>
        </w:rPr>
        <w:t xml:space="preserve"> </w:t>
      </w:r>
      <w:r w:rsidRPr="000C7B2E">
        <w:rPr>
          <w:rFonts w:ascii="Arial" w:hAnsi="Arial" w:cs="Arial"/>
          <w:sz w:val="22"/>
          <w:szCs w:val="22"/>
        </w:rPr>
        <w:t>diferencial</w:t>
      </w:r>
      <w:r w:rsidR="001B71CE" w:rsidRPr="000C7B2E">
        <w:rPr>
          <w:rFonts w:ascii="Arial" w:hAnsi="Arial" w:cs="Arial"/>
          <w:sz w:val="22"/>
          <w:szCs w:val="22"/>
        </w:rPr>
        <w:t>es</w:t>
      </w:r>
      <w:r w:rsidRPr="000C7B2E">
        <w:rPr>
          <w:rFonts w:ascii="Arial" w:hAnsi="Arial" w:cs="Arial"/>
          <w:sz w:val="22"/>
          <w:szCs w:val="22"/>
        </w:rPr>
        <w:t>, territorial, étnico, de género y reparador, y en ese sentido defin</w:t>
      </w:r>
      <w:r w:rsidR="001B71CE" w:rsidRPr="000C7B2E">
        <w:rPr>
          <w:rFonts w:ascii="Arial" w:hAnsi="Arial" w:cs="Arial"/>
          <w:sz w:val="22"/>
          <w:szCs w:val="22"/>
        </w:rPr>
        <w:t>ió</w:t>
      </w:r>
      <w:r w:rsidRPr="000C7B2E">
        <w:rPr>
          <w:rFonts w:ascii="Arial" w:hAnsi="Arial" w:cs="Arial"/>
          <w:sz w:val="22"/>
          <w:szCs w:val="22"/>
        </w:rPr>
        <w:t xml:space="preserve"> la ruta de implementación y el esquema de seguimiento, y dispone</w:t>
      </w:r>
      <w:r w:rsidR="001B71CE" w:rsidRPr="000C7B2E">
        <w:rPr>
          <w:rFonts w:ascii="Arial" w:hAnsi="Arial" w:cs="Arial"/>
          <w:sz w:val="22"/>
          <w:szCs w:val="22"/>
        </w:rPr>
        <w:t xml:space="preserve"> de</w:t>
      </w:r>
      <w:r w:rsidRPr="000C7B2E">
        <w:rPr>
          <w:rFonts w:ascii="Arial" w:hAnsi="Arial" w:cs="Arial"/>
          <w:sz w:val="22"/>
          <w:szCs w:val="22"/>
        </w:rPr>
        <w:t xml:space="preserve"> las articulaciones institucionales y presupuestales requeridas para garantizar resultados efectivos y verificables en la transformación de los territorios priorizados</w:t>
      </w:r>
    </w:p>
    <w:p w14:paraId="2695D72A" w14:textId="77777777" w:rsidR="007E12D9" w:rsidRDefault="007E12D9" w:rsidP="00636C89">
      <w:pPr>
        <w:jc w:val="both"/>
        <w:rPr>
          <w:rFonts w:ascii="Arial" w:hAnsi="Arial" w:cs="Arial"/>
          <w:sz w:val="22"/>
          <w:szCs w:val="22"/>
        </w:rPr>
      </w:pPr>
    </w:p>
    <w:p w14:paraId="2CCC864D" w14:textId="37D3632C" w:rsidR="00BD6B78" w:rsidRDefault="001B71CE" w:rsidP="00636C89">
      <w:pPr>
        <w:jc w:val="both"/>
        <w:rPr>
          <w:rFonts w:ascii="Arial" w:hAnsi="Arial" w:cs="Arial"/>
          <w:sz w:val="22"/>
          <w:szCs w:val="22"/>
        </w:rPr>
      </w:pPr>
      <w:r w:rsidRPr="009E35C4">
        <w:rPr>
          <w:rFonts w:ascii="Arial" w:hAnsi="Arial" w:cs="Arial"/>
          <w:sz w:val="22"/>
          <w:szCs w:val="22"/>
        </w:rPr>
        <w:t xml:space="preserve">Que, en el caso del enfoque diferencial étnico, </w:t>
      </w:r>
      <w:r w:rsidR="004C4C15" w:rsidRPr="009E35C4">
        <w:rPr>
          <w:rFonts w:ascii="Arial" w:hAnsi="Arial" w:cs="Arial"/>
          <w:sz w:val="22"/>
          <w:szCs w:val="22"/>
        </w:rPr>
        <w:t xml:space="preserve">conforme lo dispone el punto 5 del artículo 4, el parágrafo 1 del </w:t>
      </w:r>
      <w:r w:rsidR="00B70E3D" w:rsidRPr="009E35C4">
        <w:rPr>
          <w:rFonts w:ascii="Arial" w:hAnsi="Arial" w:cs="Arial"/>
          <w:sz w:val="22"/>
          <w:szCs w:val="22"/>
        </w:rPr>
        <w:t>artículo</w:t>
      </w:r>
      <w:r w:rsidR="004C4C15" w:rsidRPr="009E35C4">
        <w:rPr>
          <w:rFonts w:ascii="Arial" w:hAnsi="Arial" w:cs="Arial"/>
          <w:sz w:val="22"/>
          <w:szCs w:val="22"/>
        </w:rPr>
        <w:t xml:space="preserve"> 6 y el artículo 12 del Decreto Ley 893 de 2017,</w:t>
      </w:r>
      <w:r w:rsidR="004C4C15">
        <w:rPr>
          <w:rFonts w:ascii="Arial" w:hAnsi="Arial" w:cs="Arial"/>
          <w:sz w:val="22"/>
          <w:szCs w:val="22"/>
        </w:rPr>
        <w:t xml:space="preserve"> </w:t>
      </w:r>
      <w:r w:rsidRPr="000C7B2E">
        <w:rPr>
          <w:rFonts w:ascii="Arial" w:hAnsi="Arial" w:cs="Arial"/>
          <w:sz w:val="22"/>
          <w:szCs w:val="22"/>
        </w:rPr>
        <w:t xml:space="preserve">los PATR revisados y actualizados </w:t>
      </w:r>
      <w:r w:rsidR="00B70E3D" w:rsidRPr="000C7B2E">
        <w:rPr>
          <w:rFonts w:ascii="Arial" w:hAnsi="Arial" w:cs="Arial"/>
          <w:sz w:val="22"/>
          <w:szCs w:val="22"/>
        </w:rPr>
        <w:t>hacen el</w:t>
      </w:r>
      <w:r w:rsidR="00BD6B78" w:rsidRPr="000C7B2E">
        <w:rPr>
          <w:rFonts w:ascii="Arial" w:hAnsi="Arial" w:cs="Arial"/>
          <w:sz w:val="22"/>
          <w:szCs w:val="22"/>
        </w:rPr>
        <w:t xml:space="preserve"> tránsito de un conjunto de iniciativas común étnicas y no étnicas hacia un capítulo consolidado de programas y proyectos intercultural y étnico.</w:t>
      </w:r>
    </w:p>
    <w:p w14:paraId="77938069" w14:textId="77777777" w:rsidR="000C7B2E" w:rsidRDefault="000C7B2E" w:rsidP="00636C89">
      <w:pPr>
        <w:jc w:val="both"/>
        <w:rPr>
          <w:rFonts w:ascii="Arial" w:hAnsi="Arial" w:cs="Arial"/>
          <w:sz w:val="22"/>
          <w:szCs w:val="22"/>
        </w:rPr>
      </w:pPr>
    </w:p>
    <w:p w14:paraId="1FC28059" w14:textId="50683392" w:rsidR="000C7B2E" w:rsidRPr="00386534" w:rsidRDefault="000C7B2E" w:rsidP="00636C89">
      <w:pPr>
        <w:jc w:val="both"/>
        <w:rPr>
          <w:rFonts w:ascii="Arial" w:hAnsi="Arial" w:cs="Arial"/>
          <w:sz w:val="22"/>
          <w:szCs w:val="22"/>
        </w:rPr>
      </w:pPr>
      <w:r w:rsidRPr="00386534">
        <w:rPr>
          <w:rFonts w:ascii="Arial" w:hAnsi="Arial" w:cs="Arial"/>
          <w:sz w:val="22"/>
          <w:szCs w:val="22"/>
        </w:rPr>
        <w:t>Que, el contenido de un PATR revisado y actualizado se compone de 5 secciones</w:t>
      </w:r>
      <w:r>
        <w:rPr>
          <w:rFonts w:ascii="Arial" w:hAnsi="Arial" w:cs="Arial"/>
          <w:sz w:val="22"/>
          <w:szCs w:val="22"/>
        </w:rPr>
        <w:t xml:space="preserve"> que dan cumplimiento a los 10 puntos mínimos establecidos en el artículo 4 del Decreto Ley 893 de 2017</w:t>
      </w:r>
      <w:r w:rsidRPr="00386534">
        <w:rPr>
          <w:rFonts w:ascii="Arial" w:hAnsi="Arial" w:cs="Arial"/>
          <w:sz w:val="22"/>
          <w:szCs w:val="22"/>
        </w:rPr>
        <w:t xml:space="preserve">, </w:t>
      </w:r>
      <w:r>
        <w:rPr>
          <w:rFonts w:ascii="Arial" w:hAnsi="Arial" w:cs="Arial"/>
          <w:sz w:val="22"/>
          <w:szCs w:val="22"/>
        </w:rPr>
        <w:t xml:space="preserve">más la ruta de implementación, </w:t>
      </w:r>
      <w:r w:rsidR="00B70E3D">
        <w:rPr>
          <w:rFonts w:ascii="Arial" w:hAnsi="Arial" w:cs="Arial"/>
          <w:sz w:val="22"/>
          <w:szCs w:val="22"/>
        </w:rPr>
        <w:t xml:space="preserve">como </w:t>
      </w:r>
      <w:r w:rsidR="00B70E3D" w:rsidRPr="00386534">
        <w:rPr>
          <w:rFonts w:ascii="Arial" w:hAnsi="Arial" w:cs="Arial"/>
          <w:sz w:val="22"/>
          <w:szCs w:val="22"/>
        </w:rPr>
        <w:t>se</w:t>
      </w:r>
      <w:r w:rsidRPr="00386534">
        <w:rPr>
          <w:rFonts w:ascii="Arial" w:hAnsi="Arial" w:cs="Arial"/>
          <w:sz w:val="22"/>
          <w:szCs w:val="22"/>
        </w:rPr>
        <w:t xml:space="preserve"> describen a continuación: </w:t>
      </w:r>
    </w:p>
    <w:p w14:paraId="03C29C78" w14:textId="77777777" w:rsidR="000C7B2E" w:rsidRPr="00386534" w:rsidRDefault="000C7B2E" w:rsidP="00636C89">
      <w:pPr>
        <w:jc w:val="both"/>
        <w:rPr>
          <w:rFonts w:ascii="Arial" w:hAnsi="Arial" w:cs="Arial"/>
          <w:sz w:val="22"/>
          <w:szCs w:val="22"/>
        </w:rPr>
      </w:pPr>
    </w:p>
    <w:p w14:paraId="5BF95BAB" w14:textId="568CB17E" w:rsidR="000C7B2E" w:rsidRPr="000C7B2E" w:rsidRDefault="000C7B2E" w:rsidP="00636C89">
      <w:pPr>
        <w:pStyle w:val="Prrafodelista"/>
        <w:numPr>
          <w:ilvl w:val="0"/>
          <w:numId w:val="3"/>
        </w:numPr>
        <w:jc w:val="both"/>
        <w:rPr>
          <w:rFonts w:ascii="Arial" w:hAnsi="Arial" w:cs="Arial"/>
          <w:sz w:val="22"/>
          <w:szCs w:val="22"/>
        </w:rPr>
      </w:pPr>
      <w:r w:rsidRPr="000C7B2E">
        <w:rPr>
          <w:rFonts w:ascii="Arial" w:hAnsi="Arial" w:cs="Arial"/>
          <w:b/>
          <w:bCs/>
          <w:sz w:val="22"/>
          <w:szCs w:val="22"/>
        </w:rPr>
        <w:t>Sección 1. Revisión y actualización participativa</w:t>
      </w:r>
      <w:r w:rsidRPr="000C7B2E">
        <w:rPr>
          <w:rFonts w:ascii="Arial" w:hAnsi="Arial" w:cs="Arial"/>
          <w:sz w:val="22"/>
          <w:szCs w:val="22"/>
        </w:rPr>
        <w:t xml:space="preserve">. </w:t>
      </w:r>
      <w:r w:rsidR="00B70E3D" w:rsidRPr="000C7B2E">
        <w:rPr>
          <w:rFonts w:ascii="Arial" w:hAnsi="Arial" w:cs="Arial"/>
          <w:sz w:val="22"/>
          <w:szCs w:val="22"/>
        </w:rPr>
        <w:t>Esta sección</w:t>
      </w:r>
      <w:r w:rsidRPr="000C7B2E">
        <w:rPr>
          <w:rFonts w:ascii="Arial" w:hAnsi="Arial" w:cs="Arial"/>
          <w:sz w:val="22"/>
          <w:szCs w:val="22"/>
        </w:rPr>
        <w:t xml:space="preserve"> desarrolla </w:t>
      </w:r>
      <w:r>
        <w:rPr>
          <w:rFonts w:ascii="Arial" w:hAnsi="Arial" w:cs="Arial"/>
          <w:sz w:val="22"/>
          <w:szCs w:val="22"/>
        </w:rPr>
        <w:t xml:space="preserve">el punto 1 </w:t>
      </w:r>
      <w:r w:rsidRPr="000C7B2E">
        <w:rPr>
          <w:rFonts w:ascii="Arial" w:hAnsi="Arial" w:cs="Arial"/>
          <w:sz w:val="22"/>
          <w:szCs w:val="22"/>
        </w:rPr>
        <w:t xml:space="preserve">correspondiente a los lineamientos metodológicos para su construcción participativa, conforme al artículo 4 del Decreto Ley 893 de 2017. Además, en atención a </w:t>
      </w:r>
      <w:r>
        <w:rPr>
          <w:rFonts w:ascii="Arial" w:hAnsi="Arial" w:cs="Arial"/>
          <w:sz w:val="22"/>
          <w:szCs w:val="22"/>
        </w:rPr>
        <w:t>los puntos 4 al 7,</w:t>
      </w:r>
      <w:r w:rsidRPr="000C7B2E">
        <w:rPr>
          <w:rFonts w:ascii="Arial" w:hAnsi="Arial" w:cs="Arial"/>
          <w:sz w:val="22"/>
          <w:szCs w:val="22"/>
        </w:rPr>
        <w:t xml:space="preserve"> describe cómo la metodología participativa incorporó el enfoque territorial, diferencial - étnico, reparador y de género, y como estos enfoque</w:t>
      </w:r>
      <w:r>
        <w:rPr>
          <w:rFonts w:ascii="Arial" w:hAnsi="Arial" w:cs="Arial"/>
          <w:sz w:val="22"/>
          <w:szCs w:val="22"/>
        </w:rPr>
        <w:t>s</w:t>
      </w:r>
      <w:r w:rsidRPr="000C7B2E">
        <w:rPr>
          <w:rFonts w:ascii="Arial" w:hAnsi="Arial" w:cs="Arial"/>
          <w:sz w:val="22"/>
          <w:szCs w:val="22"/>
        </w:rPr>
        <w:t xml:space="preserve"> </w:t>
      </w:r>
      <w:r w:rsidR="00B70E3D" w:rsidRPr="000C7B2E">
        <w:rPr>
          <w:rFonts w:ascii="Arial" w:hAnsi="Arial" w:cs="Arial"/>
          <w:sz w:val="22"/>
          <w:szCs w:val="22"/>
        </w:rPr>
        <w:t>se transversalizan</w:t>
      </w:r>
      <w:r w:rsidRPr="000C7B2E">
        <w:rPr>
          <w:rFonts w:ascii="Arial" w:hAnsi="Arial" w:cs="Arial"/>
          <w:sz w:val="22"/>
          <w:szCs w:val="22"/>
        </w:rPr>
        <w:t xml:space="preserve"> en las demás secciones.</w:t>
      </w:r>
    </w:p>
    <w:p w14:paraId="083E922E" w14:textId="77777777" w:rsidR="000C7B2E" w:rsidRPr="000C7B2E" w:rsidRDefault="000C7B2E" w:rsidP="00636C89">
      <w:pPr>
        <w:pStyle w:val="Prrafodelista"/>
        <w:numPr>
          <w:ilvl w:val="0"/>
          <w:numId w:val="3"/>
        </w:numPr>
        <w:jc w:val="both"/>
        <w:rPr>
          <w:rFonts w:ascii="Arial" w:hAnsi="Arial" w:cs="Arial"/>
          <w:sz w:val="22"/>
          <w:szCs w:val="22"/>
        </w:rPr>
      </w:pPr>
      <w:r w:rsidRPr="000C7B2E">
        <w:rPr>
          <w:rFonts w:ascii="Arial" w:hAnsi="Arial" w:cs="Arial"/>
          <w:b/>
          <w:bCs/>
          <w:sz w:val="22"/>
          <w:szCs w:val="22"/>
        </w:rPr>
        <w:t>Sección 2. Diagnóstico participativo</w:t>
      </w:r>
      <w:r w:rsidRPr="000C7B2E">
        <w:rPr>
          <w:rFonts w:ascii="Arial" w:hAnsi="Arial" w:cs="Arial"/>
          <w:sz w:val="22"/>
          <w:szCs w:val="22"/>
        </w:rPr>
        <w:t>.</w:t>
      </w:r>
      <w:r w:rsidRPr="00386534">
        <w:rPr>
          <w:rFonts w:ascii="Arial" w:hAnsi="Arial" w:cs="Arial"/>
          <w:sz w:val="22"/>
          <w:szCs w:val="22"/>
        </w:rPr>
        <w:t xml:space="preserve"> Esta sección </w:t>
      </w:r>
      <w:r w:rsidRPr="000C7B2E">
        <w:rPr>
          <w:rFonts w:ascii="Arial" w:hAnsi="Arial" w:cs="Arial"/>
          <w:sz w:val="22"/>
          <w:szCs w:val="22"/>
        </w:rPr>
        <w:t xml:space="preserve">presenta las diferencias entre el PATR de 2018 y lo establecido en el Decreto Ley 893 de 2017, como base para su actualización, y desarrolla el </w:t>
      </w:r>
      <w:r>
        <w:rPr>
          <w:rFonts w:ascii="Arial" w:hAnsi="Arial" w:cs="Arial"/>
          <w:sz w:val="22"/>
          <w:szCs w:val="22"/>
        </w:rPr>
        <w:t>punto mínimo 2</w:t>
      </w:r>
      <w:r w:rsidRPr="000C7B2E">
        <w:rPr>
          <w:rFonts w:ascii="Arial" w:hAnsi="Arial" w:cs="Arial"/>
          <w:sz w:val="22"/>
          <w:szCs w:val="22"/>
        </w:rPr>
        <w:t xml:space="preserve"> del PATR. Así mismo, incluye las problemáticas identificadas participativamente en materia de enfoque diferencial-étnico, reparador, de género y campesinado.</w:t>
      </w:r>
    </w:p>
    <w:p w14:paraId="637AA721" w14:textId="77777777" w:rsidR="000C7B2E" w:rsidRPr="000C7B2E" w:rsidRDefault="000C7B2E" w:rsidP="00636C89">
      <w:pPr>
        <w:pStyle w:val="Prrafodelista"/>
        <w:numPr>
          <w:ilvl w:val="0"/>
          <w:numId w:val="3"/>
        </w:numPr>
        <w:jc w:val="both"/>
        <w:rPr>
          <w:rFonts w:ascii="Arial" w:hAnsi="Arial" w:cs="Arial"/>
          <w:sz w:val="22"/>
          <w:szCs w:val="22"/>
        </w:rPr>
      </w:pPr>
      <w:r w:rsidRPr="000C7B2E">
        <w:rPr>
          <w:rFonts w:ascii="Arial" w:hAnsi="Arial" w:cs="Arial"/>
          <w:b/>
          <w:bCs/>
          <w:sz w:val="22"/>
          <w:szCs w:val="22"/>
        </w:rPr>
        <w:t>Sección 3. Visión territorial, programas y proyectos</w:t>
      </w:r>
      <w:r w:rsidRPr="00386534">
        <w:rPr>
          <w:rFonts w:ascii="Arial" w:hAnsi="Arial" w:cs="Arial"/>
          <w:sz w:val="22"/>
          <w:szCs w:val="22"/>
        </w:rPr>
        <w:t xml:space="preserve">. Esta sección </w:t>
      </w:r>
      <w:r w:rsidRPr="000C7B2E">
        <w:rPr>
          <w:rFonts w:ascii="Arial" w:hAnsi="Arial" w:cs="Arial"/>
          <w:sz w:val="22"/>
          <w:szCs w:val="22"/>
        </w:rPr>
        <w:t xml:space="preserve">desarrolla los </w:t>
      </w:r>
      <w:r>
        <w:rPr>
          <w:rFonts w:ascii="Arial" w:hAnsi="Arial" w:cs="Arial"/>
          <w:sz w:val="22"/>
          <w:szCs w:val="22"/>
        </w:rPr>
        <w:t>puntos 3 y 8</w:t>
      </w:r>
      <w:r w:rsidRPr="000C7B2E">
        <w:rPr>
          <w:rFonts w:ascii="Arial" w:hAnsi="Arial" w:cs="Arial"/>
          <w:sz w:val="22"/>
          <w:szCs w:val="22"/>
        </w:rPr>
        <w:t xml:space="preserve"> del PATR: la visión territorial y el capítulo de programas y proyectos, conforme al Acuerdo Final y los lineamientos del DNP</w:t>
      </w:r>
      <w:r>
        <w:rPr>
          <w:rFonts w:ascii="Arial" w:hAnsi="Arial" w:cs="Arial"/>
          <w:sz w:val="22"/>
          <w:szCs w:val="22"/>
        </w:rPr>
        <w:t>. P</w:t>
      </w:r>
      <w:r w:rsidRPr="000C7B2E">
        <w:rPr>
          <w:rFonts w:ascii="Arial" w:hAnsi="Arial" w:cs="Arial"/>
          <w:sz w:val="22"/>
          <w:szCs w:val="22"/>
        </w:rPr>
        <w:t>ara 14 de las 16 subregiones se cuenta con dos capítulos de programas y proyectos</w:t>
      </w:r>
      <w:r>
        <w:rPr>
          <w:rFonts w:ascii="Arial" w:hAnsi="Arial" w:cs="Arial"/>
          <w:sz w:val="22"/>
          <w:szCs w:val="22"/>
        </w:rPr>
        <w:t>, u</w:t>
      </w:r>
      <w:r w:rsidRPr="000C7B2E">
        <w:rPr>
          <w:rFonts w:ascii="Arial" w:hAnsi="Arial" w:cs="Arial"/>
          <w:sz w:val="22"/>
          <w:szCs w:val="22"/>
        </w:rPr>
        <w:t>no intercultural y uno étnico. Finalmente, identifica en los dos capítulos, los programas y subprogramas que atienden las problemáticas asociadas a los enfoques étnico, reparador, de género y campesinado. Cabe mencionar que, dadas las condiciones poblacionales, en los casos de las subregiones Chocó, Pacífico Medio y Sur de Bolivar, se desarrolló solo un capítulo de programas y proyectos.</w:t>
      </w:r>
    </w:p>
    <w:p w14:paraId="736A9492" w14:textId="77777777" w:rsidR="000C7B2E" w:rsidRPr="000C7B2E" w:rsidRDefault="000C7B2E" w:rsidP="00636C89">
      <w:pPr>
        <w:pStyle w:val="Prrafodelista"/>
        <w:numPr>
          <w:ilvl w:val="0"/>
          <w:numId w:val="3"/>
        </w:numPr>
        <w:jc w:val="both"/>
        <w:rPr>
          <w:rFonts w:ascii="Arial" w:hAnsi="Arial" w:cs="Arial"/>
          <w:sz w:val="22"/>
          <w:szCs w:val="22"/>
        </w:rPr>
      </w:pPr>
      <w:r w:rsidRPr="000C7B2E">
        <w:rPr>
          <w:rFonts w:ascii="Arial" w:hAnsi="Arial" w:cs="Arial"/>
          <w:b/>
          <w:bCs/>
          <w:sz w:val="22"/>
          <w:szCs w:val="22"/>
        </w:rPr>
        <w:t>Sección 4. Metas indicativas y esquema de monitoreo, rendición de cuentas y control social</w:t>
      </w:r>
      <w:r w:rsidRPr="00386534">
        <w:rPr>
          <w:rFonts w:ascii="Arial" w:hAnsi="Arial" w:cs="Arial"/>
          <w:sz w:val="22"/>
          <w:szCs w:val="22"/>
        </w:rPr>
        <w:t xml:space="preserve">. Esta sección </w:t>
      </w:r>
      <w:r w:rsidRPr="000C7B2E">
        <w:rPr>
          <w:rFonts w:ascii="Arial" w:hAnsi="Arial" w:cs="Arial"/>
          <w:sz w:val="22"/>
          <w:szCs w:val="22"/>
        </w:rPr>
        <w:t xml:space="preserve">desarrolla </w:t>
      </w:r>
      <w:r>
        <w:rPr>
          <w:rFonts w:ascii="Arial" w:hAnsi="Arial" w:cs="Arial"/>
          <w:sz w:val="22"/>
          <w:szCs w:val="22"/>
        </w:rPr>
        <w:t xml:space="preserve">los puntos mínimos 9 y 11 </w:t>
      </w:r>
      <w:r w:rsidRPr="000C7B2E">
        <w:rPr>
          <w:rFonts w:ascii="Arial" w:hAnsi="Arial" w:cs="Arial"/>
          <w:sz w:val="22"/>
          <w:szCs w:val="22"/>
        </w:rPr>
        <w:t>del PATR, correspondientes a los indicadores, metas, seguimiento, evaluación, rendición de cuentas y acceso a la información. Bajo un enfoque de planeación orientado a resultados, presenta una metodología de costeo por niveles para estimar los recursos requeridos para el cierre de brechas, enfocándose en el primer nivel que desarrolla el costo de los proyectos incluidos en los capítulos de la sección 3 y proyecta las fuentes de financiación del PATR mediante escenarios tendencial y deseado, con el fin de identificar techos potenciales de inversión y orientar la movilización de recursos.</w:t>
      </w:r>
    </w:p>
    <w:p w14:paraId="5AD2A158" w14:textId="77777777" w:rsidR="000C7B2E" w:rsidRPr="000C7B2E" w:rsidRDefault="000C7B2E" w:rsidP="00636C89">
      <w:pPr>
        <w:pStyle w:val="Prrafodelista"/>
        <w:numPr>
          <w:ilvl w:val="0"/>
          <w:numId w:val="3"/>
        </w:numPr>
        <w:jc w:val="both"/>
        <w:rPr>
          <w:rFonts w:ascii="Arial" w:hAnsi="Arial" w:cs="Arial"/>
          <w:sz w:val="22"/>
          <w:szCs w:val="22"/>
        </w:rPr>
      </w:pPr>
      <w:r w:rsidRPr="000C7B2E">
        <w:rPr>
          <w:rFonts w:ascii="Arial" w:hAnsi="Arial" w:cs="Arial"/>
          <w:b/>
          <w:bCs/>
          <w:sz w:val="22"/>
          <w:szCs w:val="22"/>
        </w:rPr>
        <w:t>Sección 5. Ruta de implementación</w:t>
      </w:r>
      <w:r w:rsidRPr="00386534">
        <w:rPr>
          <w:rFonts w:ascii="Arial" w:hAnsi="Arial" w:cs="Arial"/>
          <w:sz w:val="22"/>
          <w:szCs w:val="22"/>
        </w:rPr>
        <w:t>. Esta sección</w:t>
      </w:r>
      <w:r w:rsidRPr="000C7B2E">
        <w:rPr>
          <w:rFonts w:ascii="Arial" w:hAnsi="Arial" w:cs="Arial"/>
          <w:sz w:val="22"/>
          <w:szCs w:val="22"/>
        </w:rPr>
        <w:t xml:space="preserve"> define los criterios, actores, componentes y acciones para implementar el PATR mediante articulación interinstitucional, sectorial, étnica y comunitaria. Incluye el proceso desde su aprobación hasta su ejecución, contemplando: (i) incidencia en instrumentos de planificación y financiación, (ii) fortalecimiento de capacidades territoriales, (iii) ajustes normativos, (iv) rediseño institucional y (v) estrategia de comunicación y pedagogía.</w:t>
      </w:r>
    </w:p>
    <w:p w14:paraId="2F066558" w14:textId="77777777" w:rsidR="000C7B2E" w:rsidRDefault="000C7B2E" w:rsidP="00636C89">
      <w:pPr>
        <w:jc w:val="both"/>
        <w:rPr>
          <w:rFonts w:ascii="Arial" w:hAnsi="Arial" w:cs="Arial"/>
          <w:sz w:val="22"/>
          <w:szCs w:val="22"/>
        </w:rPr>
      </w:pPr>
    </w:p>
    <w:p w14:paraId="4AE5DBFE" w14:textId="77777777" w:rsidR="001B71CE" w:rsidRDefault="001B71CE" w:rsidP="00636C89">
      <w:pPr>
        <w:jc w:val="both"/>
        <w:rPr>
          <w:rFonts w:ascii="Arial" w:hAnsi="Arial" w:cs="Arial"/>
          <w:sz w:val="22"/>
          <w:szCs w:val="22"/>
        </w:rPr>
      </w:pPr>
    </w:p>
    <w:p w14:paraId="345C83DA" w14:textId="77777777" w:rsidR="00925158" w:rsidRDefault="00925158" w:rsidP="00636C89">
      <w:pPr>
        <w:jc w:val="both"/>
        <w:rPr>
          <w:rFonts w:ascii="Arial" w:hAnsi="Arial" w:cs="Arial"/>
          <w:sz w:val="22"/>
          <w:szCs w:val="22"/>
        </w:rPr>
      </w:pPr>
    </w:p>
    <w:p w14:paraId="5069B515" w14:textId="77777777" w:rsidR="00132B5E" w:rsidRDefault="008613D6" w:rsidP="00636C89">
      <w:pPr>
        <w:jc w:val="both"/>
        <w:rPr>
          <w:rFonts w:ascii="Arial" w:hAnsi="Arial" w:cs="Arial"/>
          <w:b/>
          <w:bCs/>
          <w:sz w:val="22"/>
          <w:szCs w:val="22"/>
        </w:rPr>
      </w:pPr>
      <w:r>
        <w:rPr>
          <w:rFonts w:ascii="Arial" w:hAnsi="Arial" w:cs="Arial"/>
          <w:sz w:val="22"/>
          <w:szCs w:val="22"/>
        </w:rPr>
        <w:t>Que, cada PATR revisado y actualizado contiene los siguientes anexos:</w:t>
      </w:r>
      <w:r w:rsidR="00132B5E">
        <w:rPr>
          <w:rFonts w:ascii="Arial" w:hAnsi="Arial" w:cs="Arial"/>
          <w:b/>
          <w:bCs/>
          <w:sz w:val="22"/>
          <w:szCs w:val="22"/>
        </w:rPr>
        <w:t xml:space="preserve"> </w:t>
      </w:r>
    </w:p>
    <w:p w14:paraId="0530CF71" w14:textId="77777777" w:rsidR="00132B5E" w:rsidRDefault="00132B5E" w:rsidP="00636C89">
      <w:pPr>
        <w:jc w:val="both"/>
        <w:rPr>
          <w:rFonts w:ascii="Arial" w:hAnsi="Arial" w:cs="Arial"/>
          <w:b/>
          <w:bCs/>
          <w:sz w:val="22"/>
          <w:szCs w:val="22"/>
        </w:rPr>
      </w:pPr>
    </w:p>
    <w:p w14:paraId="07CB4A13" w14:textId="640089C4"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 Tercer encuentro con secretarías técnicas del Mecanismo Especial de Consulta (MEC) y taller para la inclusión de los enfoques diferenciales en el (los) capítulo (s) de programas y proyectos</w:t>
      </w:r>
      <w:r>
        <w:rPr>
          <w:rFonts w:ascii="Arial" w:hAnsi="Arial" w:cs="Arial"/>
          <w:sz w:val="22"/>
          <w:szCs w:val="22"/>
        </w:rPr>
        <w:t>.</w:t>
      </w:r>
    </w:p>
    <w:p w14:paraId="1CE563AA" w14:textId="5079E10C"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2 Documentos de análisis de los momentos participativos</w:t>
      </w:r>
      <w:r>
        <w:rPr>
          <w:rFonts w:ascii="Arial" w:hAnsi="Arial" w:cs="Arial"/>
          <w:sz w:val="22"/>
          <w:szCs w:val="22"/>
        </w:rPr>
        <w:t>.</w:t>
      </w:r>
    </w:p>
    <w:p w14:paraId="272D4368" w14:textId="31B8D6AF"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3 Insumos utilizados para los encuentros participativos</w:t>
      </w:r>
      <w:r>
        <w:rPr>
          <w:rFonts w:ascii="Arial" w:hAnsi="Arial" w:cs="Arial"/>
          <w:sz w:val="22"/>
          <w:szCs w:val="22"/>
        </w:rPr>
        <w:t>.</w:t>
      </w:r>
    </w:p>
    <w:p w14:paraId="0E7FADAC" w14:textId="24B0A45C"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lastRenderedPageBreak/>
        <w:t>Anexo 4 Mapa municipios por subregión</w:t>
      </w:r>
      <w:r>
        <w:rPr>
          <w:rFonts w:ascii="Arial" w:hAnsi="Arial" w:cs="Arial"/>
          <w:sz w:val="22"/>
          <w:szCs w:val="22"/>
        </w:rPr>
        <w:t>.</w:t>
      </w:r>
    </w:p>
    <w:p w14:paraId="53365E80" w14:textId="7E1EF5DC"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5 Mapa territorios colectivos</w:t>
      </w:r>
      <w:r>
        <w:rPr>
          <w:rFonts w:ascii="Arial" w:hAnsi="Arial" w:cs="Arial"/>
          <w:sz w:val="22"/>
          <w:szCs w:val="22"/>
        </w:rPr>
        <w:t>.</w:t>
      </w:r>
    </w:p>
    <w:p w14:paraId="67D4251F" w14:textId="718E79C4"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6 Mapa AEIA</w:t>
      </w:r>
      <w:r>
        <w:rPr>
          <w:rFonts w:ascii="Arial" w:hAnsi="Arial" w:cs="Arial"/>
          <w:sz w:val="22"/>
          <w:szCs w:val="22"/>
        </w:rPr>
        <w:t>.</w:t>
      </w:r>
    </w:p>
    <w:p w14:paraId="50A1012F" w14:textId="04C05A7F"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7 Mapa BTZA</w:t>
      </w:r>
      <w:r>
        <w:rPr>
          <w:rFonts w:ascii="Arial" w:hAnsi="Arial" w:cs="Arial"/>
          <w:sz w:val="22"/>
          <w:szCs w:val="22"/>
        </w:rPr>
        <w:t>.</w:t>
      </w:r>
    </w:p>
    <w:p w14:paraId="4BB749A1" w14:textId="0652A33D"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8 Mapa frontera agrícola</w:t>
      </w:r>
      <w:r>
        <w:rPr>
          <w:rFonts w:ascii="Arial" w:hAnsi="Arial" w:cs="Arial"/>
          <w:sz w:val="22"/>
          <w:szCs w:val="22"/>
        </w:rPr>
        <w:t>.</w:t>
      </w:r>
    </w:p>
    <w:p w14:paraId="5190925C" w14:textId="454D65FB"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9 Lineamientos para la elaboración del capítulo de programas y proyectos que orienten la ejecución, en el marco de los Planes de Acción para la Transformación Regional, DNP</w:t>
      </w:r>
      <w:r>
        <w:rPr>
          <w:rFonts w:ascii="Arial" w:hAnsi="Arial" w:cs="Arial"/>
          <w:sz w:val="22"/>
          <w:szCs w:val="22"/>
        </w:rPr>
        <w:t>.</w:t>
      </w:r>
    </w:p>
    <w:p w14:paraId="324BAA57" w14:textId="56544819"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10 Asociación subprogramas PATR a catálogo presupuestal de la Nación</w:t>
      </w:r>
      <w:r>
        <w:rPr>
          <w:rFonts w:ascii="Arial" w:hAnsi="Arial" w:cs="Arial"/>
          <w:sz w:val="22"/>
          <w:szCs w:val="22"/>
        </w:rPr>
        <w:t>.</w:t>
      </w:r>
    </w:p>
    <w:p w14:paraId="1BD29A0F" w14:textId="245611FE"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11 Armonización estratégica con instrumentos de planeación nacional</w:t>
      </w:r>
      <w:r>
        <w:rPr>
          <w:rFonts w:ascii="Arial" w:hAnsi="Arial" w:cs="Arial"/>
          <w:sz w:val="22"/>
          <w:szCs w:val="22"/>
        </w:rPr>
        <w:t>.</w:t>
      </w:r>
    </w:p>
    <w:p w14:paraId="796CEBBE" w14:textId="3A613813"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12 Iniciativas asociadas a los programas PATR</w:t>
      </w:r>
      <w:r>
        <w:rPr>
          <w:rFonts w:ascii="Arial" w:hAnsi="Arial" w:cs="Arial"/>
          <w:sz w:val="22"/>
          <w:szCs w:val="22"/>
        </w:rPr>
        <w:t>.</w:t>
      </w:r>
    </w:p>
    <w:p w14:paraId="629CBE00" w14:textId="7755B226"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13 Armonización estratégica con instrumentos de planeación territorial</w:t>
      </w:r>
      <w:r>
        <w:rPr>
          <w:rFonts w:ascii="Arial" w:hAnsi="Arial" w:cs="Arial"/>
          <w:sz w:val="22"/>
          <w:szCs w:val="22"/>
        </w:rPr>
        <w:t>.</w:t>
      </w:r>
    </w:p>
    <w:p w14:paraId="3231E815" w14:textId="67A729AA"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14 Lineamiento para orientar la incorporación de los enfoques</w:t>
      </w:r>
      <w:r>
        <w:rPr>
          <w:rFonts w:ascii="Arial" w:hAnsi="Arial" w:cs="Arial"/>
          <w:sz w:val="22"/>
          <w:szCs w:val="22"/>
        </w:rPr>
        <w:t>.</w:t>
      </w:r>
    </w:p>
    <w:p w14:paraId="3FA13E8D" w14:textId="4873037C"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15 Consideraciones para el desarrollo del enfoque reparador en los PATR de los programas de desarrollo con enfoque territorial - PDET (UARIV)</w:t>
      </w:r>
      <w:r>
        <w:rPr>
          <w:rFonts w:ascii="Arial" w:hAnsi="Arial" w:cs="Arial"/>
          <w:sz w:val="22"/>
          <w:szCs w:val="22"/>
        </w:rPr>
        <w:t>.</w:t>
      </w:r>
    </w:p>
    <w:p w14:paraId="27E987A8" w14:textId="165080F5"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16 Indicadores de resultado asociados con los instrumentos de planeación territorial</w:t>
      </w:r>
      <w:r>
        <w:rPr>
          <w:rFonts w:ascii="Arial" w:hAnsi="Arial" w:cs="Arial"/>
          <w:sz w:val="22"/>
          <w:szCs w:val="22"/>
        </w:rPr>
        <w:t>.</w:t>
      </w:r>
    </w:p>
    <w:p w14:paraId="4506091B" w14:textId="76B79B01"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17 Proyectos asociados a los programas PATR</w:t>
      </w:r>
      <w:r>
        <w:rPr>
          <w:rFonts w:ascii="Arial" w:hAnsi="Arial" w:cs="Arial"/>
          <w:sz w:val="22"/>
          <w:szCs w:val="22"/>
        </w:rPr>
        <w:t>.</w:t>
      </w:r>
    </w:p>
    <w:p w14:paraId="139818D1" w14:textId="781B2200"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18 Indicadores y metas asociadas a los programas PATR</w:t>
      </w:r>
      <w:r>
        <w:rPr>
          <w:rFonts w:ascii="Arial" w:hAnsi="Arial" w:cs="Arial"/>
          <w:sz w:val="22"/>
          <w:szCs w:val="22"/>
        </w:rPr>
        <w:t>.</w:t>
      </w:r>
    </w:p>
    <w:p w14:paraId="4CFCD2C1" w14:textId="49960E81" w:rsidR="00132B5E" w:rsidRPr="00132B5E"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19 Supuestos de proyección de las Fuentes de Financiación</w:t>
      </w:r>
      <w:r>
        <w:rPr>
          <w:rFonts w:ascii="Arial" w:hAnsi="Arial" w:cs="Arial"/>
          <w:sz w:val="22"/>
          <w:szCs w:val="22"/>
        </w:rPr>
        <w:t>.</w:t>
      </w:r>
    </w:p>
    <w:p w14:paraId="75DA6371" w14:textId="1702858F" w:rsidR="008613D6" w:rsidRDefault="00132B5E" w:rsidP="00636C89">
      <w:pPr>
        <w:pStyle w:val="Prrafodelista"/>
        <w:numPr>
          <w:ilvl w:val="0"/>
          <w:numId w:val="3"/>
        </w:numPr>
        <w:jc w:val="both"/>
        <w:rPr>
          <w:rFonts w:ascii="Arial" w:hAnsi="Arial" w:cs="Arial"/>
          <w:sz w:val="22"/>
          <w:szCs w:val="22"/>
        </w:rPr>
      </w:pPr>
      <w:r w:rsidRPr="00132B5E">
        <w:rPr>
          <w:rFonts w:ascii="Arial" w:hAnsi="Arial" w:cs="Arial"/>
          <w:sz w:val="22"/>
          <w:szCs w:val="22"/>
        </w:rPr>
        <w:t>Anexo 20 Vacíos de información estadística por subprograma para el (los) Capítulo (s) de Programas y proyectos</w:t>
      </w:r>
      <w:r>
        <w:rPr>
          <w:rFonts w:ascii="Arial" w:hAnsi="Arial" w:cs="Arial"/>
          <w:sz w:val="22"/>
          <w:szCs w:val="22"/>
        </w:rPr>
        <w:t>.</w:t>
      </w:r>
    </w:p>
    <w:p w14:paraId="6D73E39D" w14:textId="77777777" w:rsidR="001B71CE" w:rsidRDefault="001B71CE" w:rsidP="00636C89">
      <w:pPr>
        <w:jc w:val="both"/>
        <w:rPr>
          <w:rFonts w:ascii="Arial" w:hAnsi="Arial" w:cs="Arial"/>
          <w:sz w:val="22"/>
          <w:szCs w:val="22"/>
        </w:rPr>
      </w:pPr>
    </w:p>
    <w:p w14:paraId="3E31DF5E" w14:textId="50617DF6" w:rsidR="001B71CE" w:rsidRPr="000C7B2E" w:rsidRDefault="001B71CE" w:rsidP="00636C89">
      <w:pPr>
        <w:jc w:val="both"/>
        <w:rPr>
          <w:rFonts w:ascii="Arial" w:hAnsi="Arial" w:cs="Arial"/>
          <w:sz w:val="22"/>
          <w:szCs w:val="22"/>
        </w:rPr>
      </w:pPr>
      <w:r w:rsidRPr="00F611C6">
        <w:rPr>
          <w:rFonts w:ascii="Arial" w:hAnsi="Arial" w:cs="Arial"/>
          <w:sz w:val="22"/>
          <w:szCs w:val="22"/>
        </w:rPr>
        <w:t xml:space="preserve">Que en el momento tres,  </w:t>
      </w:r>
      <w:r w:rsidR="008613D6" w:rsidRPr="00F611C6">
        <w:rPr>
          <w:rFonts w:ascii="Arial" w:hAnsi="Arial" w:cs="Arial"/>
          <w:sz w:val="22"/>
          <w:szCs w:val="22"/>
        </w:rPr>
        <w:t>las</w:t>
      </w:r>
      <w:r w:rsidRPr="00F611C6">
        <w:rPr>
          <w:rFonts w:ascii="Arial" w:hAnsi="Arial" w:cs="Arial"/>
          <w:sz w:val="22"/>
          <w:szCs w:val="22"/>
        </w:rPr>
        <w:t xml:space="preserve"> autoridades regionales, locales y étnica, lo mismo que los liderazgo</w:t>
      </w:r>
      <w:r w:rsidR="008613D6" w:rsidRPr="00F611C6">
        <w:rPr>
          <w:rFonts w:ascii="Arial" w:hAnsi="Arial" w:cs="Arial"/>
          <w:sz w:val="22"/>
          <w:szCs w:val="22"/>
        </w:rPr>
        <w:t>s</w:t>
      </w:r>
      <w:r w:rsidRPr="00F611C6">
        <w:rPr>
          <w:rFonts w:ascii="Arial" w:hAnsi="Arial" w:cs="Arial"/>
          <w:sz w:val="22"/>
          <w:szCs w:val="22"/>
        </w:rPr>
        <w:t xml:space="preserve"> comunitarios y la ART en representación del Gobierno Nacional, suscribieron </w:t>
      </w:r>
      <w:r w:rsidR="00D33E5B" w:rsidRPr="00F611C6">
        <w:rPr>
          <w:rFonts w:ascii="Arial" w:hAnsi="Arial" w:cs="Arial"/>
          <w:sz w:val="22"/>
          <w:szCs w:val="22"/>
        </w:rPr>
        <w:t>un acta</w:t>
      </w:r>
      <w:r w:rsidRPr="00F611C6">
        <w:rPr>
          <w:rFonts w:ascii="Arial" w:hAnsi="Arial" w:cs="Arial"/>
          <w:sz w:val="22"/>
          <w:szCs w:val="22"/>
        </w:rPr>
        <w:t xml:space="preserve"> de compromiso</w:t>
      </w:r>
      <w:r w:rsidR="00B70E3D">
        <w:rPr>
          <w:rFonts w:ascii="Arial" w:hAnsi="Arial" w:cs="Arial"/>
          <w:sz w:val="22"/>
          <w:szCs w:val="22"/>
        </w:rPr>
        <w:t>s</w:t>
      </w:r>
      <w:r w:rsidRPr="00F611C6">
        <w:rPr>
          <w:rFonts w:ascii="Arial" w:hAnsi="Arial" w:cs="Arial"/>
          <w:sz w:val="22"/>
          <w:szCs w:val="22"/>
        </w:rPr>
        <w:t xml:space="preserve"> para</w:t>
      </w:r>
      <w:r w:rsidR="00361F29" w:rsidRPr="00F611C6">
        <w:rPr>
          <w:rFonts w:ascii="Arial" w:hAnsi="Arial" w:cs="Arial"/>
          <w:sz w:val="22"/>
          <w:szCs w:val="22"/>
        </w:rPr>
        <w:t xml:space="preserve"> </w:t>
      </w:r>
      <w:r w:rsidR="008613D6" w:rsidRPr="00F611C6">
        <w:rPr>
          <w:rFonts w:ascii="Arial" w:hAnsi="Arial" w:cs="Arial"/>
          <w:sz w:val="22"/>
          <w:szCs w:val="22"/>
        </w:rPr>
        <w:t>la</w:t>
      </w:r>
      <w:r w:rsidR="00361F29" w:rsidRPr="00F611C6">
        <w:rPr>
          <w:rFonts w:ascii="Arial" w:hAnsi="Arial" w:cs="Arial"/>
          <w:sz w:val="22"/>
          <w:szCs w:val="22"/>
        </w:rPr>
        <w:t xml:space="preserve"> </w:t>
      </w:r>
      <w:r w:rsidR="008613D6" w:rsidRPr="00F611C6">
        <w:rPr>
          <w:rFonts w:ascii="Arial" w:hAnsi="Arial" w:cs="Arial"/>
          <w:sz w:val="22"/>
          <w:szCs w:val="22"/>
        </w:rPr>
        <w:t>implementación</w:t>
      </w:r>
      <w:r w:rsidR="008613D6" w:rsidRPr="000C7B2E">
        <w:rPr>
          <w:rFonts w:ascii="Arial" w:hAnsi="Arial" w:cs="Arial"/>
          <w:sz w:val="22"/>
          <w:szCs w:val="22"/>
        </w:rPr>
        <w:t xml:space="preserve"> de los PATR revisados y actualizados. </w:t>
      </w:r>
    </w:p>
    <w:p w14:paraId="336BD635" w14:textId="77777777" w:rsidR="00BD6B78" w:rsidRPr="000C7B2E" w:rsidRDefault="00BD6B78" w:rsidP="00636C89">
      <w:pPr>
        <w:jc w:val="both"/>
        <w:rPr>
          <w:rFonts w:ascii="Arial" w:hAnsi="Arial" w:cs="Arial"/>
          <w:sz w:val="22"/>
          <w:szCs w:val="22"/>
        </w:rPr>
      </w:pPr>
    </w:p>
    <w:p w14:paraId="568040B5" w14:textId="64FED10D" w:rsidR="0043052B" w:rsidRDefault="0043052B" w:rsidP="00636C89">
      <w:pPr>
        <w:jc w:val="both"/>
        <w:rPr>
          <w:rFonts w:ascii="Arial" w:hAnsi="Arial" w:cs="Arial"/>
          <w:sz w:val="22"/>
          <w:szCs w:val="22"/>
        </w:rPr>
      </w:pPr>
      <w:r w:rsidRPr="000C7B2E">
        <w:rPr>
          <w:rFonts w:ascii="Arial" w:hAnsi="Arial" w:cs="Arial"/>
          <w:sz w:val="22"/>
          <w:szCs w:val="22"/>
        </w:rPr>
        <w:t xml:space="preserve">Que, en el marco del proceso de revisión y actualización de los PATR </w:t>
      </w:r>
      <w:r w:rsidR="001B71CE" w:rsidRPr="00F611C6">
        <w:rPr>
          <w:rFonts w:ascii="Arial" w:hAnsi="Arial" w:cs="Arial"/>
          <w:sz w:val="22"/>
          <w:szCs w:val="22"/>
        </w:rPr>
        <w:t>, como antes se señaló</w:t>
      </w:r>
      <w:r w:rsidR="001B71CE" w:rsidRPr="000C7B2E">
        <w:rPr>
          <w:rFonts w:ascii="Arial" w:hAnsi="Arial" w:cs="Arial"/>
          <w:sz w:val="22"/>
          <w:szCs w:val="22"/>
        </w:rPr>
        <w:t>,</w:t>
      </w:r>
      <w:r w:rsidR="008613D6">
        <w:rPr>
          <w:rFonts w:ascii="Arial" w:hAnsi="Arial" w:cs="Arial"/>
          <w:sz w:val="22"/>
          <w:szCs w:val="22"/>
        </w:rPr>
        <w:t xml:space="preserve"> </w:t>
      </w:r>
      <w:r w:rsidRPr="0043052B">
        <w:rPr>
          <w:rFonts w:ascii="Arial" w:hAnsi="Arial" w:cs="Arial"/>
          <w:sz w:val="22"/>
          <w:szCs w:val="22"/>
        </w:rPr>
        <w:t>se adopta una estructura basada en programas y proyectos, mientras los sistemas de información, planeación y seguimiento vigentes continúan operando bajo una lógica de iniciativas, por lo cual se requiere prever un esquema de transición que garantice la continuidad en el reporte</w:t>
      </w:r>
      <w:r w:rsidR="002D7084">
        <w:rPr>
          <w:rFonts w:ascii="Arial" w:hAnsi="Arial" w:cs="Arial"/>
          <w:sz w:val="22"/>
          <w:szCs w:val="22"/>
        </w:rPr>
        <w:t xml:space="preserve">, monitoreo y </w:t>
      </w:r>
      <w:r w:rsidR="00237BB7">
        <w:rPr>
          <w:rFonts w:ascii="Arial" w:hAnsi="Arial" w:cs="Arial"/>
          <w:sz w:val="22"/>
          <w:szCs w:val="22"/>
        </w:rPr>
        <w:t>seguimiento,</w:t>
      </w:r>
      <w:r w:rsidR="002D7084">
        <w:rPr>
          <w:rFonts w:ascii="Arial" w:hAnsi="Arial" w:cs="Arial"/>
          <w:sz w:val="22"/>
          <w:szCs w:val="22"/>
        </w:rPr>
        <w:t xml:space="preserve"> así como</w:t>
      </w:r>
      <w:r w:rsidR="009C70E3">
        <w:rPr>
          <w:rFonts w:ascii="Arial" w:hAnsi="Arial" w:cs="Arial"/>
          <w:sz w:val="22"/>
          <w:szCs w:val="22"/>
        </w:rPr>
        <w:t xml:space="preserve"> </w:t>
      </w:r>
      <w:r w:rsidR="002D7084">
        <w:rPr>
          <w:rFonts w:ascii="Arial" w:hAnsi="Arial" w:cs="Arial"/>
          <w:sz w:val="22"/>
          <w:szCs w:val="22"/>
        </w:rPr>
        <w:t xml:space="preserve">respecto </w:t>
      </w:r>
      <w:r w:rsidR="009C70E3">
        <w:rPr>
          <w:rFonts w:ascii="Arial" w:hAnsi="Arial" w:cs="Arial"/>
          <w:sz w:val="22"/>
          <w:szCs w:val="22"/>
        </w:rPr>
        <w:t>a la</w:t>
      </w:r>
      <w:r w:rsidRPr="0043052B">
        <w:rPr>
          <w:rFonts w:ascii="Arial" w:hAnsi="Arial" w:cs="Arial"/>
          <w:sz w:val="22"/>
          <w:szCs w:val="22"/>
        </w:rPr>
        <w:t xml:space="preserve"> armonización</w:t>
      </w:r>
      <w:r w:rsidR="002D7084">
        <w:rPr>
          <w:rFonts w:ascii="Arial" w:hAnsi="Arial" w:cs="Arial"/>
          <w:sz w:val="22"/>
          <w:szCs w:val="22"/>
        </w:rPr>
        <w:t xml:space="preserve"> y la parametrización</w:t>
      </w:r>
      <w:r w:rsidRPr="0043052B">
        <w:rPr>
          <w:rFonts w:ascii="Arial" w:hAnsi="Arial" w:cs="Arial"/>
          <w:sz w:val="22"/>
          <w:szCs w:val="22"/>
        </w:rPr>
        <w:t xml:space="preserve"> progresiva de dichos sistemas.</w:t>
      </w:r>
    </w:p>
    <w:p w14:paraId="68E89D07" w14:textId="659DBC89" w:rsidR="00C078BB" w:rsidRPr="00063065" w:rsidRDefault="00C078BB" w:rsidP="00636C89">
      <w:pPr>
        <w:jc w:val="both"/>
        <w:rPr>
          <w:rFonts w:ascii="Arial" w:hAnsi="Arial" w:cs="Arial"/>
          <w:sz w:val="22"/>
          <w:szCs w:val="22"/>
        </w:rPr>
      </w:pPr>
    </w:p>
    <w:p w14:paraId="2D80A09E" w14:textId="48D428C4" w:rsidR="00AD138F" w:rsidRPr="00063065" w:rsidRDefault="00AD138F" w:rsidP="00636C89">
      <w:pPr>
        <w:jc w:val="both"/>
        <w:rPr>
          <w:rFonts w:ascii="Arial" w:hAnsi="Arial" w:cs="Arial"/>
          <w:sz w:val="22"/>
          <w:szCs w:val="22"/>
        </w:rPr>
      </w:pPr>
      <w:r w:rsidRPr="3A0A6D88">
        <w:rPr>
          <w:rFonts w:ascii="Arial" w:hAnsi="Arial" w:cs="Arial"/>
          <w:sz w:val="22"/>
          <w:szCs w:val="22"/>
        </w:rPr>
        <w:t>Que, resulta neces</w:t>
      </w:r>
      <w:r w:rsidR="00897E5F" w:rsidRPr="3A0A6D88">
        <w:rPr>
          <w:rFonts w:ascii="Arial" w:hAnsi="Arial" w:cs="Arial"/>
          <w:sz w:val="22"/>
          <w:szCs w:val="22"/>
        </w:rPr>
        <w:t>a</w:t>
      </w:r>
      <w:r w:rsidRPr="3A0A6D88">
        <w:rPr>
          <w:rFonts w:ascii="Arial" w:hAnsi="Arial" w:cs="Arial"/>
          <w:sz w:val="22"/>
          <w:szCs w:val="22"/>
        </w:rPr>
        <w:t xml:space="preserve">ria la expedición del presente acto administrativo para adoptar </w:t>
      </w:r>
      <w:r w:rsidR="00CE43F5" w:rsidRPr="3A0A6D88">
        <w:rPr>
          <w:rFonts w:ascii="Arial" w:hAnsi="Arial" w:cs="Arial"/>
          <w:sz w:val="22"/>
          <w:szCs w:val="22"/>
        </w:rPr>
        <w:t>los</w:t>
      </w:r>
      <w:r w:rsidRPr="3A0A6D88">
        <w:rPr>
          <w:rFonts w:ascii="Arial" w:hAnsi="Arial" w:cs="Arial"/>
          <w:sz w:val="22"/>
          <w:szCs w:val="22"/>
        </w:rPr>
        <w:t xml:space="preserve"> PATR revisado</w:t>
      </w:r>
      <w:r w:rsidR="00CE43F5" w:rsidRPr="3A0A6D88">
        <w:rPr>
          <w:rFonts w:ascii="Arial" w:hAnsi="Arial" w:cs="Arial"/>
          <w:sz w:val="22"/>
          <w:szCs w:val="22"/>
        </w:rPr>
        <w:t>s</w:t>
      </w:r>
      <w:r w:rsidRPr="3A0A6D88">
        <w:rPr>
          <w:rFonts w:ascii="Arial" w:hAnsi="Arial" w:cs="Arial"/>
          <w:sz w:val="22"/>
          <w:szCs w:val="22"/>
        </w:rPr>
        <w:t xml:space="preserve"> y actualizado</w:t>
      </w:r>
      <w:r w:rsidR="00CE43F5" w:rsidRPr="3A0A6D88">
        <w:rPr>
          <w:rFonts w:ascii="Arial" w:hAnsi="Arial" w:cs="Arial"/>
          <w:sz w:val="22"/>
          <w:szCs w:val="22"/>
        </w:rPr>
        <w:t>s</w:t>
      </w:r>
      <w:r w:rsidRPr="3A0A6D88">
        <w:rPr>
          <w:rFonts w:ascii="Arial" w:hAnsi="Arial" w:cs="Arial"/>
          <w:sz w:val="22"/>
          <w:szCs w:val="22"/>
        </w:rPr>
        <w:t xml:space="preserve"> que dinamice</w:t>
      </w:r>
      <w:r w:rsidR="00CE43F5" w:rsidRPr="3A0A6D88">
        <w:rPr>
          <w:rFonts w:ascii="Arial" w:hAnsi="Arial" w:cs="Arial"/>
          <w:sz w:val="22"/>
          <w:szCs w:val="22"/>
        </w:rPr>
        <w:t>n</w:t>
      </w:r>
      <w:r w:rsidRPr="3A0A6D88">
        <w:rPr>
          <w:rFonts w:ascii="Arial" w:hAnsi="Arial" w:cs="Arial"/>
          <w:sz w:val="22"/>
          <w:szCs w:val="22"/>
        </w:rPr>
        <w:t xml:space="preserve"> la ejecución del PDET en la</w:t>
      </w:r>
      <w:r w:rsidR="00CE43F5" w:rsidRPr="3A0A6D88">
        <w:rPr>
          <w:rFonts w:ascii="Arial" w:hAnsi="Arial" w:cs="Arial"/>
          <w:sz w:val="22"/>
          <w:szCs w:val="22"/>
        </w:rPr>
        <w:t xml:space="preserve">s 16 </w:t>
      </w:r>
      <w:r w:rsidRPr="3A0A6D88">
        <w:rPr>
          <w:rFonts w:ascii="Arial" w:hAnsi="Arial" w:cs="Arial"/>
          <w:sz w:val="22"/>
          <w:szCs w:val="22"/>
        </w:rPr>
        <w:t xml:space="preserve"> Subregi</w:t>
      </w:r>
      <w:r w:rsidR="00CE43F5" w:rsidRPr="3A0A6D88">
        <w:rPr>
          <w:rFonts w:ascii="Arial" w:hAnsi="Arial" w:cs="Arial"/>
          <w:sz w:val="22"/>
          <w:szCs w:val="22"/>
        </w:rPr>
        <w:t>ones</w:t>
      </w:r>
      <w:r w:rsidRPr="3A0A6D88">
        <w:rPr>
          <w:rFonts w:ascii="Arial" w:hAnsi="Arial" w:cs="Arial"/>
          <w:sz w:val="22"/>
          <w:szCs w:val="22"/>
        </w:rPr>
        <w:t>, toda vez que dicho instrumento, construido de manera participativa y pluralista, deberá orientar la programación, ejecución y seguimiento de las acciones del Estado y de los demás actores territoriales, asegurando la participación coordinada de las entidades nacionales y territoriales</w:t>
      </w:r>
      <w:r w:rsidR="002D7084" w:rsidRPr="3A0A6D88">
        <w:rPr>
          <w:rFonts w:ascii="Arial" w:hAnsi="Arial" w:cs="Arial"/>
          <w:sz w:val="22"/>
          <w:szCs w:val="22"/>
        </w:rPr>
        <w:t xml:space="preserve"> </w:t>
      </w:r>
      <w:r w:rsidRPr="3A0A6D88">
        <w:rPr>
          <w:rFonts w:ascii="Arial" w:hAnsi="Arial" w:cs="Arial"/>
          <w:sz w:val="22"/>
          <w:szCs w:val="22"/>
        </w:rPr>
        <w:t xml:space="preserve"> garantizando la continuidad, progresividad y no regresividad del proceso de implementación de los programas y proyectos derivados de los PDET, con miras a materializar los fines del Estado y el derecho a la paz.</w:t>
      </w:r>
    </w:p>
    <w:p w14:paraId="535D71EB" w14:textId="77777777" w:rsidR="00FA41B0" w:rsidRPr="00063065" w:rsidRDefault="00FA41B0" w:rsidP="00636C89">
      <w:pPr>
        <w:jc w:val="both"/>
        <w:rPr>
          <w:rFonts w:ascii="Arial" w:hAnsi="Arial" w:cs="Arial"/>
          <w:sz w:val="22"/>
          <w:szCs w:val="22"/>
        </w:rPr>
      </w:pPr>
    </w:p>
    <w:p w14:paraId="6D22F917" w14:textId="0F36C9D4" w:rsidR="00FA41B0" w:rsidRPr="00063065" w:rsidRDefault="00FA41B0" w:rsidP="00636C89">
      <w:pPr>
        <w:jc w:val="both"/>
        <w:rPr>
          <w:rFonts w:ascii="Arial" w:hAnsi="Arial" w:cs="Arial"/>
          <w:sz w:val="22"/>
          <w:szCs w:val="22"/>
        </w:rPr>
      </w:pPr>
      <w:r w:rsidRPr="00063065">
        <w:rPr>
          <w:rFonts w:ascii="Arial" w:hAnsi="Arial" w:cs="Arial"/>
          <w:sz w:val="22"/>
          <w:szCs w:val="22"/>
        </w:rPr>
        <w:t xml:space="preserve">Que, en el marco del deber de garantizar la participación de la ciudadanía, la ART en cumplimiento del numeral 8 del artículo 8 de la Ley 1437 de 2011 y el Decreto 1081 de 2015 publicó para comentarios el presente acto administrativo durante los días </w:t>
      </w:r>
      <w:r w:rsidRPr="00063065">
        <w:rPr>
          <w:rFonts w:ascii="Arial" w:hAnsi="Arial" w:cs="Arial"/>
          <w:sz w:val="22"/>
          <w:szCs w:val="22"/>
          <w:highlight w:val="yellow"/>
        </w:rPr>
        <w:t>xxxx a xxxx del mes de xxxx del año en curso,</w:t>
      </w:r>
      <w:r w:rsidRPr="00063065">
        <w:rPr>
          <w:rFonts w:ascii="Arial" w:hAnsi="Arial" w:cs="Arial"/>
          <w:sz w:val="22"/>
          <w:szCs w:val="22"/>
        </w:rPr>
        <w:t xml:space="preserve"> </w:t>
      </w:r>
    </w:p>
    <w:p w14:paraId="5AC504A8" w14:textId="77777777" w:rsidR="003A7C9C" w:rsidRPr="007F4C13" w:rsidRDefault="003A7C9C" w:rsidP="00636C89">
      <w:pPr>
        <w:jc w:val="both"/>
        <w:rPr>
          <w:rFonts w:ascii="Arial" w:hAnsi="Arial" w:cs="Arial"/>
        </w:rPr>
      </w:pPr>
    </w:p>
    <w:p w14:paraId="6FACB8B6" w14:textId="77777777" w:rsidR="001A47CC" w:rsidRPr="00063065" w:rsidRDefault="001A47CC" w:rsidP="00636C89">
      <w:pPr>
        <w:jc w:val="both"/>
        <w:rPr>
          <w:rFonts w:ascii="Arial" w:hAnsi="Arial" w:cs="Arial"/>
          <w:sz w:val="22"/>
          <w:szCs w:val="22"/>
        </w:rPr>
      </w:pPr>
      <w:r w:rsidRPr="00063065">
        <w:rPr>
          <w:rFonts w:ascii="Arial" w:hAnsi="Arial" w:cs="Arial"/>
          <w:sz w:val="22"/>
          <w:szCs w:val="22"/>
        </w:rPr>
        <w:t xml:space="preserve">En mérito de lo expuesto,  </w:t>
      </w:r>
    </w:p>
    <w:p w14:paraId="22DDB3D1" w14:textId="6246C5A0" w:rsidR="0089514A" w:rsidRPr="00182675" w:rsidRDefault="0089514A" w:rsidP="00636C89">
      <w:pPr>
        <w:jc w:val="center"/>
        <w:rPr>
          <w:rFonts w:ascii="Arial" w:hAnsi="Arial" w:cs="Arial"/>
          <w:b/>
          <w:sz w:val="22"/>
          <w:szCs w:val="22"/>
        </w:rPr>
      </w:pPr>
      <w:r w:rsidRPr="00182675">
        <w:rPr>
          <w:rFonts w:ascii="Arial" w:hAnsi="Arial" w:cs="Arial"/>
          <w:b/>
          <w:sz w:val="22"/>
          <w:szCs w:val="22"/>
        </w:rPr>
        <w:t>R</w:t>
      </w:r>
      <w:r w:rsidR="003F4DA2" w:rsidRPr="00182675">
        <w:rPr>
          <w:rFonts w:ascii="Arial" w:hAnsi="Arial" w:cs="Arial"/>
          <w:b/>
          <w:sz w:val="22"/>
          <w:szCs w:val="22"/>
        </w:rPr>
        <w:t>esuelve</w:t>
      </w:r>
      <w:r w:rsidR="006436AF" w:rsidRPr="00182675">
        <w:rPr>
          <w:rFonts w:ascii="Arial" w:hAnsi="Arial" w:cs="Arial"/>
          <w:b/>
          <w:sz w:val="22"/>
          <w:szCs w:val="22"/>
        </w:rPr>
        <w:t>:</w:t>
      </w:r>
    </w:p>
    <w:p w14:paraId="6664A38F" w14:textId="77777777" w:rsidR="001A47CC" w:rsidRPr="007F4C13" w:rsidRDefault="001A47CC" w:rsidP="00636C89">
      <w:pPr>
        <w:jc w:val="center"/>
        <w:rPr>
          <w:rFonts w:ascii="Arial" w:hAnsi="Arial" w:cs="Arial"/>
          <w:b/>
        </w:rPr>
      </w:pPr>
    </w:p>
    <w:p w14:paraId="6FFABE7D" w14:textId="6378068A" w:rsidR="00897E5F" w:rsidRPr="00E92047" w:rsidRDefault="001A47CC" w:rsidP="00636C89">
      <w:pPr>
        <w:jc w:val="both"/>
        <w:rPr>
          <w:rFonts w:ascii="Arial" w:hAnsi="Arial" w:cs="Arial"/>
          <w:sz w:val="22"/>
          <w:szCs w:val="22"/>
        </w:rPr>
      </w:pPr>
      <w:r w:rsidRPr="51A614CE">
        <w:rPr>
          <w:rFonts w:ascii="Arial" w:hAnsi="Arial" w:cs="Arial"/>
          <w:b/>
          <w:bCs/>
          <w:sz w:val="22"/>
          <w:szCs w:val="22"/>
        </w:rPr>
        <w:t>Artículo 1°. Adopción</w:t>
      </w:r>
      <w:r w:rsidR="00D24AA0" w:rsidRPr="51A614CE">
        <w:rPr>
          <w:rFonts w:ascii="Arial" w:hAnsi="Arial" w:cs="Arial"/>
          <w:b/>
          <w:bCs/>
          <w:sz w:val="22"/>
          <w:szCs w:val="22"/>
        </w:rPr>
        <w:t xml:space="preserve">. </w:t>
      </w:r>
      <w:r w:rsidR="00D56445" w:rsidRPr="51A614CE">
        <w:rPr>
          <w:rFonts w:ascii="Arial" w:hAnsi="Arial" w:cs="Arial"/>
          <w:sz w:val="22"/>
          <w:szCs w:val="22"/>
        </w:rPr>
        <w:t xml:space="preserve">Adoptar </w:t>
      </w:r>
      <w:r w:rsidR="33C2DA18" w:rsidRPr="51A614CE">
        <w:rPr>
          <w:rFonts w:ascii="Arial" w:hAnsi="Arial" w:cs="Arial"/>
          <w:sz w:val="22"/>
          <w:szCs w:val="22"/>
        </w:rPr>
        <w:t>la revisión y actualización de</w:t>
      </w:r>
      <w:r w:rsidR="00897E5F" w:rsidRPr="51A614CE">
        <w:rPr>
          <w:rFonts w:ascii="Arial" w:hAnsi="Arial" w:cs="Arial"/>
          <w:sz w:val="22"/>
          <w:szCs w:val="22"/>
        </w:rPr>
        <w:t xml:space="preserve"> </w:t>
      </w:r>
      <w:r w:rsidR="00BE6226" w:rsidRPr="51A614CE">
        <w:rPr>
          <w:rFonts w:ascii="Arial" w:hAnsi="Arial" w:cs="Arial"/>
          <w:sz w:val="22"/>
          <w:szCs w:val="22"/>
        </w:rPr>
        <w:t>los Planes</w:t>
      </w:r>
      <w:r w:rsidR="00897E5F" w:rsidRPr="51A614CE">
        <w:rPr>
          <w:rFonts w:ascii="Arial" w:hAnsi="Arial" w:cs="Arial"/>
          <w:sz w:val="22"/>
          <w:szCs w:val="22"/>
        </w:rPr>
        <w:t xml:space="preserve"> de Acción para la Transformación Regional – PATR de </w:t>
      </w:r>
      <w:r w:rsidR="00E631CA" w:rsidRPr="51A614CE">
        <w:rPr>
          <w:rFonts w:ascii="Arial" w:hAnsi="Arial" w:cs="Arial"/>
          <w:sz w:val="22"/>
          <w:szCs w:val="22"/>
        </w:rPr>
        <w:t>la</w:t>
      </w:r>
      <w:r w:rsidR="00CE43F5" w:rsidRPr="51A614CE">
        <w:rPr>
          <w:rFonts w:ascii="Arial" w:hAnsi="Arial" w:cs="Arial"/>
          <w:sz w:val="22"/>
          <w:szCs w:val="22"/>
        </w:rPr>
        <w:t>s</w:t>
      </w:r>
      <w:r w:rsidR="00E631CA" w:rsidRPr="51A614CE">
        <w:rPr>
          <w:rFonts w:ascii="Arial" w:hAnsi="Arial" w:cs="Arial"/>
          <w:sz w:val="22"/>
          <w:szCs w:val="22"/>
        </w:rPr>
        <w:t xml:space="preserve"> </w:t>
      </w:r>
      <w:r w:rsidR="00CE43F5" w:rsidRPr="51A614CE">
        <w:rPr>
          <w:rFonts w:ascii="Arial" w:hAnsi="Arial" w:cs="Arial"/>
          <w:sz w:val="22"/>
          <w:szCs w:val="22"/>
        </w:rPr>
        <w:t xml:space="preserve">dieciséis (16) </w:t>
      </w:r>
      <w:r w:rsidR="00BE6226" w:rsidRPr="51A614CE">
        <w:rPr>
          <w:rFonts w:ascii="Arial" w:hAnsi="Arial" w:cs="Arial"/>
          <w:sz w:val="22"/>
          <w:szCs w:val="22"/>
        </w:rPr>
        <w:t>Subregiones</w:t>
      </w:r>
      <w:r w:rsidR="0002206F" w:rsidRPr="51A614CE">
        <w:rPr>
          <w:rFonts w:ascii="Arial" w:hAnsi="Arial" w:cs="Arial"/>
          <w:sz w:val="22"/>
          <w:szCs w:val="22"/>
        </w:rPr>
        <w:t xml:space="preserve"> PDET</w:t>
      </w:r>
      <w:r w:rsidR="00BE6226" w:rsidRPr="51A614CE">
        <w:rPr>
          <w:rFonts w:ascii="Arial" w:hAnsi="Arial" w:cs="Arial"/>
          <w:sz w:val="22"/>
          <w:szCs w:val="22"/>
        </w:rPr>
        <w:t>,</w:t>
      </w:r>
      <w:r w:rsidR="00613846" w:rsidRPr="51A614CE">
        <w:rPr>
          <w:rFonts w:ascii="Arial" w:hAnsi="Arial" w:cs="Arial"/>
          <w:sz w:val="22"/>
          <w:szCs w:val="22"/>
        </w:rPr>
        <w:t xml:space="preserve"> que incluye</w:t>
      </w:r>
      <w:r w:rsidR="00CE43F5" w:rsidRPr="51A614CE">
        <w:rPr>
          <w:rFonts w:ascii="Arial" w:hAnsi="Arial" w:cs="Arial"/>
          <w:sz w:val="22"/>
          <w:szCs w:val="22"/>
        </w:rPr>
        <w:t>n</w:t>
      </w:r>
      <w:r w:rsidR="00613846" w:rsidRPr="51A614CE">
        <w:rPr>
          <w:rFonts w:ascii="Arial" w:hAnsi="Arial" w:cs="Arial"/>
          <w:sz w:val="22"/>
          <w:szCs w:val="22"/>
        </w:rPr>
        <w:t xml:space="preserve"> </w:t>
      </w:r>
      <w:r w:rsidR="00132E96" w:rsidRPr="51A614CE">
        <w:rPr>
          <w:rFonts w:ascii="Arial" w:hAnsi="Arial" w:cs="Arial"/>
          <w:sz w:val="22"/>
          <w:szCs w:val="22"/>
        </w:rPr>
        <w:t>los 10 contenidos mínimos establecidos por el artículo 4 del Decreto Ley 893 de 2017</w:t>
      </w:r>
      <w:r w:rsidR="002341D1" w:rsidRPr="51A614CE">
        <w:rPr>
          <w:rFonts w:ascii="Arial" w:hAnsi="Arial" w:cs="Arial"/>
          <w:sz w:val="22"/>
          <w:szCs w:val="22"/>
        </w:rPr>
        <w:t>, entre ellos</w:t>
      </w:r>
      <w:r w:rsidR="00350080" w:rsidRPr="51A614CE">
        <w:rPr>
          <w:rFonts w:ascii="Arial" w:hAnsi="Arial" w:cs="Arial"/>
          <w:sz w:val="22"/>
          <w:szCs w:val="22"/>
        </w:rPr>
        <w:t>,</w:t>
      </w:r>
      <w:r w:rsidR="002341D1" w:rsidRPr="51A614CE">
        <w:rPr>
          <w:rFonts w:ascii="Arial" w:hAnsi="Arial" w:cs="Arial"/>
          <w:sz w:val="22"/>
          <w:szCs w:val="22"/>
        </w:rPr>
        <w:t xml:space="preserve"> el capítulo de programas y proyectos </w:t>
      </w:r>
      <w:r w:rsidR="006F1748" w:rsidRPr="51A614CE">
        <w:rPr>
          <w:rFonts w:ascii="Arial" w:hAnsi="Arial" w:cs="Arial"/>
          <w:sz w:val="22"/>
          <w:szCs w:val="22"/>
        </w:rPr>
        <w:t>y la ruta de implementación</w:t>
      </w:r>
      <w:r w:rsidR="00132E96" w:rsidRPr="51A614CE">
        <w:rPr>
          <w:rFonts w:ascii="Arial" w:hAnsi="Arial" w:cs="Arial"/>
          <w:sz w:val="22"/>
          <w:szCs w:val="22"/>
        </w:rPr>
        <w:t>,</w:t>
      </w:r>
      <w:r w:rsidR="009658CA" w:rsidRPr="51A614CE">
        <w:rPr>
          <w:rFonts w:ascii="Arial" w:hAnsi="Arial" w:cs="Arial"/>
          <w:sz w:val="22"/>
          <w:szCs w:val="22"/>
        </w:rPr>
        <w:t xml:space="preserve"> como instrumento</w:t>
      </w:r>
      <w:r w:rsidR="002345E8" w:rsidRPr="51A614CE">
        <w:rPr>
          <w:rFonts w:ascii="Arial" w:hAnsi="Arial" w:cs="Arial"/>
          <w:sz w:val="22"/>
          <w:szCs w:val="22"/>
        </w:rPr>
        <w:t>s</w:t>
      </w:r>
      <w:r w:rsidR="009658CA" w:rsidRPr="51A614CE">
        <w:rPr>
          <w:rFonts w:ascii="Arial" w:hAnsi="Arial" w:cs="Arial"/>
          <w:sz w:val="22"/>
          <w:szCs w:val="22"/>
        </w:rPr>
        <w:t xml:space="preserve"> de planificación</w:t>
      </w:r>
      <w:r w:rsidR="00EA26DA" w:rsidRPr="51A614CE">
        <w:rPr>
          <w:rFonts w:ascii="Arial" w:hAnsi="Arial" w:cs="Arial"/>
          <w:sz w:val="22"/>
          <w:szCs w:val="22"/>
        </w:rPr>
        <w:t>, articulación</w:t>
      </w:r>
      <w:r w:rsidR="00854DF8" w:rsidRPr="51A614CE">
        <w:rPr>
          <w:rFonts w:ascii="Arial" w:hAnsi="Arial" w:cs="Arial"/>
          <w:sz w:val="22"/>
          <w:szCs w:val="22"/>
        </w:rPr>
        <w:t>, armonización y</w:t>
      </w:r>
      <w:r w:rsidR="009658CA" w:rsidRPr="51A614CE">
        <w:rPr>
          <w:rFonts w:ascii="Arial" w:hAnsi="Arial" w:cs="Arial"/>
          <w:sz w:val="22"/>
          <w:szCs w:val="22"/>
        </w:rPr>
        <w:t xml:space="preserve"> gestión para materializar los </w:t>
      </w:r>
      <w:r w:rsidR="008A2A47" w:rsidRPr="51A614CE">
        <w:rPr>
          <w:rFonts w:ascii="Arial" w:hAnsi="Arial" w:cs="Arial"/>
          <w:sz w:val="22"/>
          <w:szCs w:val="22"/>
        </w:rPr>
        <w:t>P</w:t>
      </w:r>
      <w:r w:rsidR="009658CA" w:rsidRPr="51A614CE">
        <w:rPr>
          <w:rFonts w:ascii="Arial" w:hAnsi="Arial" w:cs="Arial"/>
          <w:sz w:val="22"/>
          <w:szCs w:val="22"/>
        </w:rPr>
        <w:t xml:space="preserve">rogramas de </w:t>
      </w:r>
      <w:r w:rsidR="008A2A47" w:rsidRPr="51A614CE">
        <w:rPr>
          <w:rFonts w:ascii="Arial" w:hAnsi="Arial" w:cs="Arial"/>
          <w:sz w:val="22"/>
          <w:szCs w:val="22"/>
        </w:rPr>
        <w:t>D</w:t>
      </w:r>
      <w:r w:rsidR="009658CA" w:rsidRPr="51A614CE">
        <w:rPr>
          <w:rFonts w:ascii="Arial" w:hAnsi="Arial" w:cs="Arial"/>
          <w:sz w:val="22"/>
          <w:szCs w:val="22"/>
        </w:rPr>
        <w:t xml:space="preserve">esarrollo con </w:t>
      </w:r>
      <w:r w:rsidR="008A2A47" w:rsidRPr="51A614CE">
        <w:rPr>
          <w:rFonts w:ascii="Arial" w:hAnsi="Arial" w:cs="Arial"/>
          <w:sz w:val="22"/>
          <w:szCs w:val="22"/>
        </w:rPr>
        <w:t>E</w:t>
      </w:r>
      <w:r w:rsidR="009658CA" w:rsidRPr="51A614CE">
        <w:rPr>
          <w:rFonts w:ascii="Arial" w:hAnsi="Arial" w:cs="Arial"/>
          <w:sz w:val="22"/>
          <w:szCs w:val="22"/>
        </w:rPr>
        <w:t xml:space="preserve">nfoque </w:t>
      </w:r>
      <w:r w:rsidR="008A2A47" w:rsidRPr="51A614CE">
        <w:rPr>
          <w:rFonts w:ascii="Arial" w:hAnsi="Arial" w:cs="Arial"/>
          <w:sz w:val="22"/>
          <w:szCs w:val="22"/>
        </w:rPr>
        <w:t>T</w:t>
      </w:r>
      <w:r w:rsidR="009658CA" w:rsidRPr="51A614CE">
        <w:rPr>
          <w:rFonts w:ascii="Arial" w:hAnsi="Arial" w:cs="Arial"/>
          <w:sz w:val="22"/>
          <w:szCs w:val="22"/>
        </w:rPr>
        <w:t>erritorial (PDET)</w:t>
      </w:r>
      <w:r w:rsidR="00897E5F" w:rsidRPr="51A614CE">
        <w:rPr>
          <w:rFonts w:ascii="Arial" w:hAnsi="Arial" w:cs="Arial"/>
          <w:sz w:val="22"/>
          <w:szCs w:val="22"/>
        </w:rPr>
        <w:t xml:space="preserve"> durante </w:t>
      </w:r>
      <w:r w:rsidR="00947B04" w:rsidRPr="51A614CE">
        <w:rPr>
          <w:rFonts w:ascii="Arial" w:hAnsi="Arial" w:cs="Arial"/>
          <w:sz w:val="22"/>
          <w:szCs w:val="22"/>
        </w:rPr>
        <w:t>el</w:t>
      </w:r>
      <w:r w:rsidR="009C70E3" w:rsidRPr="51A614CE">
        <w:rPr>
          <w:rFonts w:ascii="Arial" w:hAnsi="Arial" w:cs="Arial"/>
          <w:sz w:val="22"/>
          <w:szCs w:val="22"/>
        </w:rPr>
        <w:t xml:space="preserve"> término</w:t>
      </w:r>
      <w:r w:rsidR="00897E5F" w:rsidRPr="51A614CE">
        <w:rPr>
          <w:rFonts w:ascii="Arial" w:hAnsi="Arial" w:cs="Arial"/>
          <w:sz w:val="22"/>
          <w:szCs w:val="22"/>
        </w:rPr>
        <w:t xml:space="preserve"> de vigencia</w:t>
      </w:r>
      <w:r w:rsidR="009C70E3" w:rsidRPr="51A614CE">
        <w:rPr>
          <w:rFonts w:ascii="Arial" w:hAnsi="Arial" w:cs="Arial"/>
          <w:sz w:val="22"/>
          <w:szCs w:val="22"/>
        </w:rPr>
        <w:t>.</w:t>
      </w:r>
    </w:p>
    <w:p w14:paraId="53D6F755" w14:textId="77777777" w:rsidR="00654334" w:rsidRPr="00E92047" w:rsidRDefault="00654334" w:rsidP="00636C89">
      <w:pPr>
        <w:jc w:val="both"/>
        <w:rPr>
          <w:rFonts w:ascii="Arial" w:hAnsi="Arial" w:cs="Arial"/>
          <w:sz w:val="22"/>
          <w:szCs w:val="22"/>
        </w:rPr>
      </w:pPr>
    </w:p>
    <w:p w14:paraId="669DCEB1" w14:textId="15D002EB" w:rsidR="007E12D9" w:rsidRDefault="001A47CC" w:rsidP="00636C89">
      <w:pPr>
        <w:jc w:val="both"/>
        <w:rPr>
          <w:rFonts w:ascii="Arial" w:hAnsi="Arial" w:cs="Arial"/>
          <w:sz w:val="22"/>
          <w:szCs w:val="22"/>
        </w:rPr>
      </w:pPr>
      <w:r w:rsidRPr="00F611C6">
        <w:rPr>
          <w:rFonts w:ascii="Arial" w:hAnsi="Arial" w:cs="Arial"/>
          <w:b/>
          <w:bCs/>
          <w:sz w:val="22"/>
          <w:szCs w:val="22"/>
        </w:rPr>
        <w:t>Parágrafo</w:t>
      </w:r>
      <w:r w:rsidR="007E12D9" w:rsidRPr="00F611C6">
        <w:rPr>
          <w:rFonts w:ascii="Arial" w:hAnsi="Arial" w:cs="Arial"/>
          <w:b/>
          <w:bCs/>
          <w:sz w:val="22"/>
          <w:szCs w:val="22"/>
        </w:rPr>
        <w:t xml:space="preserve"> </w:t>
      </w:r>
      <w:r w:rsidR="00840D49" w:rsidRPr="00F611C6">
        <w:rPr>
          <w:rFonts w:ascii="Arial" w:hAnsi="Arial" w:cs="Arial"/>
          <w:b/>
          <w:bCs/>
          <w:sz w:val="22"/>
          <w:szCs w:val="22"/>
        </w:rPr>
        <w:t xml:space="preserve">1°. </w:t>
      </w:r>
      <w:r w:rsidR="007E12D9" w:rsidRPr="00F611C6">
        <w:rPr>
          <w:rFonts w:ascii="Arial" w:hAnsi="Arial" w:cs="Arial"/>
          <w:sz w:val="22"/>
          <w:szCs w:val="22"/>
        </w:rPr>
        <w:t xml:space="preserve">El documento que contiene </w:t>
      </w:r>
      <w:r w:rsidR="008613D6" w:rsidRPr="00F611C6">
        <w:rPr>
          <w:rFonts w:ascii="Arial" w:hAnsi="Arial" w:cs="Arial"/>
          <w:sz w:val="22"/>
          <w:szCs w:val="22"/>
        </w:rPr>
        <w:t>el</w:t>
      </w:r>
      <w:r w:rsidR="007E12D9" w:rsidRPr="00F611C6">
        <w:rPr>
          <w:rFonts w:ascii="Arial" w:hAnsi="Arial" w:cs="Arial"/>
          <w:sz w:val="22"/>
          <w:szCs w:val="22"/>
        </w:rPr>
        <w:t xml:space="preserve"> PATR revisado y actualizado de cada subregión,</w:t>
      </w:r>
      <w:r w:rsidR="00361F29" w:rsidRPr="00F611C6">
        <w:rPr>
          <w:rFonts w:ascii="Arial" w:hAnsi="Arial" w:cs="Arial"/>
          <w:sz w:val="22"/>
          <w:szCs w:val="22"/>
        </w:rPr>
        <w:t xml:space="preserve"> con los componentes descritos en la parte considerativa</w:t>
      </w:r>
      <w:r w:rsidR="008613D6" w:rsidRPr="00F611C6">
        <w:rPr>
          <w:rFonts w:ascii="Arial" w:hAnsi="Arial" w:cs="Arial"/>
          <w:sz w:val="22"/>
          <w:szCs w:val="22"/>
        </w:rPr>
        <w:t>, sus correspondientes anexos</w:t>
      </w:r>
      <w:r w:rsidR="00361F29" w:rsidRPr="00F611C6">
        <w:rPr>
          <w:rFonts w:ascii="Arial" w:hAnsi="Arial" w:cs="Arial"/>
          <w:sz w:val="22"/>
          <w:szCs w:val="22"/>
        </w:rPr>
        <w:t xml:space="preserve"> </w:t>
      </w:r>
      <w:r w:rsidR="008613D6" w:rsidRPr="00F611C6">
        <w:rPr>
          <w:rFonts w:ascii="Arial" w:hAnsi="Arial" w:cs="Arial"/>
          <w:sz w:val="22"/>
          <w:szCs w:val="22"/>
        </w:rPr>
        <w:t>y</w:t>
      </w:r>
      <w:r w:rsidR="007E12D9" w:rsidRPr="00F611C6">
        <w:rPr>
          <w:rFonts w:ascii="Arial" w:hAnsi="Arial" w:cs="Arial"/>
          <w:sz w:val="22"/>
          <w:szCs w:val="22"/>
        </w:rPr>
        <w:t xml:space="preserve"> la respectiva</w:t>
      </w:r>
      <w:r w:rsidR="008613D6" w:rsidRPr="00F611C6">
        <w:rPr>
          <w:rFonts w:ascii="Arial" w:hAnsi="Arial" w:cs="Arial"/>
          <w:sz w:val="22"/>
          <w:szCs w:val="22"/>
        </w:rPr>
        <w:t xml:space="preserve"> </w:t>
      </w:r>
      <w:r w:rsidR="007E12D9" w:rsidRPr="00F611C6">
        <w:rPr>
          <w:rFonts w:ascii="Arial" w:hAnsi="Arial" w:cs="Arial"/>
          <w:sz w:val="22"/>
          <w:szCs w:val="22"/>
        </w:rPr>
        <w:t>Acta de Compromisos para su adopción e implementación ha</w:t>
      </w:r>
      <w:r w:rsidR="008613D6" w:rsidRPr="00F611C6">
        <w:rPr>
          <w:rFonts w:ascii="Arial" w:hAnsi="Arial" w:cs="Arial"/>
          <w:sz w:val="22"/>
          <w:szCs w:val="22"/>
        </w:rPr>
        <w:t>cen</w:t>
      </w:r>
      <w:r w:rsidR="007E12D9" w:rsidRPr="00F611C6">
        <w:rPr>
          <w:rFonts w:ascii="Arial" w:hAnsi="Arial" w:cs="Arial"/>
          <w:sz w:val="22"/>
          <w:szCs w:val="22"/>
        </w:rPr>
        <w:t xml:space="preserve"> parte integral de la presente resolución</w:t>
      </w:r>
      <w:r w:rsidR="008613D6" w:rsidRPr="00F611C6">
        <w:rPr>
          <w:rFonts w:ascii="Arial" w:hAnsi="Arial" w:cs="Arial"/>
          <w:sz w:val="22"/>
          <w:szCs w:val="22"/>
        </w:rPr>
        <w:t>.</w:t>
      </w:r>
    </w:p>
    <w:p w14:paraId="31F5152F" w14:textId="77777777" w:rsidR="007E12D9" w:rsidRDefault="007E12D9" w:rsidP="00636C89">
      <w:pPr>
        <w:jc w:val="both"/>
        <w:rPr>
          <w:rFonts w:ascii="Arial" w:hAnsi="Arial" w:cs="Arial"/>
          <w:sz w:val="22"/>
          <w:szCs w:val="22"/>
        </w:rPr>
      </w:pPr>
    </w:p>
    <w:p w14:paraId="752249E8" w14:textId="680CBFBF" w:rsidR="001A47CC" w:rsidRPr="00E92047" w:rsidRDefault="007E12D9" w:rsidP="00636C89">
      <w:pPr>
        <w:jc w:val="both"/>
        <w:rPr>
          <w:rFonts w:ascii="Arial" w:hAnsi="Arial" w:cs="Arial"/>
          <w:sz w:val="22"/>
          <w:szCs w:val="22"/>
        </w:rPr>
      </w:pPr>
      <w:r w:rsidRPr="00840D49">
        <w:rPr>
          <w:rFonts w:ascii="Arial" w:hAnsi="Arial" w:cs="Arial"/>
          <w:b/>
          <w:bCs/>
          <w:sz w:val="22"/>
          <w:szCs w:val="22"/>
        </w:rPr>
        <w:t>Parágrafo 2</w:t>
      </w:r>
      <w:r w:rsidR="00840D49" w:rsidRPr="51A614CE">
        <w:rPr>
          <w:rFonts w:ascii="Arial" w:hAnsi="Arial" w:cs="Arial"/>
          <w:b/>
          <w:bCs/>
          <w:sz w:val="22"/>
          <w:szCs w:val="22"/>
        </w:rPr>
        <w:t xml:space="preserve">°. </w:t>
      </w:r>
      <w:r w:rsidR="00CE43F5" w:rsidRPr="00E92047">
        <w:rPr>
          <w:rFonts w:ascii="Arial" w:hAnsi="Arial" w:cs="Arial"/>
          <w:sz w:val="22"/>
          <w:szCs w:val="22"/>
        </w:rPr>
        <w:t>Los</w:t>
      </w:r>
      <w:r w:rsidR="001A47CC" w:rsidRPr="00E92047">
        <w:rPr>
          <w:rFonts w:ascii="Arial" w:hAnsi="Arial" w:cs="Arial"/>
          <w:sz w:val="22"/>
          <w:szCs w:val="22"/>
        </w:rPr>
        <w:t xml:space="preserve"> </w:t>
      </w:r>
      <w:r w:rsidR="00FC75CB" w:rsidRPr="00E92047">
        <w:rPr>
          <w:rFonts w:ascii="Arial" w:hAnsi="Arial" w:cs="Arial"/>
          <w:sz w:val="22"/>
          <w:szCs w:val="22"/>
        </w:rPr>
        <w:t>presente</w:t>
      </w:r>
      <w:r w:rsidR="00CE43F5" w:rsidRPr="00E92047">
        <w:rPr>
          <w:rFonts w:ascii="Arial" w:hAnsi="Arial" w:cs="Arial"/>
          <w:sz w:val="22"/>
          <w:szCs w:val="22"/>
        </w:rPr>
        <w:t>s</w:t>
      </w:r>
      <w:r w:rsidR="00FC75CB" w:rsidRPr="00E92047">
        <w:rPr>
          <w:rFonts w:ascii="Arial" w:hAnsi="Arial" w:cs="Arial"/>
          <w:sz w:val="22"/>
          <w:szCs w:val="22"/>
        </w:rPr>
        <w:t xml:space="preserve"> </w:t>
      </w:r>
      <w:r w:rsidR="001A47CC" w:rsidRPr="00E92047">
        <w:rPr>
          <w:rFonts w:ascii="Arial" w:hAnsi="Arial" w:cs="Arial"/>
          <w:sz w:val="22"/>
          <w:szCs w:val="22"/>
        </w:rPr>
        <w:t>PATR revisado</w:t>
      </w:r>
      <w:r w:rsidR="00CE43F5" w:rsidRPr="00E92047">
        <w:rPr>
          <w:rFonts w:ascii="Arial" w:hAnsi="Arial" w:cs="Arial"/>
          <w:sz w:val="22"/>
          <w:szCs w:val="22"/>
        </w:rPr>
        <w:t>s</w:t>
      </w:r>
      <w:r w:rsidR="001A47CC" w:rsidRPr="00E92047">
        <w:rPr>
          <w:rFonts w:ascii="Arial" w:hAnsi="Arial" w:cs="Arial"/>
          <w:sz w:val="22"/>
          <w:szCs w:val="22"/>
        </w:rPr>
        <w:t xml:space="preserve"> y actualizado</w:t>
      </w:r>
      <w:r w:rsidR="00CE43F5" w:rsidRPr="00E92047">
        <w:rPr>
          <w:rFonts w:ascii="Arial" w:hAnsi="Arial" w:cs="Arial"/>
          <w:sz w:val="22"/>
          <w:szCs w:val="22"/>
        </w:rPr>
        <w:t>s</w:t>
      </w:r>
      <w:r w:rsidR="00507B22" w:rsidRPr="00E92047">
        <w:rPr>
          <w:rFonts w:ascii="Arial" w:hAnsi="Arial" w:cs="Arial"/>
          <w:sz w:val="22"/>
          <w:szCs w:val="22"/>
        </w:rPr>
        <w:t>,</w:t>
      </w:r>
      <w:r w:rsidR="001A47CC" w:rsidRPr="00E92047">
        <w:rPr>
          <w:rFonts w:ascii="Arial" w:hAnsi="Arial" w:cs="Arial"/>
          <w:sz w:val="22"/>
          <w:szCs w:val="22"/>
        </w:rPr>
        <w:t xml:space="preserve"> sustituye</w:t>
      </w:r>
      <w:r w:rsidR="00CE43F5" w:rsidRPr="00E92047">
        <w:rPr>
          <w:rFonts w:ascii="Arial" w:hAnsi="Arial" w:cs="Arial"/>
          <w:sz w:val="22"/>
          <w:szCs w:val="22"/>
        </w:rPr>
        <w:t>n</w:t>
      </w:r>
      <w:r w:rsidR="001A47CC" w:rsidRPr="00E92047">
        <w:rPr>
          <w:rFonts w:ascii="Arial" w:hAnsi="Arial" w:cs="Arial"/>
          <w:sz w:val="22"/>
          <w:szCs w:val="22"/>
        </w:rPr>
        <w:t>, para todos los efectos, la</w:t>
      </w:r>
      <w:r w:rsidR="00CE43F5" w:rsidRPr="00E92047">
        <w:rPr>
          <w:rFonts w:ascii="Arial" w:hAnsi="Arial" w:cs="Arial"/>
          <w:sz w:val="22"/>
          <w:szCs w:val="22"/>
        </w:rPr>
        <w:t>s</w:t>
      </w:r>
      <w:r w:rsidR="001A47CC" w:rsidRPr="00E92047">
        <w:rPr>
          <w:rFonts w:ascii="Arial" w:hAnsi="Arial" w:cs="Arial"/>
          <w:sz w:val="22"/>
          <w:szCs w:val="22"/>
        </w:rPr>
        <w:t xml:space="preserve"> </w:t>
      </w:r>
      <w:r w:rsidR="00BE6226" w:rsidRPr="00E92047">
        <w:rPr>
          <w:rFonts w:ascii="Arial" w:hAnsi="Arial" w:cs="Arial"/>
          <w:sz w:val="22"/>
          <w:szCs w:val="22"/>
        </w:rPr>
        <w:t>versiones de</w:t>
      </w:r>
      <w:r w:rsidR="003E4724" w:rsidRPr="00E92047">
        <w:rPr>
          <w:rFonts w:ascii="Arial" w:hAnsi="Arial" w:cs="Arial"/>
          <w:sz w:val="22"/>
          <w:szCs w:val="22"/>
        </w:rPr>
        <w:t xml:space="preserve"> los</w:t>
      </w:r>
      <w:r w:rsidR="00EA175C" w:rsidRPr="00E92047">
        <w:rPr>
          <w:rFonts w:ascii="Arial" w:hAnsi="Arial" w:cs="Arial"/>
          <w:sz w:val="22"/>
          <w:szCs w:val="22"/>
        </w:rPr>
        <w:t xml:space="preserve"> </w:t>
      </w:r>
      <w:r w:rsidR="003E4724" w:rsidRPr="00E92047">
        <w:rPr>
          <w:rFonts w:ascii="Arial" w:hAnsi="Arial" w:cs="Arial"/>
          <w:sz w:val="22"/>
          <w:szCs w:val="22"/>
        </w:rPr>
        <w:t>PATR previamente</w:t>
      </w:r>
      <w:r w:rsidR="00CE43F5" w:rsidRPr="00E92047">
        <w:rPr>
          <w:rFonts w:ascii="Arial" w:hAnsi="Arial" w:cs="Arial"/>
          <w:sz w:val="22"/>
          <w:szCs w:val="22"/>
        </w:rPr>
        <w:t xml:space="preserve"> suscritas en cada una de las </w:t>
      </w:r>
      <w:r w:rsidR="00BE6226" w:rsidRPr="00E92047">
        <w:rPr>
          <w:rFonts w:ascii="Arial" w:hAnsi="Arial" w:cs="Arial"/>
          <w:sz w:val="22"/>
          <w:szCs w:val="22"/>
        </w:rPr>
        <w:t>Subregiones,</w:t>
      </w:r>
      <w:r w:rsidR="001A47CC" w:rsidRPr="00E92047">
        <w:rPr>
          <w:rFonts w:ascii="Arial" w:hAnsi="Arial" w:cs="Arial"/>
          <w:sz w:val="22"/>
          <w:szCs w:val="22"/>
        </w:rPr>
        <w:t xml:space="preserve"> sin </w:t>
      </w:r>
      <w:r w:rsidR="00A64A49" w:rsidRPr="00E92047">
        <w:rPr>
          <w:rFonts w:ascii="Arial" w:hAnsi="Arial" w:cs="Arial"/>
          <w:sz w:val="22"/>
          <w:szCs w:val="22"/>
        </w:rPr>
        <w:t>desconocer</w:t>
      </w:r>
      <w:r w:rsidR="001A47CC" w:rsidRPr="00E92047">
        <w:rPr>
          <w:rFonts w:ascii="Arial" w:hAnsi="Arial" w:cs="Arial"/>
          <w:sz w:val="22"/>
          <w:szCs w:val="22"/>
        </w:rPr>
        <w:t xml:space="preserve"> los compromisos, avances y registros derivados de su implementación</w:t>
      </w:r>
    </w:p>
    <w:p w14:paraId="5E8B6D20" w14:textId="77777777" w:rsidR="00AD138F" w:rsidRPr="00E92047" w:rsidRDefault="00AD138F" w:rsidP="00636C89">
      <w:pPr>
        <w:jc w:val="both"/>
        <w:rPr>
          <w:rFonts w:ascii="Arial" w:hAnsi="Arial" w:cs="Arial"/>
          <w:sz w:val="22"/>
          <w:szCs w:val="22"/>
        </w:rPr>
      </w:pPr>
    </w:p>
    <w:p w14:paraId="49CACEA8" w14:textId="0480FA90" w:rsidR="001A47CC" w:rsidRPr="00E92047" w:rsidRDefault="001A47CC" w:rsidP="00636C89">
      <w:pPr>
        <w:jc w:val="both"/>
        <w:rPr>
          <w:rFonts w:ascii="Arial" w:hAnsi="Arial" w:cs="Arial"/>
          <w:sz w:val="22"/>
          <w:szCs w:val="22"/>
        </w:rPr>
      </w:pPr>
      <w:r w:rsidRPr="00E92047">
        <w:rPr>
          <w:rFonts w:ascii="Arial" w:hAnsi="Arial" w:cs="Arial"/>
          <w:b/>
          <w:bCs/>
          <w:sz w:val="22"/>
          <w:szCs w:val="22"/>
        </w:rPr>
        <w:t>Artículo 2°. Naturaleza y efectos de</w:t>
      </w:r>
      <w:r w:rsidR="00CE43F5" w:rsidRPr="00E92047">
        <w:rPr>
          <w:rFonts w:ascii="Arial" w:hAnsi="Arial" w:cs="Arial"/>
          <w:b/>
          <w:bCs/>
          <w:sz w:val="22"/>
          <w:szCs w:val="22"/>
        </w:rPr>
        <w:t xml:space="preserve"> </w:t>
      </w:r>
      <w:r w:rsidR="00BE6226" w:rsidRPr="00E92047">
        <w:rPr>
          <w:rFonts w:ascii="Arial" w:hAnsi="Arial" w:cs="Arial"/>
          <w:b/>
          <w:bCs/>
          <w:sz w:val="22"/>
          <w:szCs w:val="22"/>
        </w:rPr>
        <w:t>los PATR</w:t>
      </w:r>
      <w:r w:rsidRPr="00E92047">
        <w:rPr>
          <w:rFonts w:ascii="Arial" w:hAnsi="Arial" w:cs="Arial"/>
          <w:b/>
          <w:bCs/>
          <w:sz w:val="22"/>
          <w:szCs w:val="22"/>
        </w:rPr>
        <w:t xml:space="preserve"> revisado</w:t>
      </w:r>
      <w:r w:rsidR="00CE43F5" w:rsidRPr="00E92047">
        <w:rPr>
          <w:rFonts w:ascii="Arial" w:hAnsi="Arial" w:cs="Arial"/>
          <w:b/>
          <w:bCs/>
          <w:sz w:val="22"/>
          <w:szCs w:val="22"/>
        </w:rPr>
        <w:t>s</w:t>
      </w:r>
      <w:r w:rsidR="00EA175C" w:rsidRPr="00E92047">
        <w:rPr>
          <w:rFonts w:ascii="Arial" w:hAnsi="Arial" w:cs="Arial"/>
          <w:b/>
          <w:bCs/>
          <w:sz w:val="22"/>
          <w:szCs w:val="22"/>
        </w:rPr>
        <w:t xml:space="preserve"> </w:t>
      </w:r>
      <w:r w:rsidRPr="00E92047">
        <w:rPr>
          <w:rFonts w:ascii="Arial" w:hAnsi="Arial" w:cs="Arial"/>
          <w:b/>
          <w:bCs/>
          <w:sz w:val="22"/>
          <w:szCs w:val="22"/>
        </w:rPr>
        <w:t>y actualizado</w:t>
      </w:r>
      <w:r w:rsidR="00CE43F5" w:rsidRPr="00E92047">
        <w:rPr>
          <w:rFonts w:ascii="Arial" w:hAnsi="Arial" w:cs="Arial"/>
          <w:b/>
          <w:bCs/>
          <w:sz w:val="22"/>
          <w:szCs w:val="22"/>
        </w:rPr>
        <w:t>s</w:t>
      </w:r>
      <w:r w:rsidRPr="00E92047">
        <w:rPr>
          <w:rFonts w:ascii="Arial" w:hAnsi="Arial" w:cs="Arial"/>
          <w:b/>
          <w:bCs/>
          <w:sz w:val="22"/>
          <w:szCs w:val="22"/>
        </w:rPr>
        <w:t xml:space="preserve">. </w:t>
      </w:r>
      <w:r w:rsidR="00CE43F5" w:rsidRPr="00E92047">
        <w:rPr>
          <w:rFonts w:ascii="Arial" w:hAnsi="Arial" w:cs="Arial"/>
          <w:sz w:val="22"/>
          <w:szCs w:val="22"/>
        </w:rPr>
        <w:t>Los</w:t>
      </w:r>
      <w:r w:rsidR="00EA175C" w:rsidRPr="00E92047">
        <w:rPr>
          <w:rFonts w:ascii="Arial" w:hAnsi="Arial" w:cs="Arial"/>
          <w:sz w:val="22"/>
          <w:szCs w:val="22"/>
        </w:rPr>
        <w:t xml:space="preserve"> </w:t>
      </w:r>
      <w:r w:rsidRPr="00E92047">
        <w:rPr>
          <w:rFonts w:ascii="Arial" w:hAnsi="Arial" w:cs="Arial"/>
          <w:sz w:val="22"/>
          <w:szCs w:val="22"/>
        </w:rPr>
        <w:t>PATR revisado</w:t>
      </w:r>
      <w:r w:rsidR="00CE43F5" w:rsidRPr="00E92047">
        <w:rPr>
          <w:rFonts w:ascii="Arial" w:hAnsi="Arial" w:cs="Arial"/>
          <w:sz w:val="22"/>
          <w:szCs w:val="22"/>
        </w:rPr>
        <w:t>s</w:t>
      </w:r>
      <w:r w:rsidRPr="00E92047">
        <w:rPr>
          <w:rFonts w:ascii="Arial" w:hAnsi="Arial" w:cs="Arial"/>
          <w:sz w:val="22"/>
          <w:szCs w:val="22"/>
        </w:rPr>
        <w:t xml:space="preserve"> y actualizado</w:t>
      </w:r>
      <w:r w:rsidR="00CE43F5" w:rsidRPr="00E92047">
        <w:rPr>
          <w:rFonts w:ascii="Arial" w:hAnsi="Arial" w:cs="Arial"/>
          <w:sz w:val="22"/>
          <w:szCs w:val="22"/>
        </w:rPr>
        <w:t>s</w:t>
      </w:r>
      <w:r w:rsidRPr="00E92047">
        <w:rPr>
          <w:rFonts w:ascii="Arial" w:hAnsi="Arial" w:cs="Arial"/>
          <w:sz w:val="22"/>
          <w:szCs w:val="22"/>
        </w:rPr>
        <w:t xml:space="preserve"> </w:t>
      </w:r>
      <w:r w:rsidR="003F71B3" w:rsidRPr="00E92047">
        <w:rPr>
          <w:rFonts w:ascii="Arial" w:hAnsi="Arial" w:cs="Arial"/>
          <w:sz w:val="22"/>
          <w:szCs w:val="22"/>
        </w:rPr>
        <w:t>de la</w:t>
      </w:r>
      <w:r w:rsidR="00CE43F5" w:rsidRPr="00E92047">
        <w:rPr>
          <w:rFonts w:ascii="Arial" w:hAnsi="Arial" w:cs="Arial"/>
          <w:sz w:val="22"/>
          <w:szCs w:val="22"/>
        </w:rPr>
        <w:t>s</w:t>
      </w:r>
      <w:r w:rsidR="003F71B3" w:rsidRPr="00E92047">
        <w:rPr>
          <w:rFonts w:ascii="Arial" w:hAnsi="Arial" w:cs="Arial"/>
          <w:sz w:val="22"/>
          <w:szCs w:val="22"/>
        </w:rPr>
        <w:t xml:space="preserve"> </w:t>
      </w:r>
      <w:r w:rsidR="00CE43F5" w:rsidRPr="00E92047">
        <w:rPr>
          <w:rFonts w:ascii="Arial" w:hAnsi="Arial" w:cs="Arial"/>
          <w:sz w:val="22"/>
          <w:szCs w:val="22"/>
        </w:rPr>
        <w:t xml:space="preserve">16 </w:t>
      </w:r>
      <w:r w:rsidR="003F71B3" w:rsidRPr="00E92047">
        <w:rPr>
          <w:rFonts w:ascii="Arial" w:hAnsi="Arial" w:cs="Arial"/>
          <w:sz w:val="22"/>
          <w:szCs w:val="22"/>
        </w:rPr>
        <w:t>Subregi</w:t>
      </w:r>
      <w:r w:rsidR="00CE43F5" w:rsidRPr="00E92047">
        <w:rPr>
          <w:rFonts w:ascii="Arial" w:hAnsi="Arial" w:cs="Arial"/>
          <w:sz w:val="22"/>
          <w:szCs w:val="22"/>
        </w:rPr>
        <w:t>ones PDET</w:t>
      </w:r>
      <w:r w:rsidR="003F71B3" w:rsidRPr="00E92047">
        <w:rPr>
          <w:rFonts w:ascii="Arial" w:hAnsi="Arial" w:cs="Arial"/>
          <w:sz w:val="22"/>
          <w:szCs w:val="22"/>
        </w:rPr>
        <w:t xml:space="preserve"> </w:t>
      </w:r>
      <w:r w:rsidRPr="00E92047">
        <w:rPr>
          <w:rFonts w:ascii="Arial" w:hAnsi="Arial" w:cs="Arial"/>
          <w:sz w:val="22"/>
          <w:szCs w:val="22"/>
        </w:rPr>
        <w:t>constituye</w:t>
      </w:r>
      <w:r w:rsidR="00CE43F5" w:rsidRPr="00E92047">
        <w:rPr>
          <w:rFonts w:ascii="Arial" w:hAnsi="Arial" w:cs="Arial"/>
          <w:sz w:val="22"/>
          <w:szCs w:val="22"/>
        </w:rPr>
        <w:t>n</w:t>
      </w:r>
      <w:r w:rsidRPr="00E92047">
        <w:rPr>
          <w:rFonts w:ascii="Arial" w:hAnsi="Arial" w:cs="Arial"/>
          <w:sz w:val="22"/>
          <w:szCs w:val="22"/>
        </w:rPr>
        <w:t xml:space="preserve"> </w:t>
      </w:r>
      <w:r w:rsidR="00EA175C" w:rsidRPr="00E92047">
        <w:rPr>
          <w:rFonts w:ascii="Arial" w:hAnsi="Arial" w:cs="Arial"/>
          <w:sz w:val="22"/>
          <w:szCs w:val="22"/>
        </w:rPr>
        <w:t xml:space="preserve">un </w:t>
      </w:r>
      <w:r w:rsidRPr="00E92047">
        <w:rPr>
          <w:rFonts w:ascii="Arial" w:hAnsi="Arial" w:cs="Arial"/>
          <w:sz w:val="22"/>
          <w:szCs w:val="22"/>
        </w:rPr>
        <w:t>instrumento de pl</w:t>
      </w:r>
      <w:r w:rsidR="00864F97" w:rsidRPr="00E92047">
        <w:rPr>
          <w:rFonts w:ascii="Arial" w:hAnsi="Arial" w:cs="Arial"/>
          <w:sz w:val="22"/>
          <w:szCs w:val="22"/>
        </w:rPr>
        <w:t xml:space="preserve">aneación estratégica, </w:t>
      </w:r>
      <w:r w:rsidR="008A4C59" w:rsidRPr="00E92047">
        <w:rPr>
          <w:rFonts w:ascii="Arial" w:hAnsi="Arial" w:cs="Arial"/>
          <w:sz w:val="22"/>
          <w:szCs w:val="22"/>
        </w:rPr>
        <w:t xml:space="preserve">multinivel, </w:t>
      </w:r>
      <w:r w:rsidR="00790B3A" w:rsidRPr="00E92047">
        <w:rPr>
          <w:rFonts w:ascii="Arial" w:hAnsi="Arial" w:cs="Arial"/>
          <w:sz w:val="22"/>
          <w:szCs w:val="22"/>
        </w:rPr>
        <w:t>participativa</w:t>
      </w:r>
      <w:r w:rsidRPr="00E92047">
        <w:rPr>
          <w:rFonts w:ascii="Arial" w:hAnsi="Arial" w:cs="Arial"/>
          <w:sz w:val="22"/>
          <w:szCs w:val="22"/>
        </w:rPr>
        <w:t xml:space="preserve"> y </w:t>
      </w:r>
      <w:r w:rsidR="007E3526" w:rsidRPr="00E92047">
        <w:rPr>
          <w:rFonts w:ascii="Arial" w:hAnsi="Arial" w:cs="Arial"/>
          <w:sz w:val="22"/>
          <w:szCs w:val="22"/>
        </w:rPr>
        <w:t xml:space="preserve">de </w:t>
      </w:r>
      <w:r w:rsidRPr="00E92047">
        <w:rPr>
          <w:rFonts w:ascii="Arial" w:hAnsi="Arial" w:cs="Arial"/>
          <w:sz w:val="22"/>
          <w:szCs w:val="22"/>
        </w:rPr>
        <w:t>gestión</w:t>
      </w:r>
      <w:r w:rsidR="00E44FA7" w:rsidRPr="00E92047">
        <w:rPr>
          <w:rFonts w:ascii="Arial" w:hAnsi="Arial" w:cs="Arial"/>
          <w:sz w:val="22"/>
          <w:szCs w:val="22"/>
        </w:rPr>
        <w:t xml:space="preserve"> e incidencia</w:t>
      </w:r>
      <w:r w:rsidR="007E3526" w:rsidRPr="00E92047">
        <w:rPr>
          <w:rFonts w:ascii="Arial" w:hAnsi="Arial" w:cs="Arial"/>
          <w:sz w:val="22"/>
          <w:szCs w:val="22"/>
        </w:rPr>
        <w:t xml:space="preserve"> </w:t>
      </w:r>
      <w:r w:rsidR="008613D6">
        <w:rPr>
          <w:rFonts w:ascii="Arial" w:hAnsi="Arial" w:cs="Arial"/>
          <w:sz w:val="22"/>
          <w:szCs w:val="22"/>
        </w:rPr>
        <w:t>con</w:t>
      </w:r>
      <w:r w:rsidR="007E3526" w:rsidRPr="00E92047">
        <w:rPr>
          <w:rFonts w:ascii="Arial" w:hAnsi="Arial" w:cs="Arial"/>
          <w:sz w:val="22"/>
          <w:szCs w:val="22"/>
        </w:rPr>
        <w:t xml:space="preserve"> carácter vinculante</w:t>
      </w:r>
      <w:r w:rsidRPr="00E92047">
        <w:rPr>
          <w:rFonts w:ascii="Arial" w:hAnsi="Arial" w:cs="Arial"/>
          <w:sz w:val="22"/>
          <w:szCs w:val="22"/>
        </w:rPr>
        <w:t xml:space="preserve"> </w:t>
      </w:r>
      <w:r w:rsidR="008613D6">
        <w:rPr>
          <w:rFonts w:ascii="Arial" w:hAnsi="Arial" w:cs="Arial"/>
          <w:sz w:val="22"/>
          <w:szCs w:val="22"/>
        </w:rPr>
        <w:t>en cuanto a</w:t>
      </w:r>
      <w:r w:rsidRPr="00E92047">
        <w:rPr>
          <w:rFonts w:ascii="Arial" w:hAnsi="Arial" w:cs="Arial"/>
          <w:sz w:val="22"/>
          <w:szCs w:val="22"/>
        </w:rPr>
        <w:t xml:space="preserve"> la implementación de los PDET, </w:t>
      </w:r>
      <w:r w:rsidR="00F55DC7" w:rsidRPr="00E92047">
        <w:rPr>
          <w:rFonts w:ascii="Arial" w:hAnsi="Arial" w:cs="Arial"/>
          <w:sz w:val="22"/>
          <w:szCs w:val="22"/>
        </w:rPr>
        <w:t>que orienta</w:t>
      </w:r>
      <w:r w:rsidR="00CE43F5" w:rsidRPr="00E92047">
        <w:rPr>
          <w:rFonts w:ascii="Arial" w:hAnsi="Arial" w:cs="Arial"/>
          <w:sz w:val="22"/>
          <w:szCs w:val="22"/>
        </w:rPr>
        <w:t>n</w:t>
      </w:r>
      <w:r w:rsidRPr="00E92047">
        <w:rPr>
          <w:rFonts w:ascii="Arial" w:hAnsi="Arial" w:cs="Arial"/>
          <w:sz w:val="22"/>
          <w:szCs w:val="22"/>
        </w:rPr>
        <w:t xml:space="preserve"> la acción articulada de las entidades del orden nacional, departamental y municipal, así como de las autoridades étnicas, las organizaciones sociales y comunitarias, el sector privado, la academia y la cooperación internacional</w:t>
      </w:r>
      <w:r w:rsidR="006F1748" w:rsidRPr="00E92047">
        <w:rPr>
          <w:rFonts w:ascii="Arial" w:hAnsi="Arial" w:cs="Arial"/>
          <w:sz w:val="22"/>
          <w:szCs w:val="22"/>
        </w:rPr>
        <w:t>.</w:t>
      </w:r>
      <w:r w:rsidRPr="00E92047">
        <w:rPr>
          <w:rFonts w:ascii="Arial" w:hAnsi="Arial" w:cs="Arial"/>
          <w:sz w:val="22"/>
          <w:szCs w:val="22"/>
        </w:rPr>
        <w:t xml:space="preserve">  </w:t>
      </w:r>
    </w:p>
    <w:p w14:paraId="06436519" w14:textId="6E306409" w:rsidR="00A40529" w:rsidRDefault="00A40529" w:rsidP="00636C89">
      <w:pPr>
        <w:jc w:val="both"/>
        <w:rPr>
          <w:rFonts w:ascii="Arial" w:hAnsi="Arial" w:cs="Arial"/>
          <w:b/>
          <w:bCs/>
          <w:sz w:val="22"/>
          <w:szCs w:val="22"/>
        </w:rPr>
      </w:pPr>
    </w:p>
    <w:p w14:paraId="3432B750" w14:textId="77777777" w:rsidR="004F359D" w:rsidRDefault="004F359D" w:rsidP="00636C89">
      <w:pPr>
        <w:jc w:val="both"/>
        <w:rPr>
          <w:rFonts w:ascii="Arial" w:hAnsi="Arial" w:cs="Arial"/>
          <w:sz w:val="22"/>
          <w:szCs w:val="22"/>
        </w:rPr>
      </w:pPr>
      <w:r w:rsidRPr="3774C355">
        <w:rPr>
          <w:rFonts w:ascii="Arial" w:hAnsi="Arial" w:cs="Arial"/>
          <w:b/>
          <w:bCs/>
          <w:sz w:val="22"/>
          <w:szCs w:val="22"/>
        </w:rPr>
        <w:t xml:space="preserve">Artículo </w:t>
      </w:r>
      <w:r>
        <w:rPr>
          <w:rFonts w:ascii="Arial" w:hAnsi="Arial" w:cs="Arial"/>
          <w:b/>
          <w:bCs/>
          <w:sz w:val="22"/>
          <w:szCs w:val="22"/>
        </w:rPr>
        <w:t>3</w:t>
      </w:r>
      <w:r w:rsidRPr="3774C355">
        <w:rPr>
          <w:rFonts w:ascii="Arial" w:hAnsi="Arial" w:cs="Arial"/>
          <w:b/>
          <w:bCs/>
          <w:sz w:val="22"/>
          <w:szCs w:val="22"/>
        </w:rPr>
        <w:t xml:space="preserve">°. Articulación </w:t>
      </w:r>
      <w:r>
        <w:rPr>
          <w:rFonts w:ascii="Arial" w:hAnsi="Arial" w:cs="Arial"/>
          <w:b/>
          <w:bCs/>
          <w:sz w:val="22"/>
          <w:szCs w:val="22"/>
        </w:rPr>
        <w:t>y armonización</w:t>
      </w:r>
      <w:r w:rsidRPr="00E92047">
        <w:rPr>
          <w:rFonts w:ascii="Arial" w:hAnsi="Arial" w:cs="Arial"/>
          <w:b/>
          <w:bCs/>
          <w:sz w:val="22"/>
          <w:szCs w:val="22"/>
        </w:rPr>
        <w:t xml:space="preserve">. </w:t>
      </w:r>
      <w:r>
        <w:rPr>
          <w:rFonts w:ascii="Arial" w:hAnsi="Arial" w:cs="Arial"/>
          <w:sz w:val="22"/>
          <w:szCs w:val="22"/>
        </w:rPr>
        <w:t xml:space="preserve">En cumplimiento de los principios de </w:t>
      </w:r>
      <w:r w:rsidRPr="00E92047">
        <w:rPr>
          <w:rFonts w:ascii="Arial" w:hAnsi="Arial" w:cs="Arial"/>
          <w:sz w:val="22"/>
          <w:szCs w:val="22"/>
        </w:rPr>
        <w:t>coordinación, concurrencia y subsidiariedad</w:t>
      </w:r>
      <w:r>
        <w:rPr>
          <w:rFonts w:ascii="Arial" w:hAnsi="Arial" w:cs="Arial"/>
          <w:sz w:val="22"/>
          <w:szCs w:val="22"/>
        </w:rPr>
        <w:t xml:space="preserve">, los PATR revisados y actualizados deberán armonizarse y articularse con los siguientes instrumentos de planeación y ordenamiento del territorio: </w:t>
      </w:r>
    </w:p>
    <w:p w14:paraId="18AF54AD" w14:textId="77777777" w:rsidR="004F359D" w:rsidRDefault="004F359D" w:rsidP="00636C89">
      <w:pPr>
        <w:jc w:val="both"/>
        <w:rPr>
          <w:rFonts w:ascii="Arial" w:hAnsi="Arial" w:cs="Arial"/>
          <w:sz w:val="22"/>
          <w:szCs w:val="22"/>
        </w:rPr>
      </w:pPr>
    </w:p>
    <w:p w14:paraId="195037CF"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Nacionales de Desarrollo</w:t>
      </w:r>
    </w:p>
    <w:p w14:paraId="3579B433"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Nacionales Sectoriales para la Reforma Rural Integral</w:t>
      </w:r>
    </w:p>
    <w:p w14:paraId="1902E49E"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Estratégicos Sectoriales.</w:t>
      </w:r>
    </w:p>
    <w:p w14:paraId="1F093DF1"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de Desarrollo Departamentales.</w:t>
      </w:r>
    </w:p>
    <w:p w14:paraId="409A1766"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de Desarrollo Municipales.</w:t>
      </w:r>
    </w:p>
    <w:p w14:paraId="72807D84"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L</w:t>
      </w:r>
      <w:r w:rsidRPr="00A94E71">
        <w:rPr>
          <w:rFonts w:ascii="Arial" w:hAnsi="Arial" w:cs="Arial"/>
          <w:sz w:val="22"/>
          <w:szCs w:val="22"/>
        </w:rPr>
        <w:t>os planes de vida, planes de salvaguarda, etnodesarrollo, planes de manejo ambiental y ordenamiento territorial o sus equivalentes, en aquellas zonas en las que coincidan con la presencia de comunidades étnicas.</w:t>
      </w:r>
    </w:p>
    <w:p w14:paraId="465C2C83"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Integrales de Sustitución y Desarrollo Alternativo.</w:t>
      </w:r>
    </w:p>
    <w:p w14:paraId="5924654C"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integrales de Reparación Colectiva</w:t>
      </w:r>
    </w:p>
    <w:p w14:paraId="644EE7EE"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Planes de Retorno y Reubicación</w:t>
      </w:r>
    </w:p>
    <w:p w14:paraId="42246EB3"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Plan Marco de implementación cuando haya lugar a ello.</w:t>
      </w:r>
    </w:p>
    <w:p w14:paraId="0AB7AFAF" w14:textId="77777777" w:rsidR="004F359D" w:rsidRDefault="004F359D" w:rsidP="00636C89">
      <w:pPr>
        <w:pStyle w:val="Prrafodelista"/>
        <w:numPr>
          <w:ilvl w:val="0"/>
          <w:numId w:val="15"/>
        </w:numPr>
        <w:spacing w:after="160"/>
        <w:jc w:val="both"/>
        <w:rPr>
          <w:rFonts w:ascii="Arial" w:hAnsi="Arial" w:cs="Arial"/>
          <w:sz w:val="22"/>
          <w:szCs w:val="22"/>
        </w:rPr>
      </w:pPr>
      <w:r>
        <w:rPr>
          <w:rFonts w:ascii="Arial" w:hAnsi="Arial" w:cs="Arial"/>
          <w:sz w:val="22"/>
          <w:szCs w:val="22"/>
        </w:rPr>
        <w:t xml:space="preserve">Demás instrumentos derivados del Acuerdo Final. </w:t>
      </w:r>
    </w:p>
    <w:p w14:paraId="43DB7A35" w14:textId="6267E8D4" w:rsidR="004F359D" w:rsidRPr="00263A09" w:rsidRDefault="00CD4718" w:rsidP="00636C89">
      <w:pPr>
        <w:jc w:val="both"/>
        <w:rPr>
          <w:rFonts w:ascii="Arial" w:hAnsi="Arial" w:cs="Arial"/>
          <w:sz w:val="22"/>
          <w:szCs w:val="22"/>
        </w:rPr>
      </w:pPr>
      <w:r w:rsidRPr="00840D49">
        <w:rPr>
          <w:rFonts w:ascii="Arial" w:hAnsi="Arial" w:cs="Arial"/>
          <w:b/>
          <w:bCs/>
          <w:sz w:val="22"/>
          <w:szCs w:val="22"/>
        </w:rPr>
        <w:t>Parágrafo</w:t>
      </w:r>
      <w:r w:rsidR="00F611C6">
        <w:rPr>
          <w:rFonts w:ascii="Arial" w:hAnsi="Arial" w:cs="Arial"/>
          <w:b/>
          <w:bCs/>
          <w:sz w:val="22"/>
          <w:szCs w:val="22"/>
        </w:rPr>
        <w:t>.</w:t>
      </w:r>
      <w:r w:rsidRPr="00263A09">
        <w:rPr>
          <w:rFonts w:ascii="Arial" w:hAnsi="Arial" w:cs="Arial"/>
          <w:b/>
          <w:bCs/>
          <w:sz w:val="22"/>
          <w:szCs w:val="22"/>
        </w:rPr>
        <w:t xml:space="preserve"> </w:t>
      </w:r>
      <w:r w:rsidRPr="00263A09">
        <w:rPr>
          <w:rFonts w:ascii="Arial" w:hAnsi="Arial" w:cs="Arial"/>
          <w:sz w:val="22"/>
          <w:szCs w:val="22"/>
        </w:rPr>
        <w:t xml:space="preserve">Las acciones de armonización y articulación que en cumplimiento del presente artículo adelante la ART, deben estar </w:t>
      </w:r>
      <w:r w:rsidR="00FB3B6F" w:rsidRPr="00263A09">
        <w:rPr>
          <w:rFonts w:ascii="Arial" w:hAnsi="Arial" w:cs="Arial"/>
          <w:sz w:val="22"/>
          <w:szCs w:val="22"/>
        </w:rPr>
        <w:t>orientadas a</w:t>
      </w:r>
      <w:r w:rsidRPr="00263A09">
        <w:rPr>
          <w:rFonts w:ascii="Arial" w:hAnsi="Arial" w:cs="Arial"/>
          <w:sz w:val="22"/>
          <w:szCs w:val="22"/>
        </w:rPr>
        <w:t xml:space="preserve"> lograr que</w:t>
      </w:r>
      <w:r w:rsidR="00FB3B6F" w:rsidRPr="00263A09">
        <w:rPr>
          <w:rFonts w:ascii="Arial" w:hAnsi="Arial" w:cs="Arial"/>
          <w:sz w:val="22"/>
          <w:szCs w:val="22"/>
        </w:rPr>
        <w:t xml:space="preserve">, en el marco de sus competencias, </w:t>
      </w:r>
      <w:r w:rsidRPr="00263A09">
        <w:rPr>
          <w:rFonts w:ascii="Arial" w:hAnsi="Arial" w:cs="Arial"/>
          <w:sz w:val="22"/>
          <w:szCs w:val="22"/>
        </w:rPr>
        <w:t xml:space="preserve"> las entidades responsables de la formulación e implementación de los</w:t>
      </w:r>
      <w:r w:rsidR="004F359D" w:rsidRPr="00263A09">
        <w:rPr>
          <w:rFonts w:ascii="Arial" w:hAnsi="Arial" w:cs="Arial"/>
          <w:sz w:val="22"/>
          <w:szCs w:val="22"/>
        </w:rPr>
        <w:t xml:space="preserve"> instrumentos de planeación y ordenamiento territorial</w:t>
      </w:r>
      <w:r w:rsidR="00FB3B6F" w:rsidRPr="00263A09">
        <w:rPr>
          <w:rFonts w:ascii="Arial" w:hAnsi="Arial" w:cs="Arial"/>
          <w:sz w:val="22"/>
          <w:szCs w:val="22"/>
        </w:rPr>
        <w:t xml:space="preserve"> antes descritos: </w:t>
      </w:r>
      <w:r w:rsidR="004F359D" w:rsidRPr="00263A09">
        <w:rPr>
          <w:rFonts w:ascii="Arial" w:hAnsi="Arial" w:cs="Arial"/>
          <w:sz w:val="22"/>
          <w:szCs w:val="22"/>
        </w:rPr>
        <w:t xml:space="preserve"> </w:t>
      </w:r>
    </w:p>
    <w:p w14:paraId="55EC0E7B" w14:textId="77777777" w:rsidR="004F359D" w:rsidRPr="00263A09" w:rsidRDefault="004F359D" w:rsidP="00636C89">
      <w:pPr>
        <w:jc w:val="both"/>
        <w:rPr>
          <w:rFonts w:ascii="Arial" w:hAnsi="Arial" w:cs="Arial"/>
          <w:sz w:val="22"/>
          <w:szCs w:val="22"/>
        </w:rPr>
      </w:pPr>
    </w:p>
    <w:p w14:paraId="544E65F1" w14:textId="51026C52" w:rsidR="00FB3B6F" w:rsidRPr="00263A09" w:rsidRDefault="004F359D" w:rsidP="00636C89">
      <w:pPr>
        <w:pStyle w:val="Prrafodelista"/>
        <w:numPr>
          <w:ilvl w:val="0"/>
          <w:numId w:val="16"/>
        </w:numPr>
        <w:spacing w:after="160"/>
        <w:jc w:val="both"/>
        <w:rPr>
          <w:rFonts w:ascii="Arial" w:hAnsi="Arial" w:cs="Arial"/>
          <w:sz w:val="22"/>
          <w:szCs w:val="22"/>
        </w:rPr>
      </w:pPr>
      <w:r w:rsidRPr="00263A09">
        <w:rPr>
          <w:rFonts w:ascii="Arial" w:hAnsi="Arial" w:cs="Arial"/>
          <w:sz w:val="22"/>
          <w:szCs w:val="22"/>
        </w:rPr>
        <w:t>Prioricen</w:t>
      </w:r>
      <w:r w:rsidR="00FB3B6F" w:rsidRPr="00263A09">
        <w:rPr>
          <w:rFonts w:ascii="Arial" w:hAnsi="Arial" w:cs="Arial"/>
          <w:sz w:val="22"/>
          <w:szCs w:val="22"/>
        </w:rPr>
        <w:t>, en</w:t>
      </w:r>
      <w:r w:rsidR="00CC7767" w:rsidRPr="00840D49">
        <w:rPr>
          <w:rFonts w:ascii="Arial" w:hAnsi="Arial" w:cs="Arial"/>
          <w:sz w:val="22"/>
          <w:szCs w:val="22"/>
        </w:rPr>
        <w:t xml:space="preserve"> su planeación y programación presupuestal, </w:t>
      </w:r>
      <w:r w:rsidR="00FB3B6F" w:rsidRPr="00263A09">
        <w:rPr>
          <w:rFonts w:ascii="Arial" w:hAnsi="Arial" w:cs="Arial"/>
          <w:sz w:val="22"/>
          <w:szCs w:val="22"/>
        </w:rPr>
        <w:t>sus planes</w:t>
      </w:r>
      <w:r w:rsidR="00CC7767" w:rsidRPr="00840D49">
        <w:rPr>
          <w:rFonts w:ascii="Arial" w:hAnsi="Arial" w:cs="Arial"/>
          <w:sz w:val="22"/>
          <w:szCs w:val="22"/>
        </w:rPr>
        <w:t xml:space="preserve"> estratégicos e institucionales</w:t>
      </w:r>
      <w:r w:rsidR="00FB3B6F" w:rsidRPr="00263A09">
        <w:rPr>
          <w:rFonts w:ascii="Arial" w:hAnsi="Arial" w:cs="Arial"/>
          <w:sz w:val="22"/>
          <w:szCs w:val="22"/>
        </w:rPr>
        <w:t>, programas,</w:t>
      </w:r>
      <w:r w:rsidR="00CC7767" w:rsidRPr="00840D49">
        <w:rPr>
          <w:rFonts w:ascii="Arial" w:hAnsi="Arial" w:cs="Arial"/>
          <w:sz w:val="22"/>
          <w:szCs w:val="22"/>
        </w:rPr>
        <w:t xml:space="preserve"> </w:t>
      </w:r>
      <w:r w:rsidR="00FB3B6F" w:rsidRPr="00263A09">
        <w:rPr>
          <w:rFonts w:ascii="Arial" w:hAnsi="Arial" w:cs="Arial"/>
          <w:sz w:val="22"/>
          <w:szCs w:val="22"/>
        </w:rPr>
        <w:t>proyectos, e inversiones</w:t>
      </w:r>
      <w:r w:rsidR="004B1EBB" w:rsidRPr="00263A09">
        <w:rPr>
          <w:rFonts w:ascii="Arial" w:hAnsi="Arial" w:cs="Arial"/>
          <w:sz w:val="22"/>
          <w:szCs w:val="22"/>
        </w:rPr>
        <w:t>,</w:t>
      </w:r>
      <w:r w:rsidR="00FB3B6F" w:rsidRPr="00263A09">
        <w:rPr>
          <w:rFonts w:ascii="Arial" w:hAnsi="Arial" w:cs="Arial"/>
          <w:sz w:val="22"/>
          <w:szCs w:val="22"/>
        </w:rPr>
        <w:t xml:space="preserve"> </w:t>
      </w:r>
      <w:r w:rsidRPr="00263A09">
        <w:rPr>
          <w:rFonts w:ascii="Arial" w:hAnsi="Arial" w:cs="Arial"/>
          <w:sz w:val="22"/>
          <w:szCs w:val="22"/>
        </w:rPr>
        <w:t xml:space="preserve">la implementación de los PATR revisados y actualizados de los PDET de cada Subregión. </w:t>
      </w:r>
    </w:p>
    <w:p w14:paraId="2E9A8178" w14:textId="65026339" w:rsidR="004B1EBB" w:rsidRPr="00840D49" w:rsidRDefault="00FB3B6F" w:rsidP="00636C89">
      <w:pPr>
        <w:pStyle w:val="Prrafodelista"/>
        <w:numPr>
          <w:ilvl w:val="0"/>
          <w:numId w:val="16"/>
        </w:numPr>
        <w:spacing w:after="160"/>
        <w:jc w:val="both"/>
        <w:rPr>
          <w:rFonts w:ascii="Arial" w:hAnsi="Arial" w:cs="Arial"/>
          <w:sz w:val="22"/>
          <w:szCs w:val="22"/>
        </w:rPr>
      </w:pPr>
      <w:r w:rsidRPr="00263A09">
        <w:rPr>
          <w:rFonts w:ascii="Arial" w:hAnsi="Arial" w:cs="Arial"/>
          <w:color w:val="000000"/>
          <w:sz w:val="21"/>
          <w:szCs w:val="21"/>
        </w:rPr>
        <w:t xml:space="preserve">Garanticen la concurrencia de recursos para su implementación prioritaria, que deberán incluirse en los planes estratégicos y los planes operativos anuales de las entidades correspondientes conforme lo dispone el parágrafo 2 del artículo 6 del Decreto Ley 893 de 2017, adicionado por el </w:t>
      </w:r>
      <w:r w:rsidR="004B1EBB" w:rsidRPr="00263A09">
        <w:rPr>
          <w:rFonts w:ascii="Arial" w:hAnsi="Arial" w:cs="Arial"/>
          <w:color w:val="000000"/>
          <w:sz w:val="21"/>
          <w:szCs w:val="21"/>
        </w:rPr>
        <w:t>artículo</w:t>
      </w:r>
      <w:r w:rsidRPr="00263A09">
        <w:rPr>
          <w:rFonts w:ascii="Arial" w:hAnsi="Arial" w:cs="Arial"/>
          <w:color w:val="000000"/>
          <w:sz w:val="21"/>
          <w:szCs w:val="21"/>
        </w:rPr>
        <w:t xml:space="preserve"> 3 de la Ley 2565 de 2026.</w:t>
      </w:r>
    </w:p>
    <w:p w14:paraId="5BF46C9C" w14:textId="37F0681E" w:rsidR="004F359D" w:rsidRPr="00263A09" w:rsidRDefault="00B70E3D" w:rsidP="00636C89">
      <w:pPr>
        <w:pStyle w:val="Prrafodelista"/>
        <w:numPr>
          <w:ilvl w:val="0"/>
          <w:numId w:val="16"/>
        </w:numPr>
        <w:spacing w:after="160"/>
        <w:jc w:val="both"/>
        <w:rPr>
          <w:rFonts w:ascii="Arial" w:hAnsi="Arial" w:cs="Arial"/>
          <w:sz w:val="22"/>
          <w:szCs w:val="22"/>
        </w:rPr>
      </w:pPr>
      <w:r w:rsidRPr="00263A09">
        <w:rPr>
          <w:rFonts w:ascii="Arial" w:hAnsi="Arial" w:cs="Arial"/>
          <w:sz w:val="22"/>
          <w:szCs w:val="22"/>
        </w:rPr>
        <w:t>Dispongan de</w:t>
      </w:r>
      <w:r w:rsidR="00FB3B6F" w:rsidRPr="00263A09">
        <w:rPr>
          <w:rFonts w:ascii="Arial" w:hAnsi="Arial" w:cs="Arial"/>
          <w:sz w:val="22"/>
          <w:szCs w:val="22"/>
        </w:rPr>
        <w:t xml:space="preserve"> enlace</w:t>
      </w:r>
      <w:r w:rsidR="00CC7767" w:rsidRPr="00840D49">
        <w:rPr>
          <w:rFonts w:ascii="Arial" w:hAnsi="Arial" w:cs="Arial"/>
          <w:sz w:val="22"/>
          <w:szCs w:val="22"/>
        </w:rPr>
        <w:t>s</w:t>
      </w:r>
      <w:r w:rsidR="004B1EBB" w:rsidRPr="00263A09">
        <w:rPr>
          <w:rFonts w:ascii="Arial" w:hAnsi="Arial" w:cs="Arial"/>
          <w:sz w:val="22"/>
          <w:szCs w:val="22"/>
        </w:rPr>
        <w:t xml:space="preserve"> o </w:t>
      </w:r>
      <w:r w:rsidR="00FB3B6F" w:rsidRPr="00263A09">
        <w:rPr>
          <w:rFonts w:ascii="Arial" w:hAnsi="Arial" w:cs="Arial"/>
          <w:sz w:val="22"/>
          <w:szCs w:val="22"/>
        </w:rPr>
        <w:t>mecanismos</w:t>
      </w:r>
      <w:r w:rsidR="004B1EBB" w:rsidRPr="00263A09">
        <w:rPr>
          <w:rFonts w:ascii="Arial" w:hAnsi="Arial" w:cs="Arial"/>
          <w:sz w:val="22"/>
          <w:szCs w:val="22"/>
        </w:rPr>
        <w:t xml:space="preserve"> y sistemas de información que faciliten</w:t>
      </w:r>
      <w:r>
        <w:rPr>
          <w:rFonts w:ascii="Arial" w:hAnsi="Arial" w:cs="Arial"/>
          <w:sz w:val="22"/>
          <w:szCs w:val="22"/>
        </w:rPr>
        <w:t xml:space="preserve"> </w:t>
      </w:r>
      <w:r w:rsidR="00CC7767" w:rsidRPr="00840D49">
        <w:rPr>
          <w:rFonts w:ascii="Arial" w:hAnsi="Arial" w:cs="Arial"/>
          <w:sz w:val="22"/>
          <w:szCs w:val="22"/>
        </w:rPr>
        <w:t xml:space="preserve">la </w:t>
      </w:r>
      <w:r w:rsidR="00FB3B6F" w:rsidRPr="00263A09">
        <w:rPr>
          <w:rFonts w:ascii="Arial" w:hAnsi="Arial" w:cs="Arial"/>
          <w:sz w:val="22"/>
          <w:szCs w:val="22"/>
        </w:rPr>
        <w:t>articulación con la ART, para</w:t>
      </w:r>
      <w:r w:rsidR="004B1EBB" w:rsidRPr="00263A09">
        <w:rPr>
          <w:rFonts w:ascii="Arial" w:hAnsi="Arial" w:cs="Arial"/>
          <w:sz w:val="22"/>
          <w:szCs w:val="22"/>
        </w:rPr>
        <w:t xml:space="preserve"> la materialización y seguimiento de lo planteado en los literales </w:t>
      </w:r>
      <w:r w:rsidR="00CC7767" w:rsidRPr="00840D49">
        <w:rPr>
          <w:rFonts w:ascii="Arial" w:hAnsi="Arial" w:cs="Arial"/>
          <w:sz w:val="22"/>
          <w:szCs w:val="22"/>
        </w:rPr>
        <w:t>precedentes</w:t>
      </w:r>
      <w:r w:rsidR="004B1EBB" w:rsidRPr="00263A09">
        <w:rPr>
          <w:rFonts w:ascii="Arial" w:hAnsi="Arial" w:cs="Arial"/>
          <w:sz w:val="22"/>
          <w:szCs w:val="22"/>
        </w:rPr>
        <w:t>.</w:t>
      </w:r>
      <w:r w:rsidR="00FB3B6F" w:rsidRPr="00263A09">
        <w:rPr>
          <w:rFonts w:ascii="Arial" w:hAnsi="Arial" w:cs="Arial"/>
          <w:sz w:val="22"/>
          <w:szCs w:val="22"/>
        </w:rPr>
        <w:t xml:space="preserve">  </w:t>
      </w:r>
    </w:p>
    <w:p w14:paraId="6F26FF8C" w14:textId="268689DA" w:rsidR="00CC7767" w:rsidRDefault="00CC7767" w:rsidP="00636C89">
      <w:pPr>
        <w:pStyle w:val="Prrafodelista"/>
        <w:spacing w:after="160"/>
        <w:jc w:val="both"/>
        <w:rPr>
          <w:rFonts w:ascii="Arial" w:hAnsi="Arial" w:cs="Arial"/>
          <w:sz w:val="22"/>
          <w:szCs w:val="22"/>
        </w:rPr>
      </w:pPr>
    </w:p>
    <w:p w14:paraId="06BB8D79" w14:textId="12634491" w:rsidR="004F359D" w:rsidRPr="007F7717" w:rsidRDefault="004F359D" w:rsidP="00636C89">
      <w:pPr>
        <w:jc w:val="both"/>
        <w:rPr>
          <w:rFonts w:ascii="Arial" w:eastAsia="Arial" w:hAnsi="Arial" w:cs="Arial"/>
          <w:sz w:val="22"/>
          <w:szCs w:val="22"/>
        </w:rPr>
      </w:pPr>
      <w:r w:rsidRPr="3A0A6D88">
        <w:rPr>
          <w:rFonts w:ascii="Arial" w:hAnsi="Arial" w:cs="Arial"/>
          <w:b/>
          <w:bCs/>
          <w:sz w:val="22"/>
          <w:szCs w:val="22"/>
        </w:rPr>
        <w:t xml:space="preserve">Artículo 4°. Adecuación institucional y transición </w:t>
      </w:r>
      <w:r w:rsidRPr="372B7A39">
        <w:rPr>
          <w:rFonts w:ascii="Arial" w:eastAsia="Arial" w:hAnsi="Arial" w:cs="Arial"/>
          <w:sz w:val="22"/>
          <w:szCs w:val="22"/>
        </w:rPr>
        <w:t xml:space="preserve">La </w:t>
      </w:r>
      <w:r w:rsidRPr="24628D1F">
        <w:rPr>
          <w:rFonts w:ascii="Arial" w:eastAsia="Arial" w:hAnsi="Arial" w:cs="Arial"/>
          <w:sz w:val="22"/>
          <w:szCs w:val="22"/>
        </w:rPr>
        <w:t>ART</w:t>
      </w:r>
      <w:r w:rsidRPr="372B7A39">
        <w:rPr>
          <w:rFonts w:ascii="Arial" w:eastAsia="Arial" w:hAnsi="Arial" w:cs="Arial"/>
          <w:sz w:val="22"/>
          <w:szCs w:val="22"/>
        </w:rPr>
        <w:t xml:space="preserve">, en un plazo no mayor a dieciocho (18) meses </w:t>
      </w:r>
      <w:r w:rsidRPr="097C9C2E">
        <w:rPr>
          <w:rFonts w:ascii="Arial" w:eastAsia="Arial" w:hAnsi="Arial" w:cs="Arial"/>
          <w:sz w:val="22"/>
          <w:szCs w:val="22"/>
        </w:rPr>
        <w:t>contados</w:t>
      </w:r>
      <w:r w:rsidRPr="372B7A39">
        <w:rPr>
          <w:rFonts w:ascii="Arial" w:eastAsia="Arial" w:hAnsi="Arial" w:cs="Arial"/>
          <w:sz w:val="22"/>
          <w:szCs w:val="22"/>
        </w:rPr>
        <w:t xml:space="preserve"> a partir de la entrada en vigencia de la presente resolución, adecuará progresivamente sus sistemas de información, procesos, procedimientos, prácticas organizacionales y demás instrumentos de planeación, </w:t>
      </w:r>
      <w:r>
        <w:rPr>
          <w:rFonts w:ascii="Arial" w:eastAsia="Arial" w:hAnsi="Arial" w:cs="Arial"/>
          <w:sz w:val="22"/>
          <w:szCs w:val="22"/>
        </w:rPr>
        <w:t xml:space="preserve">presupuestación, </w:t>
      </w:r>
      <w:r w:rsidRPr="372B7A39">
        <w:rPr>
          <w:rFonts w:ascii="Arial" w:eastAsia="Arial" w:hAnsi="Arial" w:cs="Arial"/>
          <w:sz w:val="22"/>
          <w:szCs w:val="22"/>
        </w:rPr>
        <w:t>seguimiento y gestión, a</w:t>
      </w:r>
      <w:r w:rsidR="00CF2492">
        <w:rPr>
          <w:rFonts w:ascii="Arial" w:eastAsia="Arial" w:hAnsi="Arial" w:cs="Arial"/>
          <w:sz w:val="22"/>
          <w:szCs w:val="22"/>
        </w:rPr>
        <w:t xml:space="preserve"> </w:t>
      </w:r>
      <w:r w:rsidR="0067073B">
        <w:rPr>
          <w:rFonts w:ascii="Arial" w:eastAsia="Arial" w:hAnsi="Arial" w:cs="Arial"/>
          <w:sz w:val="22"/>
          <w:szCs w:val="22"/>
        </w:rPr>
        <w:t xml:space="preserve">la </w:t>
      </w:r>
      <w:r w:rsidR="00CF2492">
        <w:rPr>
          <w:rFonts w:ascii="Arial" w:eastAsia="Arial" w:hAnsi="Arial" w:cs="Arial"/>
          <w:sz w:val="22"/>
          <w:szCs w:val="22"/>
        </w:rPr>
        <w:t>implementación</w:t>
      </w:r>
      <w:r>
        <w:rPr>
          <w:rFonts w:ascii="Arial" w:eastAsia="Arial" w:hAnsi="Arial" w:cs="Arial"/>
          <w:sz w:val="22"/>
          <w:szCs w:val="22"/>
        </w:rPr>
        <w:t xml:space="preserve"> </w:t>
      </w:r>
      <w:r w:rsidRPr="372B7A39">
        <w:rPr>
          <w:rFonts w:ascii="Arial" w:eastAsia="Arial" w:hAnsi="Arial" w:cs="Arial"/>
          <w:sz w:val="22"/>
          <w:szCs w:val="22"/>
        </w:rPr>
        <w:t>los PATR revisados y actualizados.</w:t>
      </w:r>
    </w:p>
    <w:p w14:paraId="642F0178" w14:textId="0B1520ED" w:rsidR="004F359D" w:rsidRPr="007F7717" w:rsidRDefault="004F359D" w:rsidP="00636C89">
      <w:pPr>
        <w:spacing w:before="240" w:after="240"/>
        <w:jc w:val="both"/>
        <w:rPr>
          <w:rFonts w:ascii="Arial" w:eastAsia="Arial" w:hAnsi="Arial" w:cs="Arial"/>
          <w:sz w:val="22"/>
          <w:szCs w:val="22"/>
        </w:rPr>
      </w:pPr>
      <w:r w:rsidRPr="372B7A39">
        <w:rPr>
          <w:rFonts w:ascii="Arial" w:eastAsia="Arial" w:hAnsi="Arial" w:cs="Arial"/>
          <w:b/>
          <w:bCs/>
          <w:sz w:val="22"/>
          <w:szCs w:val="22"/>
        </w:rPr>
        <w:t>Parágrafo 1°.</w:t>
      </w:r>
      <w:r w:rsidRPr="372B7A39">
        <w:rPr>
          <w:rFonts w:ascii="Arial" w:eastAsia="Arial" w:hAnsi="Arial" w:cs="Arial"/>
          <w:sz w:val="22"/>
          <w:szCs w:val="22"/>
        </w:rPr>
        <w:t xml:space="preserve"> </w:t>
      </w:r>
      <w:r>
        <w:rPr>
          <w:rFonts w:ascii="Arial" w:eastAsia="Arial" w:hAnsi="Arial" w:cs="Arial"/>
          <w:sz w:val="22"/>
          <w:szCs w:val="22"/>
        </w:rPr>
        <w:t>L</w:t>
      </w:r>
      <w:r w:rsidRPr="372B7A39">
        <w:rPr>
          <w:rFonts w:ascii="Arial" w:eastAsia="Arial" w:hAnsi="Arial" w:cs="Arial"/>
          <w:sz w:val="22"/>
          <w:szCs w:val="22"/>
        </w:rPr>
        <w:t>a Agencia continuará realizando los reportes a los sistemas de información, planeación y seguimiento en términos de iniciativas</w:t>
      </w:r>
      <w:r w:rsidR="00CF2492">
        <w:rPr>
          <w:rFonts w:ascii="Arial" w:eastAsia="Arial" w:hAnsi="Arial" w:cs="Arial"/>
          <w:sz w:val="22"/>
          <w:szCs w:val="22"/>
        </w:rPr>
        <w:t xml:space="preserve">, </w:t>
      </w:r>
      <w:r w:rsidRPr="372B7A39">
        <w:rPr>
          <w:rFonts w:ascii="Arial" w:eastAsia="Arial" w:hAnsi="Arial" w:cs="Arial"/>
          <w:sz w:val="22"/>
          <w:szCs w:val="22"/>
        </w:rPr>
        <w:t>indicadores</w:t>
      </w:r>
      <w:r w:rsidR="00CF2492">
        <w:rPr>
          <w:rFonts w:ascii="Arial" w:eastAsia="Arial" w:hAnsi="Arial" w:cs="Arial"/>
          <w:sz w:val="22"/>
          <w:szCs w:val="22"/>
        </w:rPr>
        <w:t xml:space="preserve"> e inversiones</w:t>
      </w:r>
      <w:r w:rsidRPr="372B7A39">
        <w:rPr>
          <w:rFonts w:ascii="Arial" w:eastAsia="Arial" w:hAnsi="Arial" w:cs="Arial"/>
          <w:sz w:val="22"/>
          <w:szCs w:val="22"/>
        </w:rPr>
        <w:t>, conforme a la estructura actualmente vigente en dichos instrumentos. Tratándose de sistemas administrados directamente por la Agencia, este régimen de transición se mantendrá hasta el 31 de diciembre de 2026</w:t>
      </w:r>
      <w:r w:rsidRPr="5E09E38C">
        <w:rPr>
          <w:rFonts w:ascii="Arial" w:eastAsia="Arial" w:hAnsi="Arial" w:cs="Arial"/>
          <w:sz w:val="22"/>
          <w:szCs w:val="22"/>
        </w:rPr>
        <w:t>.</w:t>
      </w:r>
      <w:r w:rsidR="00CF2492">
        <w:rPr>
          <w:rFonts w:ascii="Arial" w:eastAsia="Arial" w:hAnsi="Arial" w:cs="Arial"/>
          <w:sz w:val="22"/>
          <w:szCs w:val="22"/>
        </w:rPr>
        <w:t xml:space="preserve"> En todo caso, </w:t>
      </w:r>
      <w:r w:rsidR="00D65451">
        <w:rPr>
          <w:rFonts w:ascii="Arial" w:eastAsia="Arial" w:hAnsi="Arial" w:cs="Arial"/>
          <w:sz w:val="22"/>
          <w:szCs w:val="22"/>
        </w:rPr>
        <w:t>el certificado de concordancia que emite la ART para los proyectos a presentarse para aprobación del OCAD Paz , continuará expidiéndose con base en iniciativas hasta tanto entre en operación el módulo “OCAD Paz del sistema de gestión de oferta”, rediseñado.</w:t>
      </w:r>
    </w:p>
    <w:p w14:paraId="7A58405E" w14:textId="408E274C" w:rsidR="004F359D" w:rsidRDefault="004F359D" w:rsidP="00636C89">
      <w:pPr>
        <w:jc w:val="both"/>
        <w:rPr>
          <w:rFonts w:ascii="Arial" w:hAnsi="Arial" w:cs="Arial"/>
          <w:sz w:val="22"/>
          <w:szCs w:val="22"/>
        </w:rPr>
      </w:pPr>
      <w:r w:rsidRPr="00263A09">
        <w:rPr>
          <w:rFonts w:ascii="Arial" w:hAnsi="Arial" w:cs="Arial"/>
          <w:b/>
          <w:bCs/>
          <w:sz w:val="22"/>
          <w:szCs w:val="22"/>
        </w:rPr>
        <w:t>Parágrafo 2</w:t>
      </w:r>
      <w:r w:rsidR="00840D49" w:rsidRPr="51A614CE">
        <w:rPr>
          <w:rFonts w:ascii="Arial" w:hAnsi="Arial" w:cs="Arial"/>
          <w:b/>
          <w:bCs/>
          <w:sz w:val="22"/>
          <w:szCs w:val="22"/>
        </w:rPr>
        <w:t>°.</w:t>
      </w:r>
      <w:r w:rsidR="00840D49">
        <w:rPr>
          <w:rFonts w:ascii="Arial" w:hAnsi="Arial" w:cs="Arial"/>
          <w:b/>
          <w:bCs/>
          <w:sz w:val="22"/>
          <w:szCs w:val="22"/>
        </w:rPr>
        <w:t xml:space="preserve"> </w:t>
      </w:r>
      <w:r w:rsidRPr="00263A09">
        <w:rPr>
          <w:rFonts w:ascii="Arial" w:hAnsi="Arial" w:cs="Arial"/>
          <w:sz w:val="22"/>
          <w:szCs w:val="22"/>
        </w:rPr>
        <w:t>La ART dispondrá de s</w:t>
      </w:r>
      <w:r w:rsidR="001C373F" w:rsidRPr="00263A09">
        <w:rPr>
          <w:rFonts w:ascii="Arial" w:hAnsi="Arial" w:cs="Arial"/>
          <w:sz w:val="22"/>
          <w:szCs w:val="22"/>
        </w:rPr>
        <w:t>eis</w:t>
      </w:r>
      <w:r w:rsidRPr="00263A09">
        <w:rPr>
          <w:rFonts w:ascii="Arial" w:hAnsi="Arial" w:cs="Arial"/>
          <w:sz w:val="22"/>
          <w:szCs w:val="22"/>
        </w:rPr>
        <w:t xml:space="preserve"> (</w:t>
      </w:r>
      <w:r w:rsidR="001C373F" w:rsidRPr="00263A09">
        <w:rPr>
          <w:rFonts w:ascii="Arial" w:hAnsi="Arial" w:cs="Arial"/>
          <w:sz w:val="22"/>
          <w:szCs w:val="22"/>
        </w:rPr>
        <w:t>6</w:t>
      </w:r>
      <w:r w:rsidRPr="00263A09">
        <w:rPr>
          <w:rFonts w:ascii="Arial" w:hAnsi="Arial" w:cs="Arial"/>
          <w:sz w:val="22"/>
          <w:szCs w:val="22"/>
        </w:rPr>
        <w:t>) meses</w:t>
      </w:r>
      <w:r w:rsidRPr="3A0A6D88">
        <w:rPr>
          <w:rFonts w:ascii="Arial" w:hAnsi="Arial" w:cs="Arial"/>
          <w:sz w:val="22"/>
          <w:szCs w:val="22"/>
        </w:rPr>
        <w:t xml:space="preserve"> a partir de la publicación de </w:t>
      </w:r>
      <w:r w:rsidRPr="372B7A39">
        <w:rPr>
          <w:rFonts w:ascii="Arial" w:eastAsia="Arial" w:hAnsi="Arial" w:cs="Arial"/>
          <w:sz w:val="22"/>
          <w:szCs w:val="22"/>
        </w:rPr>
        <w:t>entrada en vigencia de la presente resolución</w:t>
      </w:r>
      <w:r w:rsidRPr="3A0A6D88">
        <w:rPr>
          <w:rFonts w:ascii="Arial" w:hAnsi="Arial" w:cs="Arial"/>
          <w:sz w:val="22"/>
          <w:szCs w:val="22"/>
        </w:rPr>
        <w:t xml:space="preserve"> para realizar los ajustes correspondientes en la Central de Información PDET y para presentar la propuesta de rediseño del Sistema de Gestión de Oferta y Banco de proyectos PDET y su plan de implementación </w:t>
      </w:r>
      <w:r>
        <w:rPr>
          <w:rFonts w:ascii="Arial" w:hAnsi="Arial" w:cs="Arial"/>
          <w:sz w:val="22"/>
          <w:szCs w:val="22"/>
        </w:rPr>
        <w:t xml:space="preserve">de </w:t>
      </w:r>
      <w:r w:rsidRPr="3A0A6D88">
        <w:rPr>
          <w:rFonts w:ascii="Arial" w:hAnsi="Arial" w:cs="Arial"/>
          <w:sz w:val="22"/>
          <w:szCs w:val="22"/>
        </w:rPr>
        <w:t>los PATR revisados y actualizados.</w:t>
      </w:r>
    </w:p>
    <w:p w14:paraId="20EF5541" w14:textId="77777777" w:rsidR="00840D49" w:rsidRDefault="00840D49" w:rsidP="00636C89">
      <w:pPr>
        <w:jc w:val="both"/>
        <w:rPr>
          <w:rFonts w:ascii="Arial" w:hAnsi="Arial" w:cs="Arial"/>
          <w:sz w:val="22"/>
          <w:szCs w:val="22"/>
        </w:rPr>
      </w:pPr>
    </w:p>
    <w:p w14:paraId="70226DAE" w14:textId="093812D3" w:rsidR="00840D49" w:rsidRPr="00F611C6" w:rsidRDefault="00840D49" w:rsidP="00636C89">
      <w:pPr>
        <w:spacing w:after="240"/>
        <w:jc w:val="both"/>
        <w:rPr>
          <w:rFonts w:ascii="Arial" w:eastAsia="Arial Narrow" w:hAnsi="Arial" w:cs="Arial"/>
          <w:color w:val="000000" w:themeColor="text1"/>
          <w:sz w:val="22"/>
          <w:szCs w:val="22"/>
        </w:rPr>
      </w:pPr>
      <w:r w:rsidRPr="00F611C6">
        <w:rPr>
          <w:rFonts w:ascii="Arial" w:eastAsia="Arial Narrow" w:hAnsi="Arial" w:cs="Arial"/>
          <w:b/>
          <w:bCs/>
          <w:color w:val="000000" w:themeColor="text1"/>
          <w:sz w:val="22"/>
          <w:szCs w:val="22"/>
        </w:rPr>
        <w:t xml:space="preserve">Articulo </w:t>
      </w:r>
      <w:r w:rsidRPr="00F611C6">
        <w:rPr>
          <w:rFonts w:ascii="Arial" w:hAnsi="Arial" w:cs="Arial"/>
          <w:b/>
          <w:bCs/>
          <w:sz w:val="22"/>
          <w:szCs w:val="22"/>
        </w:rPr>
        <w:t xml:space="preserve">5°. </w:t>
      </w:r>
      <w:r w:rsidRPr="00F611C6">
        <w:rPr>
          <w:rFonts w:ascii="Arial" w:eastAsia="Arial Narrow" w:hAnsi="Arial" w:cs="Arial"/>
          <w:b/>
          <w:bCs/>
          <w:color w:val="000000" w:themeColor="text1"/>
          <w:sz w:val="22"/>
          <w:szCs w:val="22"/>
        </w:rPr>
        <w:t>Participación</w:t>
      </w:r>
      <w:r w:rsidRPr="00F611C6">
        <w:rPr>
          <w:rFonts w:ascii="Arial" w:eastAsia="Arial Narrow" w:hAnsi="Arial" w:cs="Arial"/>
          <w:color w:val="000000" w:themeColor="text1"/>
          <w:sz w:val="22"/>
          <w:szCs w:val="22"/>
        </w:rPr>
        <w:t xml:space="preserve">. </w:t>
      </w:r>
      <w:r w:rsidR="009523C6" w:rsidRPr="009E35C4">
        <w:rPr>
          <w:rFonts w:ascii="Arial" w:eastAsia="Arial Narrow" w:hAnsi="Arial" w:cs="Arial"/>
          <w:color w:val="000000" w:themeColor="text1"/>
          <w:sz w:val="22"/>
          <w:szCs w:val="22"/>
        </w:rPr>
        <w:t>Conforme lo dispuesto por los artículos 4 y 5 del Decreto Ley 893 de 2017, e</w:t>
      </w:r>
      <w:r w:rsidRPr="009E35C4">
        <w:rPr>
          <w:rFonts w:ascii="Arial" w:eastAsia="Arial Narrow" w:hAnsi="Arial" w:cs="Arial"/>
          <w:color w:val="000000" w:themeColor="text1"/>
          <w:sz w:val="22"/>
          <w:szCs w:val="22"/>
        </w:rPr>
        <w:t>n la implementación</w:t>
      </w:r>
      <w:r w:rsidR="009523C6" w:rsidRPr="009E35C4">
        <w:rPr>
          <w:rFonts w:ascii="Arial" w:eastAsia="Arial Narrow" w:hAnsi="Arial" w:cs="Arial"/>
          <w:color w:val="000000" w:themeColor="text1"/>
          <w:sz w:val="22"/>
          <w:szCs w:val="22"/>
        </w:rPr>
        <w:t xml:space="preserve">, </w:t>
      </w:r>
      <w:r w:rsidR="009523C6" w:rsidRPr="009E35C4">
        <w:rPr>
          <w:rFonts w:ascii="Arial" w:hAnsi="Arial" w:cs="Arial"/>
          <w:sz w:val="22"/>
          <w:szCs w:val="22"/>
        </w:rPr>
        <w:t>seguimiento y evaluación</w:t>
      </w:r>
      <w:r w:rsidRPr="00F611C6">
        <w:rPr>
          <w:rFonts w:ascii="Arial" w:eastAsia="Arial Narrow" w:hAnsi="Arial" w:cs="Arial"/>
          <w:color w:val="000000" w:themeColor="text1"/>
          <w:sz w:val="22"/>
          <w:szCs w:val="22"/>
        </w:rPr>
        <w:t xml:space="preserve"> de los PATR revisados y actualizados se garantizará la participación efectiva, amplia y pluralista de todos los actores y niveles territoriales, </w:t>
      </w:r>
      <w:r w:rsidRPr="00F611C6">
        <w:rPr>
          <w:rFonts w:ascii="Arial" w:eastAsia="Arial Narrow" w:hAnsi="Arial" w:cs="Arial"/>
          <w:color w:val="000000" w:themeColor="text1"/>
          <w:sz w:val="22"/>
          <w:szCs w:val="22"/>
        </w:rPr>
        <w:lastRenderedPageBreak/>
        <w:t>en particular de las Mesas Comunitarias municipales y subregionales, y nacional, formalizadas mediante Resolución 1204 del 9 de diciembre de 2025, emanada de la ART</w:t>
      </w:r>
    </w:p>
    <w:p w14:paraId="54783C9F" w14:textId="5AC4E695" w:rsidR="00840D49" w:rsidRPr="00E92047" w:rsidRDefault="00840D49" w:rsidP="00636C89">
      <w:pPr>
        <w:jc w:val="both"/>
        <w:rPr>
          <w:rFonts w:ascii="Arial" w:hAnsi="Arial" w:cs="Arial"/>
          <w:sz w:val="22"/>
          <w:szCs w:val="22"/>
        </w:rPr>
      </w:pPr>
      <w:r w:rsidRPr="00F611C6">
        <w:rPr>
          <w:rFonts w:ascii="Arial" w:eastAsia="Arial Narrow" w:hAnsi="Arial" w:cs="Arial"/>
          <w:b/>
          <w:bCs/>
          <w:color w:val="000000" w:themeColor="text1"/>
          <w:sz w:val="22"/>
          <w:szCs w:val="22"/>
        </w:rPr>
        <w:t>Artículo 6</w:t>
      </w:r>
      <w:r w:rsidRPr="00F611C6">
        <w:rPr>
          <w:rFonts w:ascii="Arial" w:hAnsi="Arial" w:cs="Arial"/>
          <w:b/>
          <w:bCs/>
          <w:sz w:val="22"/>
          <w:szCs w:val="22"/>
        </w:rPr>
        <w:t xml:space="preserve">°. </w:t>
      </w:r>
      <w:r w:rsidRPr="00F611C6">
        <w:rPr>
          <w:rFonts w:ascii="Arial" w:eastAsia="Arial Narrow" w:hAnsi="Arial" w:cs="Arial"/>
          <w:b/>
          <w:bCs/>
          <w:color w:val="000000" w:themeColor="text1"/>
          <w:sz w:val="22"/>
          <w:szCs w:val="22"/>
        </w:rPr>
        <w:t xml:space="preserve"> Enfoque étnico. </w:t>
      </w:r>
      <w:r w:rsidR="009523C6" w:rsidRPr="009E35C4">
        <w:rPr>
          <w:rFonts w:ascii="Arial" w:eastAsia="Arial Narrow" w:hAnsi="Arial" w:cs="Arial"/>
          <w:color w:val="000000" w:themeColor="text1"/>
          <w:sz w:val="22"/>
          <w:szCs w:val="22"/>
        </w:rPr>
        <w:t xml:space="preserve">Conforme lo dispuesto por el artículo 12 del Decreto Ley 893 de 2017, en la </w:t>
      </w:r>
      <w:r w:rsidRPr="009E35C4">
        <w:rPr>
          <w:rFonts w:ascii="Arial" w:eastAsia="Arial Narrow" w:hAnsi="Arial" w:cs="Arial"/>
          <w:color w:val="000000" w:themeColor="text1"/>
          <w:sz w:val="22"/>
          <w:szCs w:val="22"/>
        </w:rPr>
        <w:t>implementación</w:t>
      </w:r>
      <w:r w:rsidR="009523C6" w:rsidRPr="009E35C4">
        <w:rPr>
          <w:rFonts w:ascii="Arial" w:eastAsia="Arial Narrow" w:hAnsi="Arial" w:cs="Arial"/>
          <w:color w:val="000000" w:themeColor="text1"/>
          <w:sz w:val="22"/>
          <w:szCs w:val="22"/>
        </w:rPr>
        <w:t xml:space="preserve">, </w:t>
      </w:r>
      <w:r w:rsidR="009523C6" w:rsidRPr="009E35C4">
        <w:rPr>
          <w:rFonts w:ascii="Arial" w:hAnsi="Arial" w:cs="Arial"/>
          <w:sz w:val="22"/>
          <w:szCs w:val="22"/>
        </w:rPr>
        <w:t xml:space="preserve">seguimiento y evaluación </w:t>
      </w:r>
      <w:r w:rsidRPr="009E35C4">
        <w:rPr>
          <w:rFonts w:ascii="Arial" w:eastAsia="Arial Narrow" w:hAnsi="Arial" w:cs="Arial"/>
          <w:color w:val="000000" w:themeColor="text1"/>
          <w:sz w:val="22"/>
          <w:szCs w:val="22"/>
        </w:rPr>
        <w:t>de los PATR revisados y actualizados , en particular de su capítulo étnico, se garantizará la participación</w:t>
      </w:r>
      <w:r w:rsidRPr="00F611C6">
        <w:rPr>
          <w:rFonts w:ascii="Arial" w:eastAsia="Arial Narrow" w:hAnsi="Arial" w:cs="Arial"/>
          <w:color w:val="000000" w:themeColor="text1"/>
          <w:sz w:val="22"/>
          <w:szCs w:val="22"/>
        </w:rPr>
        <w:t xml:space="preserve"> efectiva de los pueblos y comunidades étnicas, a través d</w:t>
      </w:r>
      <w:r w:rsidR="00D33E5B">
        <w:rPr>
          <w:rFonts w:ascii="Arial" w:eastAsia="Arial Narrow" w:hAnsi="Arial" w:cs="Arial"/>
          <w:color w:val="000000" w:themeColor="text1"/>
          <w:sz w:val="22"/>
          <w:szCs w:val="22"/>
        </w:rPr>
        <w:t>el</w:t>
      </w:r>
      <w:r w:rsidRPr="00F611C6">
        <w:rPr>
          <w:rFonts w:ascii="Arial" w:eastAsia="Arial Narrow" w:hAnsi="Arial" w:cs="Arial"/>
          <w:color w:val="000000" w:themeColor="text1"/>
          <w:sz w:val="22"/>
          <w:szCs w:val="22"/>
        </w:rPr>
        <w:t xml:space="preserve"> Mecanismo Especial de Consulta, sus secretarías técnicas y vocerías Nacionales, regulados en sus respectivos protocolos.</w:t>
      </w:r>
    </w:p>
    <w:p w14:paraId="6744CF40" w14:textId="77777777" w:rsidR="00AE1F2F" w:rsidRDefault="00AE1F2F" w:rsidP="00636C89">
      <w:pPr>
        <w:jc w:val="both"/>
        <w:rPr>
          <w:rFonts w:ascii="Arial" w:hAnsi="Arial" w:cs="Arial"/>
          <w:sz w:val="22"/>
          <w:szCs w:val="22"/>
        </w:rPr>
      </w:pPr>
    </w:p>
    <w:p w14:paraId="45538C8D" w14:textId="179F97ED" w:rsidR="001A47CC" w:rsidRPr="00E92047" w:rsidRDefault="009C70E3" w:rsidP="00636C89">
      <w:pPr>
        <w:jc w:val="both"/>
        <w:rPr>
          <w:rFonts w:ascii="Arial" w:hAnsi="Arial" w:cs="Arial"/>
          <w:sz w:val="22"/>
          <w:szCs w:val="22"/>
        </w:rPr>
      </w:pPr>
      <w:r w:rsidRPr="00E92047">
        <w:rPr>
          <w:rFonts w:ascii="Arial" w:hAnsi="Arial" w:cs="Arial"/>
          <w:b/>
          <w:bCs/>
          <w:sz w:val="22"/>
          <w:szCs w:val="22"/>
        </w:rPr>
        <w:t>Artículo</w:t>
      </w:r>
      <w:r w:rsidR="0043052B" w:rsidRPr="00E92047">
        <w:rPr>
          <w:rFonts w:ascii="Arial" w:hAnsi="Arial" w:cs="Arial"/>
          <w:b/>
          <w:bCs/>
          <w:sz w:val="22"/>
          <w:szCs w:val="22"/>
        </w:rPr>
        <w:t xml:space="preserve"> </w:t>
      </w:r>
      <w:r w:rsidR="00840D49">
        <w:rPr>
          <w:rFonts w:ascii="Arial" w:hAnsi="Arial" w:cs="Arial"/>
          <w:b/>
          <w:bCs/>
          <w:sz w:val="22"/>
          <w:szCs w:val="22"/>
        </w:rPr>
        <w:t>7</w:t>
      </w:r>
      <w:r w:rsidR="00840D49" w:rsidRPr="51A614CE">
        <w:rPr>
          <w:rFonts w:ascii="Arial" w:hAnsi="Arial" w:cs="Arial"/>
          <w:b/>
          <w:bCs/>
          <w:sz w:val="22"/>
          <w:szCs w:val="22"/>
        </w:rPr>
        <w:t>°</w:t>
      </w:r>
      <w:r w:rsidR="0043052B" w:rsidRPr="00E92047">
        <w:rPr>
          <w:rFonts w:ascii="Arial" w:hAnsi="Arial" w:cs="Arial"/>
          <w:b/>
          <w:bCs/>
          <w:sz w:val="22"/>
          <w:szCs w:val="22"/>
        </w:rPr>
        <w:t xml:space="preserve">. </w:t>
      </w:r>
      <w:r w:rsidR="001A47CC" w:rsidRPr="00E92047">
        <w:rPr>
          <w:rFonts w:ascii="Arial" w:hAnsi="Arial" w:cs="Arial"/>
          <w:b/>
          <w:bCs/>
          <w:sz w:val="22"/>
          <w:szCs w:val="22"/>
        </w:rPr>
        <w:t>Publicidad</w:t>
      </w:r>
      <w:r w:rsidR="00840D49">
        <w:rPr>
          <w:rFonts w:ascii="Arial" w:hAnsi="Arial" w:cs="Arial"/>
          <w:b/>
          <w:bCs/>
          <w:sz w:val="22"/>
          <w:szCs w:val="22"/>
        </w:rPr>
        <w:t>.</w:t>
      </w:r>
      <w:r w:rsidR="00EA175C" w:rsidRPr="00E92047">
        <w:rPr>
          <w:rFonts w:ascii="Arial" w:hAnsi="Arial" w:cs="Arial"/>
          <w:b/>
          <w:bCs/>
          <w:sz w:val="22"/>
          <w:szCs w:val="22"/>
        </w:rPr>
        <w:t xml:space="preserve"> </w:t>
      </w:r>
      <w:r w:rsidR="001A47CC" w:rsidRPr="00E92047">
        <w:rPr>
          <w:rFonts w:ascii="Arial" w:hAnsi="Arial" w:cs="Arial"/>
          <w:sz w:val="22"/>
          <w:szCs w:val="22"/>
        </w:rPr>
        <w:t xml:space="preserve">La </w:t>
      </w:r>
      <w:r w:rsidR="00E71CCC" w:rsidRPr="00E92047">
        <w:rPr>
          <w:rFonts w:ascii="Arial" w:hAnsi="Arial" w:cs="Arial"/>
          <w:sz w:val="22"/>
          <w:szCs w:val="22"/>
        </w:rPr>
        <w:t>A</w:t>
      </w:r>
      <w:r w:rsidR="39234DCB" w:rsidRPr="004F359D">
        <w:rPr>
          <w:rFonts w:ascii="Arial" w:hAnsi="Arial" w:cs="Arial"/>
          <w:sz w:val="22"/>
          <w:szCs w:val="22"/>
        </w:rPr>
        <w:t xml:space="preserve">RT </w:t>
      </w:r>
      <w:r w:rsidR="001A47CC" w:rsidRPr="00E92047">
        <w:rPr>
          <w:rFonts w:ascii="Arial" w:hAnsi="Arial" w:cs="Arial"/>
          <w:sz w:val="22"/>
          <w:szCs w:val="22"/>
        </w:rPr>
        <w:t>dispondrá la publicación de la presente resolución</w:t>
      </w:r>
      <w:r w:rsidR="004247E8" w:rsidRPr="00E92047">
        <w:rPr>
          <w:rFonts w:ascii="Arial" w:hAnsi="Arial" w:cs="Arial"/>
          <w:sz w:val="22"/>
          <w:szCs w:val="22"/>
        </w:rPr>
        <w:t xml:space="preserve"> en el Diario Oficial</w:t>
      </w:r>
      <w:r w:rsidR="00BE6226" w:rsidRPr="00E92047">
        <w:rPr>
          <w:rFonts w:ascii="Arial" w:hAnsi="Arial" w:cs="Arial"/>
          <w:sz w:val="22"/>
          <w:szCs w:val="22"/>
        </w:rPr>
        <w:t xml:space="preserve">, </w:t>
      </w:r>
      <w:r w:rsidR="001A47CC" w:rsidRPr="00E92047">
        <w:rPr>
          <w:rFonts w:ascii="Arial" w:hAnsi="Arial" w:cs="Arial"/>
          <w:sz w:val="22"/>
          <w:szCs w:val="22"/>
        </w:rPr>
        <w:t xml:space="preserve">en su página web institucional y en los demás medios de divulgación que se consideren pertinentes, garantizando el acceso a la información por parte de las </w:t>
      </w:r>
      <w:r w:rsidR="004247E8" w:rsidRPr="00E92047">
        <w:rPr>
          <w:rFonts w:ascii="Arial" w:hAnsi="Arial" w:cs="Arial"/>
          <w:sz w:val="22"/>
          <w:szCs w:val="22"/>
        </w:rPr>
        <w:t xml:space="preserve">entidades del gobierno nacional, territorial y las </w:t>
      </w:r>
      <w:r w:rsidR="001A47CC" w:rsidRPr="00E92047">
        <w:rPr>
          <w:rFonts w:ascii="Arial" w:hAnsi="Arial" w:cs="Arial"/>
          <w:sz w:val="22"/>
          <w:szCs w:val="22"/>
        </w:rPr>
        <w:t>comunidades, las organizaciones territoriales y la ciudadanía en general</w:t>
      </w:r>
      <w:r w:rsidR="00FA41B0" w:rsidRPr="00E92047">
        <w:rPr>
          <w:rFonts w:ascii="Arial" w:hAnsi="Arial" w:cs="Arial"/>
          <w:sz w:val="22"/>
          <w:szCs w:val="22"/>
        </w:rPr>
        <w:t xml:space="preserve">. </w:t>
      </w:r>
    </w:p>
    <w:p w14:paraId="20A81148" w14:textId="77777777" w:rsidR="0043052B" w:rsidRPr="00E92047" w:rsidRDefault="0043052B" w:rsidP="00636C89">
      <w:pPr>
        <w:jc w:val="both"/>
        <w:rPr>
          <w:rFonts w:ascii="Arial" w:hAnsi="Arial" w:cs="Arial"/>
          <w:sz w:val="22"/>
          <w:szCs w:val="22"/>
        </w:rPr>
      </w:pPr>
    </w:p>
    <w:p w14:paraId="6AABCCCC" w14:textId="77777777" w:rsidR="0043052B" w:rsidRPr="00E92047" w:rsidRDefault="0043052B" w:rsidP="00636C89">
      <w:pPr>
        <w:jc w:val="both"/>
        <w:rPr>
          <w:rFonts w:ascii="Arial" w:hAnsi="Arial" w:cs="Arial"/>
          <w:sz w:val="22"/>
          <w:szCs w:val="22"/>
        </w:rPr>
      </w:pPr>
      <w:r w:rsidRPr="00E92047">
        <w:rPr>
          <w:rFonts w:ascii="Arial" w:hAnsi="Arial" w:cs="Arial"/>
          <w:b/>
          <w:bCs/>
          <w:sz w:val="22"/>
          <w:szCs w:val="22"/>
        </w:rPr>
        <w:t>Parágrafo.</w:t>
      </w:r>
      <w:r w:rsidRPr="00E92047">
        <w:rPr>
          <w:rFonts w:ascii="Arial" w:hAnsi="Arial" w:cs="Arial"/>
          <w:sz w:val="22"/>
          <w:szCs w:val="22"/>
        </w:rPr>
        <w:t xml:space="preserve"> Los documentos que contienen los PATR revisados y actualizados de cada subregión, junto con sus respectivos anexos, hacen parte integral de la presente resolución y serán publicados en la página web de la Agencia de Renovación del Territorio para su consulta pública.</w:t>
      </w:r>
    </w:p>
    <w:p w14:paraId="4E5C3135" w14:textId="76B3990C" w:rsidR="00EA175C" w:rsidRPr="00E92047" w:rsidRDefault="00EA175C" w:rsidP="00636C89">
      <w:pPr>
        <w:jc w:val="both"/>
        <w:rPr>
          <w:rFonts w:ascii="Arial" w:hAnsi="Arial" w:cs="Arial"/>
          <w:sz w:val="22"/>
          <w:szCs w:val="22"/>
        </w:rPr>
      </w:pPr>
    </w:p>
    <w:p w14:paraId="54D9228A" w14:textId="60941079" w:rsidR="008F449E" w:rsidRDefault="001A47CC" w:rsidP="00636C89">
      <w:pPr>
        <w:jc w:val="both"/>
        <w:rPr>
          <w:rFonts w:ascii="Arial" w:hAnsi="Arial" w:cs="Arial"/>
          <w:b/>
          <w:bCs/>
          <w:sz w:val="22"/>
          <w:szCs w:val="22"/>
        </w:rPr>
      </w:pPr>
      <w:r w:rsidRPr="00E92047">
        <w:rPr>
          <w:rFonts w:ascii="Arial" w:hAnsi="Arial" w:cs="Arial"/>
          <w:b/>
          <w:bCs/>
          <w:sz w:val="22"/>
          <w:szCs w:val="22"/>
        </w:rPr>
        <w:t xml:space="preserve">Artículo </w:t>
      </w:r>
      <w:r w:rsidR="00840D49">
        <w:rPr>
          <w:rFonts w:ascii="Arial" w:hAnsi="Arial" w:cs="Arial"/>
          <w:b/>
          <w:bCs/>
          <w:sz w:val="22"/>
          <w:szCs w:val="22"/>
        </w:rPr>
        <w:t>8</w:t>
      </w:r>
      <w:r w:rsidRPr="00E92047">
        <w:rPr>
          <w:rFonts w:ascii="Arial" w:hAnsi="Arial" w:cs="Arial"/>
          <w:b/>
          <w:bCs/>
          <w:sz w:val="22"/>
          <w:szCs w:val="22"/>
        </w:rPr>
        <w:t xml:space="preserve">°. </w:t>
      </w:r>
      <w:r w:rsidR="008642B8" w:rsidRPr="00E92047">
        <w:rPr>
          <w:rFonts w:ascii="Arial" w:hAnsi="Arial" w:cs="Arial"/>
          <w:b/>
          <w:bCs/>
          <w:sz w:val="22"/>
          <w:szCs w:val="22"/>
        </w:rPr>
        <w:t xml:space="preserve">Actualización </w:t>
      </w:r>
      <w:r w:rsidR="00181A75" w:rsidRPr="00E92047">
        <w:rPr>
          <w:rFonts w:ascii="Arial" w:hAnsi="Arial" w:cs="Arial"/>
          <w:b/>
          <w:bCs/>
          <w:sz w:val="22"/>
          <w:szCs w:val="22"/>
        </w:rPr>
        <w:t>p</w:t>
      </w:r>
      <w:r w:rsidR="008642B8" w:rsidRPr="00E92047">
        <w:rPr>
          <w:rFonts w:ascii="Arial" w:hAnsi="Arial" w:cs="Arial"/>
          <w:b/>
          <w:bCs/>
          <w:sz w:val="22"/>
          <w:szCs w:val="22"/>
        </w:rPr>
        <w:t xml:space="preserve">eriódica. </w:t>
      </w:r>
      <w:r w:rsidR="008642B8" w:rsidRPr="00E92047">
        <w:rPr>
          <w:rFonts w:ascii="Arial" w:hAnsi="Arial" w:cs="Arial"/>
          <w:sz w:val="22"/>
          <w:szCs w:val="22"/>
        </w:rPr>
        <w:t>La ART podrá realizar ajustes técnicos y actualizaciones al portafolio de</w:t>
      </w:r>
      <w:r w:rsidR="0028092A" w:rsidRPr="00E92047">
        <w:rPr>
          <w:rFonts w:ascii="Arial" w:hAnsi="Arial" w:cs="Arial"/>
          <w:sz w:val="22"/>
          <w:szCs w:val="22"/>
        </w:rPr>
        <w:t xml:space="preserve"> programas, subprogramas </w:t>
      </w:r>
      <w:r w:rsidR="00BE6226" w:rsidRPr="00E92047">
        <w:rPr>
          <w:rFonts w:ascii="Arial" w:hAnsi="Arial" w:cs="Arial"/>
          <w:sz w:val="22"/>
          <w:szCs w:val="22"/>
        </w:rPr>
        <w:t>y proyectos</w:t>
      </w:r>
      <w:r w:rsidR="008642B8" w:rsidRPr="00E92047">
        <w:rPr>
          <w:rFonts w:ascii="Arial" w:hAnsi="Arial" w:cs="Arial"/>
          <w:sz w:val="22"/>
          <w:szCs w:val="22"/>
        </w:rPr>
        <w:t xml:space="preserve"> del </w:t>
      </w:r>
      <w:r w:rsidR="00181A75" w:rsidRPr="00E92047">
        <w:rPr>
          <w:rFonts w:ascii="Arial" w:hAnsi="Arial" w:cs="Arial"/>
          <w:sz w:val="22"/>
          <w:szCs w:val="22"/>
        </w:rPr>
        <w:t>c</w:t>
      </w:r>
      <w:r w:rsidR="008642B8" w:rsidRPr="00E92047">
        <w:rPr>
          <w:rFonts w:ascii="Arial" w:hAnsi="Arial" w:cs="Arial"/>
          <w:sz w:val="22"/>
          <w:szCs w:val="22"/>
        </w:rPr>
        <w:t xml:space="preserve">apítulo adoptado, siempre que estos respondan a la visión estratégica de la </w:t>
      </w:r>
      <w:r w:rsidR="00BE6226" w:rsidRPr="00E92047">
        <w:rPr>
          <w:rFonts w:ascii="Arial" w:hAnsi="Arial" w:cs="Arial"/>
          <w:sz w:val="22"/>
          <w:szCs w:val="22"/>
        </w:rPr>
        <w:t>subregión, no</w:t>
      </w:r>
      <w:r w:rsidR="008642B8" w:rsidRPr="00E92047">
        <w:rPr>
          <w:rFonts w:ascii="Arial" w:hAnsi="Arial" w:cs="Arial"/>
          <w:sz w:val="22"/>
          <w:szCs w:val="22"/>
        </w:rPr>
        <w:t xml:space="preserve"> alteren los objetivos fundamentales de</w:t>
      </w:r>
      <w:r w:rsidR="00FA41B0" w:rsidRPr="00E92047">
        <w:rPr>
          <w:rFonts w:ascii="Arial" w:hAnsi="Arial" w:cs="Arial"/>
          <w:sz w:val="22"/>
          <w:szCs w:val="22"/>
        </w:rPr>
        <w:t xml:space="preserve"> los</w:t>
      </w:r>
      <w:r w:rsidR="008642B8" w:rsidRPr="00E92047">
        <w:rPr>
          <w:rFonts w:ascii="Arial" w:hAnsi="Arial" w:cs="Arial"/>
          <w:sz w:val="22"/>
          <w:szCs w:val="22"/>
        </w:rPr>
        <w:t xml:space="preserve"> PATR revisado</w:t>
      </w:r>
      <w:r w:rsidR="00FA41B0" w:rsidRPr="00E92047">
        <w:rPr>
          <w:rFonts w:ascii="Arial" w:hAnsi="Arial" w:cs="Arial"/>
          <w:sz w:val="22"/>
          <w:szCs w:val="22"/>
        </w:rPr>
        <w:t>s</w:t>
      </w:r>
      <w:r w:rsidR="008642B8" w:rsidRPr="00E92047">
        <w:rPr>
          <w:rFonts w:ascii="Arial" w:hAnsi="Arial" w:cs="Arial"/>
          <w:sz w:val="22"/>
          <w:szCs w:val="22"/>
        </w:rPr>
        <w:t xml:space="preserve"> y actualizado</w:t>
      </w:r>
      <w:r w:rsidR="00FA41B0" w:rsidRPr="00E92047">
        <w:rPr>
          <w:rFonts w:ascii="Arial" w:hAnsi="Arial" w:cs="Arial"/>
          <w:sz w:val="22"/>
          <w:szCs w:val="22"/>
        </w:rPr>
        <w:t>s</w:t>
      </w:r>
      <w:r w:rsidR="00BE6226" w:rsidRPr="00E92047">
        <w:rPr>
          <w:rFonts w:ascii="Arial" w:hAnsi="Arial" w:cs="Arial"/>
          <w:sz w:val="22"/>
          <w:szCs w:val="22"/>
        </w:rPr>
        <w:t xml:space="preserve"> y se lleven a cabo bajo un enfoque participativo. </w:t>
      </w:r>
    </w:p>
    <w:p w14:paraId="5D303FAD" w14:textId="77777777" w:rsidR="008F449E" w:rsidRDefault="008F449E" w:rsidP="00636C89">
      <w:pPr>
        <w:jc w:val="both"/>
        <w:rPr>
          <w:rFonts w:ascii="Arial" w:hAnsi="Arial" w:cs="Arial"/>
          <w:b/>
          <w:bCs/>
          <w:sz w:val="22"/>
          <w:szCs w:val="22"/>
        </w:rPr>
      </w:pPr>
    </w:p>
    <w:p w14:paraId="00B8D7EA" w14:textId="39CD7970" w:rsidR="001A47CC" w:rsidRPr="00E92047" w:rsidRDefault="008642B8" w:rsidP="00636C89">
      <w:pPr>
        <w:jc w:val="both"/>
        <w:rPr>
          <w:rFonts w:ascii="Arial" w:hAnsi="Arial" w:cs="Arial"/>
          <w:sz w:val="22"/>
          <w:szCs w:val="22"/>
        </w:rPr>
      </w:pPr>
      <w:r w:rsidRPr="00E92047">
        <w:rPr>
          <w:rFonts w:ascii="Arial" w:hAnsi="Arial" w:cs="Arial"/>
          <w:b/>
          <w:bCs/>
          <w:sz w:val="22"/>
          <w:szCs w:val="22"/>
        </w:rPr>
        <w:t xml:space="preserve">Artículo </w:t>
      </w:r>
      <w:r w:rsidR="00840D49">
        <w:rPr>
          <w:rFonts w:ascii="Arial" w:hAnsi="Arial" w:cs="Arial"/>
          <w:b/>
          <w:bCs/>
          <w:sz w:val="22"/>
          <w:szCs w:val="22"/>
        </w:rPr>
        <w:t>9</w:t>
      </w:r>
      <w:r w:rsidR="00263A09">
        <w:rPr>
          <w:rFonts w:ascii="Arial" w:hAnsi="Arial" w:cs="Arial"/>
          <w:b/>
          <w:bCs/>
          <w:sz w:val="22"/>
          <w:szCs w:val="22"/>
        </w:rPr>
        <w:t>.</w:t>
      </w:r>
      <w:r w:rsidR="005A4F7B">
        <w:rPr>
          <w:rFonts w:ascii="Arial" w:hAnsi="Arial" w:cs="Arial"/>
          <w:b/>
          <w:bCs/>
          <w:sz w:val="22"/>
          <w:szCs w:val="22"/>
        </w:rPr>
        <w:t xml:space="preserve"> </w:t>
      </w:r>
      <w:r w:rsidRPr="00E92047">
        <w:rPr>
          <w:rFonts w:ascii="Arial" w:hAnsi="Arial" w:cs="Arial"/>
          <w:b/>
          <w:bCs/>
          <w:sz w:val="22"/>
          <w:szCs w:val="22"/>
        </w:rPr>
        <w:t xml:space="preserve"> </w:t>
      </w:r>
      <w:r w:rsidR="001A47CC" w:rsidRPr="00E92047">
        <w:rPr>
          <w:rFonts w:ascii="Arial" w:hAnsi="Arial" w:cs="Arial"/>
          <w:b/>
          <w:bCs/>
          <w:sz w:val="22"/>
          <w:szCs w:val="22"/>
        </w:rPr>
        <w:t>Vigenc</w:t>
      </w:r>
      <w:r w:rsidR="00840D49">
        <w:rPr>
          <w:rFonts w:ascii="Arial" w:hAnsi="Arial" w:cs="Arial"/>
          <w:b/>
          <w:bCs/>
          <w:sz w:val="22"/>
          <w:szCs w:val="22"/>
        </w:rPr>
        <w:t>i</w:t>
      </w:r>
      <w:r w:rsidR="001A47CC" w:rsidRPr="00E92047">
        <w:rPr>
          <w:rFonts w:ascii="Arial" w:hAnsi="Arial" w:cs="Arial"/>
          <w:b/>
          <w:bCs/>
          <w:sz w:val="22"/>
          <w:szCs w:val="22"/>
        </w:rPr>
        <w:t>a</w:t>
      </w:r>
      <w:r w:rsidR="001A47CC" w:rsidRPr="00E92047">
        <w:rPr>
          <w:rFonts w:ascii="Arial" w:hAnsi="Arial" w:cs="Arial"/>
          <w:sz w:val="22"/>
          <w:szCs w:val="22"/>
        </w:rPr>
        <w:t xml:space="preserve">.  La presente resolución rige a partir de la fecha de su </w:t>
      </w:r>
      <w:r w:rsidR="00B70E3D">
        <w:rPr>
          <w:rFonts w:ascii="Arial" w:hAnsi="Arial" w:cs="Arial"/>
          <w:sz w:val="22"/>
          <w:szCs w:val="22"/>
        </w:rPr>
        <w:t xml:space="preserve">publicación </w:t>
      </w:r>
      <w:r w:rsidR="00B70E3D" w:rsidRPr="00E92047">
        <w:rPr>
          <w:rFonts w:ascii="Arial" w:hAnsi="Arial" w:cs="Arial"/>
          <w:sz w:val="22"/>
          <w:szCs w:val="22"/>
        </w:rPr>
        <w:t>y</w:t>
      </w:r>
      <w:r w:rsidR="001A47CC" w:rsidRPr="00E92047">
        <w:rPr>
          <w:rFonts w:ascii="Arial" w:hAnsi="Arial" w:cs="Arial"/>
          <w:sz w:val="22"/>
          <w:szCs w:val="22"/>
        </w:rPr>
        <w:t xml:space="preserve"> deroga las disposiciones que le sean contrarias</w:t>
      </w:r>
      <w:r w:rsidR="004247E8" w:rsidRPr="00E92047">
        <w:rPr>
          <w:rFonts w:ascii="Arial" w:hAnsi="Arial" w:cs="Arial"/>
          <w:sz w:val="22"/>
          <w:szCs w:val="22"/>
        </w:rPr>
        <w:t>.</w:t>
      </w:r>
      <w:r w:rsidR="001A47CC" w:rsidRPr="00E92047">
        <w:rPr>
          <w:rFonts w:ascii="Arial" w:hAnsi="Arial" w:cs="Arial"/>
          <w:sz w:val="22"/>
          <w:szCs w:val="22"/>
        </w:rPr>
        <w:t xml:space="preserve"> </w:t>
      </w:r>
    </w:p>
    <w:p w14:paraId="1D220A4A" w14:textId="77777777" w:rsidR="00D83F0A" w:rsidRPr="000C45E2" w:rsidRDefault="00D83F0A" w:rsidP="00636C89">
      <w:pPr>
        <w:jc w:val="both"/>
        <w:rPr>
          <w:rFonts w:ascii="Arial" w:hAnsi="Arial" w:cs="Arial"/>
          <w:sz w:val="22"/>
          <w:szCs w:val="22"/>
        </w:rPr>
      </w:pPr>
    </w:p>
    <w:p w14:paraId="74DED951" w14:textId="77777777" w:rsidR="00D83F0A" w:rsidRPr="000C45E2" w:rsidRDefault="00D83F0A" w:rsidP="00636C89">
      <w:pPr>
        <w:jc w:val="center"/>
        <w:rPr>
          <w:rFonts w:ascii="Arial" w:hAnsi="Arial" w:cs="Arial"/>
          <w:b/>
          <w:sz w:val="22"/>
          <w:szCs w:val="22"/>
        </w:rPr>
      </w:pPr>
    </w:p>
    <w:p w14:paraId="03E3456D" w14:textId="17AA2CCE" w:rsidR="00E150DB" w:rsidRPr="000C45E2" w:rsidRDefault="003B7AE3" w:rsidP="00636C89">
      <w:pPr>
        <w:jc w:val="center"/>
        <w:rPr>
          <w:rFonts w:ascii="Arial" w:hAnsi="Arial" w:cs="Arial"/>
          <w:b/>
          <w:sz w:val="22"/>
          <w:szCs w:val="22"/>
        </w:rPr>
      </w:pPr>
      <w:r w:rsidRPr="000C45E2">
        <w:rPr>
          <w:rFonts w:ascii="Arial" w:hAnsi="Arial" w:cs="Arial"/>
          <w:b/>
          <w:sz w:val="22"/>
          <w:szCs w:val="22"/>
        </w:rPr>
        <w:t>Publíquese y</w:t>
      </w:r>
      <w:r w:rsidR="001A47CC" w:rsidRPr="000C45E2">
        <w:rPr>
          <w:rFonts w:ascii="Arial" w:hAnsi="Arial" w:cs="Arial"/>
          <w:b/>
          <w:sz w:val="22"/>
          <w:szCs w:val="22"/>
        </w:rPr>
        <w:t xml:space="preserve"> </w:t>
      </w:r>
      <w:r w:rsidRPr="000C45E2">
        <w:rPr>
          <w:rFonts w:ascii="Arial" w:hAnsi="Arial" w:cs="Arial"/>
          <w:b/>
          <w:sz w:val="22"/>
          <w:szCs w:val="22"/>
        </w:rPr>
        <w:t>c</w:t>
      </w:r>
      <w:r w:rsidR="001A47CC" w:rsidRPr="000C45E2">
        <w:rPr>
          <w:rFonts w:ascii="Arial" w:hAnsi="Arial" w:cs="Arial"/>
          <w:b/>
          <w:sz w:val="22"/>
          <w:szCs w:val="22"/>
        </w:rPr>
        <w:t>úmplase</w:t>
      </w:r>
    </w:p>
    <w:p w14:paraId="0119C391" w14:textId="4216C4A9" w:rsidR="0089514A" w:rsidRDefault="0089514A" w:rsidP="00636C89">
      <w:pPr>
        <w:rPr>
          <w:rFonts w:ascii="Arial" w:hAnsi="Arial" w:cs="Arial"/>
          <w:bCs/>
          <w:sz w:val="22"/>
          <w:szCs w:val="22"/>
        </w:rPr>
      </w:pPr>
      <w:r w:rsidRPr="000C45E2">
        <w:rPr>
          <w:rFonts w:ascii="Arial" w:hAnsi="Arial" w:cs="Arial"/>
          <w:bCs/>
          <w:sz w:val="22"/>
          <w:szCs w:val="22"/>
        </w:rPr>
        <w:t xml:space="preserve">Dada en Bogotá, D.C., a los </w:t>
      </w:r>
    </w:p>
    <w:p w14:paraId="733B470E" w14:textId="77777777" w:rsidR="00D83F0A" w:rsidRDefault="00D83F0A" w:rsidP="00636C89">
      <w:pPr>
        <w:rPr>
          <w:rFonts w:ascii="Arial" w:hAnsi="Arial" w:cs="Arial"/>
          <w:bCs/>
          <w:sz w:val="22"/>
          <w:szCs w:val="22"/>
        </w:rPr>
      </w:pPr>
    </w:p>
    <w:p w14:paraId="0FCBDCC4" w14:textId="77777777" w:rsidR="005A0134" w:rsidRDefault="005A0134" w:rsidP="00636C89">
      <w:pPr>
        <w:rPr>
          <w:rFonts w:ascii="Arial" w:hAnsi="Arial" w:cs="Arial"/>
          <w:bCs/>
          <w:sz w:val="22"/>
          <w:szCs w:val="22"/>
        </w:rPr>
      </w:pPr>
    </w:p>
    <w:p w14:paraId="47998839" w14:textId="77777777" w:rsidR="005A0134" w:rsidRPr="000C45E2" w:rsidRDefault="005A0134" w:rsidP="00636C89">
      <w:pPr>
        <w:rPr>
          <w:rFonts w:ascii="Arial" w:hAnsi="Arial" w:cs="Arial"/>
          <w:bCs/>
          <w:sz w:val="22"/>
          <w:szCs w:val="22"/>
        </w:rPr>
      </w:pPr>
    </w:p>
    <w:p w14:paraId="7B48B0CE" w14:textId="2A3EEEC5" w:rsidR="00F50B2D" w:rsidRPr="000C45E2" w:rsidRDefault="001A47CC" w:rsidP="00636C89">
      <w:pPr>
        <w:tabs>
          <w:tab w:val="left" w:pos="3930"/>
        </w:tabs>
        <w:jc w:val="center"/>
        <w:rPr>
          <w:rFonts w:ascii="Arial" w:hAnsi="Arial" w:cs="Arial"/>
          <w:b/>
          <w:sz w:val="22"/>
          <w:szCs w:val="22"/>
          <w:lang w:val="es-MX"/>
        </w:rPr>
      </w:pPr>
      <w:r w:rsidRPr="000C45E2">
        <w:rPr>
          <w:rFonts w:ascii="Arial" w:hAnsi="Arial" w:cs="Arial"/>
          <w:b/>
          <w:sz w:val="22"/>
          <w:szCs w:val="22"/>
          <w:lang w:val="es-MX"/>
        </w:rPr>
        <w:t>Segundo Raúl Delgado Guerrero</w:t>
      </w:r>
    </w:p>
    <w:p w14:paraId="436CADDA" w14:textId="078CBBF6" w:rsidR="00CB2FEA" w:rsidRDefault="00F50B2D" w:rsidP="00636C89">
      <w:pPr>
        <w:jc w:val="center"/>
        <w:rPr>
          <w:rFonts w:ascii="Arial" w:hAnsi="Arial" w:cs="Arial"/>
          <w:sz w:val="22"/>
          <w:szCs w:val="22"/>
          <w:lang w:val="es-MX"/>
        </w:rPr>
      </w:pPr>
      <w:r w:rsidRPr="3A0A6D88">
        <w:rPr>
          <w:rFonts w:ascii="Arial" w:hAnsi="Arial" w:cs="Arial"/>
          <w:sz w:val="22"/>
          <w:szCs w:val="22"/>
          <w:lang w:val="es-MX"/>
        </w:rPr>
        <w:t>Director General</w:t>
      </w:r>
    </w:p>
    <w:p w14:paraId="7BA46DF7" w14:textId="77777777" w:rsidR="00CB2FEA" w:rsidRPr="000C45E2" w:rsidRDefault="00CB2FEA" w:rsidP="00636C89">
      <w:pPr>
        <w:jc w:val="center"/>
        <w:rPr>
          <w:rFonts w:ascii="Arial" w:hAnsi="Arial" w:cs="Arial"/>
          <w:sz w:val="22"/>
          <w:szCs w:val="22"/>
          <w:lang w:val="es-MX"/>
        </w:rPr>
      </w:pPr>
    </w:p>
    <w:p w14:paraId="66F2CAEE" w14:textId="676D33D7" w:rsidR="00AC0218" w:rsidRPr="000346D2" w:rsidRDefault="00AC0218" w:rsidP="00636C89">
      <w:pPr>
        <w:tabs>
          <w:tab w:val="left" w:pos="3465"/>
        </w:tabs>
        <w:rPr>
          <w:rFonts w:ascii="Arial" w:hAnsi="Arial" w:cs="Arial"/>
          <w:sz w:val="16"/>
          <w:szCs w:val="16"/>
          <w:lang w:val="es-MX"/>
        </w:rPr>
      </w:pPr>
      <w:r>
        <w:rPr>
          <w:rFonts w:ascii="Arial" w:hAnsi="Arial" w:cs="Arial"/>
          <w:sz w:val="16"/>
          <w:szCs w:val="16"/>
          <w:lang w:val="es-MX"/>
        </w:rPr>
        <w:t>Aprobó:</w:t>
      </w:r>
      <w:r w:rsidR="009D6221">
        <w:rPr>
          <w:rFonts w:ascii="Arial" w:hAnsi="Arial" w:cs="Arial"/>
          <w:sz w:val="16"/>
          <w:szCs w:val="16"/>
          <w:lang w:val="es-MX"/>
        </w:rPr>
        <w:t xml:space="preserve">    Luis Carlos Erira Tupaz -Asesor de la Dirección General</w:t>
      </w:r>
    </w:p>
    <w:p w14:paraId="0B600360" w14:textId="4B1E121E" w:rsidR="000E1634" w:rsidRDefault="000E1634" w:rsidP="00636C89">
      <w:pPr>
        <w:tabs>
          <w:tab w:val="left" w:pos="7515"/>
        </w:tabs>
        <w:rPr>
          <w:rFonts w:ascii="Arial" w:hAnsi="Arial" w:cs="Arial"/>
          <w:sz w:val="16"/>
          <w:szCs w:val="16"/>
          <w:lang w:val="es-MX"/>
        </w:rPr>
      </w:pPr>
      <w:r w:rsidRPr="000346D2">
        <w:rPr>
          <w:rFonts w:ascii="Arial" w:hAnsi="Arial" w:cs="Arial"/>
          <w:sz w:val="16"/>
          <w:szCs w:val="16"/>
          <w:lang w:val="es-MX"/>
        </w:rPr>
        <w:t>Revisó:</w:t>
      </w:r>
      <w:r w:rsidR="009D6221">
        <w:rPr>
          <w:rFonts w:ascii="Arial" w:hAnsi="Arial" w:cs="Arial"/>
          <w:sz w:val="16"/>
          <w:szCs w:val="16"/>
          <w:lang w:val="es-MX"/>
        </w:rPr>
        <w:t xml:space="preserve">     Lorena Ladino Cárdenas -Jefe de la Oficina Jurídica</w:t>
      </w:r>
      <w:r w:rsidR="00BB1C64">
        <w:rPr>
          <w:rFonts w:ascii="Arial" w:hAnsi="Arial" w:cs="Arial"/>
          <w:sz w:val="16"/>
          <w:szCs w:val="16"/>
          <w:lang w:val="es-MX"/>
        </w:rPr>
        <w:tab/>
      </w:r>
    </w:p>
    <w:p w14:paraId="3F66FDEB" w14:textId="65B46B72" w:rsidR="0010107D" w:rsidRPr="006436AF" w:rsidRDefault="00AC0218" w:rsidP="00636C89">
      <w:pPr>
        <w:rPr>
          <w:rFonts w:ascii="Arial" w:hAnsi="Arial" w:cs="Arial"/>
          <w:lang w:val="es-MX"/>
        </w:rPr>
      </w:pPr>
      <w:r w:rsidRPr="000346D2">
        <w:rPr>
          <w:rFonts w:ascii="Arial" w:hAnsi="Arial" w:cs="Arial"/>
          <w:sz w:val="16"/>
          <w:szCs w:val="16"/>
          <w:lang w:val="es-MX"/>
        </w:rPr>
        <w:t>Proyectó</w:t>
      </w:r>
      <w:r w:rsidR="007777F9">
        <w:rPr>
          <w:rFonts w:ascii="Arial" w:hAnsi="Arial" w:cs="Arial"/>
          <w:sz w:val="16"/>
          <w:szCs w:val="16"/>
          <w:lang w:val="es-MX"/>
        </w:rPr>
        <w:t>:</w:t>
      </w:r>
      <w:r w:rsidR="001A47CC">
        <w:rPr>
          <w:rFonts w:ascii="Arial" w:hAnsi="Arial" w:cs="Arial"/>
          <w:sz w:val="16"/>
          <w:szCs w:val="16"/>
          <w:lang w:val="es-MX"/>
        </w:rPr>
        <w:t xml:space="preserve"> Miguel Panadero -Abogado contratista Oficina Jurídica </w:t>
      </w:r>
    </w:p>
    <w:sectPr w:rsidR="0010107D" w:rsidRPr="006436AF" w:rsidSect="00334162">
      <w:headerReference w:type="even" r:id="rId12"/>
      <w:headerReference w:type="default" r:id="rId13"/>
      <w:footerReference w:type="even" r:id="rId14"/>
      <w:footerReference w:type="default" r:id="rId15"/>
      <w:headerReference w:type="first" r:id="rId16"/>
      <w:footerReference w:type="first" r:id="rId17"/>
      <w:type w:val="continuous"/>
      <w:pgSz w:w="12240" w:h="20160" w:code="5"/>
      <w:pgMar w:top="1701" w:right="1134" w:bottom="1701" w:left="1701"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F8820" w14:textId="77777777" w:rsidR="002C6E37" w:rsidRDefault="002C6E37" w:rsidP="00CC7824">
      <w:r>
        <w:separator/>
      </w:r>
    </w:p>
  </w:endnote>
  <w:endnote w:type="continuationSeparator" w:id="0">
    <w:p w14:paraId="4283C9DD" w14:textId="77777777" w:rsidR="002C6E37" w:rsidRDefault="002C6E37" w:rsidP="00CC7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729A" w14:textId="77777777" w:rsidR="005E0B38" w:rsidRDefault="005E0B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5012" w14:textId="77777777" w:rsidR="00655727" w:rsidRDefault="00655727">
    <w:pPr>
      <w:pStyle w:val="Piedepgina"/>
    </w:pPr>
    <w:r>
      <w:rPr>
        <w:noProof/>
      </w:rPr>
      <mc:AlternateContent>
        <mc:Choice Requires="wps">
          <w:drawing>
            <wp:anchor distT="0" distB="0" distL="114300" distR="114300" simplePos="0" relativeHeight="251658240" behindDoc="0" locked="0" layoutInCell="1" allowOverlap="1" wp14:anchorId="1F52EC96" wp14:editId="4B4AF74E">
              <wp:simplePos x="0" y="0"/>
              <wp:positionH relativeFrom="margin">
                <wp:posOffset>5116195</wp:posOffset>
              </wp:positionH>
              <wp:positionV relativeFrom="paragraph">
                <wp:posOffset>-323850</wp:posOffset>
              </wp:positionV>
              <wp:extent cx="1076960" cy="299085"/>
              <wp:effectExtent l="0" t="0" r="8890" b="571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299085"/>
                      </a:xfrm>
                      <a:prstGeom prst="rect">
                        <a:avLst/>
                      </a:prstGeom>
                      <a:solidFill>
                        <a:srgbClr val="FFFFFF"/>
                      </a:solidFill>
                      <a:ln w="9525">
                        <a:noFill/>
                        <a:miter lim="800000"/>
                        <a:headEnd/>
                        <a:tailEnd/>
                      </a:ln>
                    </wps:spPr>
                    <wps:txbx>
                      <w:txbxContent>
                        <w:p w14:paraId="17E5518A" w14:textId="30657253" w:rsidR="000A6140" w:rsidRPr="004B23EE" w:rsidRDefault="000B17C3" w:rsidP="000B17C3">
                          <w:pPr>
                            <w:jc w:val="right"/>
                            <w:rPr>
                              <w:rFonts w:ascii="Arial" w:hAnsi="Arial" w:cs="Arial"/>
                              <w:sz w:val="16"/>
                              <w:szCs w:val="16"/>
                            </w:rPr>
                          </w:pPr>
                          <w:r>
                            <w:rPr>
                              <w:rFonts w:ascii="Arial" w:hAnsi="Arial" w:cs="Arial"/>
                              <w:sz w:val="16"/>
                              <w:szCs w:val="16"/>
                            </w:rPr>
                            <w:t xml:space="preserve">  </w:t>
                          </w:r>
                          <w:r w:rsidR="000A6140">
                            <w:rPr>
                              <w:rFonts w:ascii="Arial" w:hAnsi="Arial" w:cs="Arial"/>
                              <w:sz w:val="16"/>
                              <w:szCs w:val="16"/>
                            </w:rPr>
                            <w:t>FM-ART-06</w:t>
                          </w:r>
                          <w:r w:rsidR="000A6140" w:rsidRPr="004B23EE">
                            <w:rPr>
                              <w:rFonts w:ascii="Arial" w:hAnsi="Arial" w:cs="Arial"/>
                              <w:sz w:val="16"/>
                              <w:szCs w:val="16"/>
                            </w:rPr>
                            <w:t>.V</w:t>
                          </w:r>
                          <w:r w:rsidR="00BB1C64">
                            <w:rPr>
                              <w:rFonts w:ascii="Arial" w:hAnsi="Arial" w:cs="Arial"/>
                              <w:sz w:val="16"/>
                              <w:szCs w:val="16"/>
                            </w:rPr>
                            <w:t>5</w:t>
                          </w:r>
                        </w:p>
                        <w:p w14:paraId="5375D9D9" w14:textId="77777777" w:rsidR="00655727" w:rsidRPr="00B8034C" w:rsidRDefault="00655727" w:rsidP="000B17C3">
                          <w:pPr>
                            <w:jc w:val="right"/>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52EC96" id="_x0000_t202" coordsize="21600,21600" o:spt="202" path="m,l,21600r21600,l21600,xe">
              <v:stroke joinstyle="miter"/>
              <v:path gradientshapeok="t" o:connecttype="rect"/>
            </v:shapetype>
            <v:shape id="Cuadro de texto 2" o:spid="_x0000_s1026" type="#_x0000_t202" style="position:absolute;margin-left:402.85pt;margin-top:-25.5pt;width:84.8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N+yDAIAAPY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" stroked="f">
              <v:textbox>
                <w:txbxContent>
                  <w:p w14:paraId="17E5518A" w14:textId="30657253" w:rsidR="000A6140" w:rsidRPr="004B23EE" w:rsidRDefault="000B17C3" w:rsidP="000B17C3">
                    <w:pPr>
                      <w:jc w:val="right"/>
                      <w:rPr>
                        <w:rFonts w:ascii="Arial" w:hAnsi="Arial" w:cs="Arial"/>
                        <w:sz w:val="16"/>
                        <w:szCs w:val="16"/>
                      </w:rPr>
                    </w:pPr>
                    <w:r>
                      <w:rPr>
                        <w:rFonts w:ascii="Arial" w:hAnsi="Arial" w:cs="Arial"/>
                        <w:sz w:val="16"/>
                        <w:szCs w:val="16"/>
                      </w:rPr>
                      <w:t xml:space="preserve">  </w:t>
                    </w:r>
                    <w:r w:rsidR="000A6140">
                      <w:rPr>
                        <w:rFonts w:ascii="Arial" w:hAnsi="Arial" w:cs="Arial"/>
                        <w:sz w:val="16"/>
                        <w:szCs w:val="16"/>
                      </w:rPr>
                      <w:t>FM-ART-</w:t>
                    </w:r>
                    <w:proofErr w:type="gramStart"/>
                    <w:r w:rsidR="000A6140">
                      <w:rPr>
                        <w:rFonts w:ascii="Arial" w:hAnsi="Arial" w:cs="Arial"/>
                        <w:sz w:val="16"/>
                        <w:szCs w:val="16"/>
                      </w:rPr>
                      <w:t>06</w:t>
                    </w:r>
                    <w:r w:rsidR="000A6140" w:rsidRPr="004B23EE">
                      <w:rPr>
                        <w:rFonts w:ascii="Arial" w:hAnsi="Arial" w:cs="Arial"/>
                        <w:sz w:val="16"/>
                        <w:szCs w:val="16"/>
                      </w:rPr>
                      <w:t>.V</w:t>
                    </w:r>
                    <w:proofErr w:type="gramEnd"/>
                    <w:r w:rsidR="00BB1C64">
                      <w:rPr>
                        <w:rFonts w:ascii="Arial" w:hAnsi="Arial" w:cs="Arial"/>
                        <w:sz w:val="16"/>
                        <w:szCs w:val="16"/>
                      </w:rPr>
                      <w:t>5</w:t>
                    </w:r>
                  </w:p>
                  <w:p w14:paraId="5375D9D9" w14:textId="77777777" w:rsidR="00655727" w:rsidRPr="00B8034C" w:rsidRDefault="00655727" w:rsidP="000B17C3">
                    <w:pPr>
                      <w:jc w:val="right"/>
                      <w:rPr>
                        <w:rFonts w:ascii="Arial" w:hAnsi="Arial" w:cs="Arial"/>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48A7" w14:textId="77777777" w:rsidR="00CC7824" w:rsidRDefault="00CC7824">
    <w:pPr>
      <w:pStyle w:val="Piedepgina"/>
    </w:pPr>
    <w:r>
      <w:rPr>
        <w:noProof/>
      </w:rPr>
      <mc:AlternateContent>
        <mc:Choice Requires="wps">
          <w:drawing>
            <wp:anchor distT="0" distB="0" distL="114300" distR="114300" simplePos="0" relativeHeight="251656192" behindDoc="0" locked="0" layoutInCell="1" allowOverlap="1" wp14:anchorId="15FE49C0" wp14:editId="575FF921">
              <wp:simplePos x="0" y="0"/>
              <wp:positionH relativeFrom="margin">
                <wp:posOffset>5305425</wp:posOffset>
              </wp:positionH>
              <wp:positionV relativeFrom="paragraph">
                <wp:posOffset>-29210</wp:posOffset>
              </wp:positionV>
              <wp:extent cx="943610" cy="238125"/>
              <wp:effectExtent l="0" t="0" r="8890"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610" cy="238125"/>
                      </a:xfrm>
                      <a:prstGeom prst="rect">
                        <a:avLst/>
                      </a:prstGeom>
                      <a:solidFill>
                        <a:srgbClr val="FFFFFF"/>
                      </a:solidFill>
                      <a:ln w="9525">
                        <a:noFill/>
                        <a:miter lim="800000"/>
                        <a:headEnd/>
                        <a:tailEnd/>
                      </a:ln>
                    </wps:spPr>
                    <wps:txbx>
                      <w:txbxContent>
                        <w:p w14:paraId="2682FCF6" w14:textId="641A68FB" w:rsidR="00CC7824" w:rsidRPr="004B23EE" w:rsidRDefault="000A6140" w:rsidP="00401BD7">
                          <w:pPr>
                            <w:jc w:val="right"/>
                            <w:rPr>
                              <w:rFonts w:ascii="Arial" w:hAnsi="Arial" w:cs="Arial"/>
                              <w:sz w:val="16"/>
                              <w:szCs w:val="16"/>
                            </w:rPr>
                          </w:pPr>
                          <w:r>
                            <w:rPr>
                              <w:rFonts w:ascii="Arial" w:hAnsi="Arial" w:cs="Arial"/>
                              <w:sz w:val="16"/>
                              <w:szCs w:val="16"/>
                            </w:rPr>
                            <w:t>FM-ART-06</w:t>
                          </w:r>
                          <w:r w:rsidR="00104600" w:rsidRPr="004B23EE">
                            <w:rPr>
                              <w:rFonts w:ascii="Arial" w:hAnsi="Arial" w:cs="Arial"/>
                              <w:sz w:val="16"/>
                              <w:szCs w:val="16"/>
                            </w:rPr>
                            <w:t>.</w:t>
                          </w:r>
                          <w:r w:rsidR="00CC7824" w:rsidRPr="004B23EE">
                            <w:rPr>
                              <w:rFonts w:ascii="Arial" w:hAnsi="Arial" w:cs="Arial"/>
                              <w:sz w:val="16"/>
                              <w:szCs w:val="16"/>
                            </w:rPr>
                            <w:t>V</w:t>
                          </w:r>
                          <w:r w:rsidR="00BB1C64">
                            <w:rPr>
                              <w:rFonts w:ascii="Arial" w:hAnsi="Arial" w:cs="Arial"/>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FE49C0" id="_x0000_t202" coordsize="21600,21600" o:spt="202" path="m,l,21600r21600,l21600,xe">
              <v:stroke joinstyle="miter"/>
              <v:path gradientshapeok="t" o:connecttype="rect"/>
            </v:shapetype>
            <v:shape id="_x0000_s1027" type="#_x0000_t202" style="position:absolute;margin-left:417.75pt;margin-top:-2.3pt;width:74.3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" stroked="f">
              <v:textbox>
                <w:txbxContent>
                  <w:p w14:paraId="2682FCF6" w14:textId="641A68FB" w:rsidR="00CC7824" w:rsidRPr="004B23EE" w:rsidRDefault="000A6140" w:rsidP="00401BD7">
                    <w:pPr>
                      <w:jc w:val="right"/>
                      <w:rPr>
                        <w:rFonts w:ascii="Arial" w:hAnsi="Arial" w:cs="Arial"/>
                        <w:sz w:val="16"/>
                        <w:szCs w:val="16"/>
                      </w:rPr>
                    </w:pPr>
                    <w:r>
                      <w:rPr>
                        <w:rFonts w:ascii="Arial" w:hAnsi="Arial" w:cs="Arial"/>
                        <w:sz w:val="16"/>
                        <w:szCs w:val="16"/>
                      </w:rPr>
                      <w:t>FM-ART-</w:t>
                    </w:r>
                    <w:proofErr w:type="gramStart"/>
                    <w:r>
                      <w:rPr>
                        <w:rFonts w:ascii="Arial" w:hAnsi="Arial" w:cs="Arial"/>
                        <w:sz w:val="16"/>
                        <w:szCs w:val="16"/>
                      </w:rPr>
                      <w:t>06</w:t>
                    </w:r>
                    <w:r w:rsidR="00104600" w:rsidRPr="004B23EE">
                      <w:rPr>
                        <w:rFonts w:ascii="Arial" w:hAnsi="Arial" w:cs="Arial"/>
                        <w:sz w:val="16"/>
                        <w:szCs w:val="16"/>
                      </w:rPr>
                      <w:t>.</w:t>
                    </w:r>
                    <w:r w:rsidR="00CC7824" w:rsidRPr="004B23EE">
                      <w:rPr>
                        <w:rFonts w:ascii="Arial" w:hAnsi="Arial" w:cs="Arial"/>
                        <w:sz w:val="16"/>
                        <w:szCs w:val="16"/>
                      </w:rPr>
                      <w:t>V</w:t>
                    </w:r>
                    <w:proofErr w:type="gramEnd"/>
                    <w:r w:rsidR="00BB1C64">
                      <w:rPr>
                        <w:rFonts w:ascii="Arial" w:hAnsi="Arial" w:cs="Arial"/>
                        <w:sz w:val="16"/>
                        <w:szCs w:val="16"/>
                      </w:rPr>
                      <w:t>5</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73B5" w14:textId="77777777" w:rsidR="002C6E37" w:rsidRDefault="002C6E37" w:rsidP="00CC7824">
      <w:r>
        <w:separator/>
      </w:r>
    </w:p>
  </w:footnote>
  <w:footnote w:type="continuationSeparator" w:id="0">
    <w:p w14:paraId="4566F05B" w14:textId="77777777" w:rsidR="002C6E37" w:rsidRDefault="002C6E37" w:rsidP="00CC7824">
      <w:r>
        <w:continuationSeparator/>
      </w:r>
    </w:p>
  </w:footnote>
  <w:footnote w:id="1">
    <w:p w14:paraId="3B6E8E7F" w14:textId="77777777" w:rsidR="006307E7" w:rsidRPr="00435608" w:rsidRDefault="006307E7" w:rsidP="006307E7">
      <w:pPr>
        <w:pStyle w:val="Textonotapie"/>
        <w:jc w:val="both"/>
        <w:rPr>
          <w:rFonts w:ascii="Arial" w:hAnsi="Arial" w:cs="Arial"/>
          <w:sz w:val="16"/>
          <w:szCs w:val="16"/>
          <w:lang w:val="es-ES"/>
        </w:rPr>
      </w:pPr>
      <w:r w:rsidRPr="00435608">
        <w:rPr>
          <w:rStyle w:val="Refdenotaalpie"/>
          <w:rFonts w:ascii="Arial" w:hAnsi="Arial" w:cs="Arial"/>
          <w:sz w:val="16"/>
          <w:szCs w:val="16"/>
        </w:rPr>
        <w:footnoteRef/>
      </w:r>
      <w:r w:rsidRPr="00435608">
        <w:rPr>
          <w:rFonts w:ascii="Arial" w:hAnsi="Arial" w:cs="Arial"/>
          <w:sz w:val="16"/>
          <w:szCs w:val="16"/>
        </w:rPr>
        <w:t xml:space="preserve"> </w:t>
      </w:r>
      <w:r w:rsidRPr="00435608">
        <w:rPr>
          <w:rFonts w:ascii="Arial" w:hAnsi="Arial" w:cs="Arial"/>
          <w:sz w:val="16"/>
          <w:szCs w:val="16"/>
          <w:lang w:val="es-MX"/>
        </w:rPr>
        <w:t>Se desarrollarán en los espacios de las mesas comunitarias ampliadas con la institucionalidad municipal, con el objetivo de socializar los PATR actualizados y adoptar un plan de implementación local de los mismos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7838" w14:textId="77777777" w:rsidR="005E0B38" w:rsidRDefault="005E0B3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2133862429"/>
      <w:docPartObj>
        <w:docPartGallery w:val="Watermarks"/>
        <w:docPartUnique/>
      </w:docPartObj>
    </w:sdtPr>
    <w:sdtEndPr/>
    <w:sdtContent>
      <w:p w14:paraId="47FE7386" w14:textId="019B5DBD" w:rsidR="006B5C6A" w:rsidRDefault="002C6E37" w:rsidP="006B5C6A">
        <w:pPr>
          <w:pStyle w:val="Encabezado"/>
          <w:rPr>
            <w:rFonts w:ascii="Arial" w:hAnsi="Arial" w:cs="Arial"/>
            <w:b/>
          </w:rPr>
        </w:pPr>
        <w:r>
          <w:rPr>
            <w:rFonts w:ascii="Arial" w:hAnsi="Arial" w:cs="Arial"/>
            <w:b/>
          </w:rPr>
          <w:pict w14:anchorId="218A6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BORRADOR"/>
              <w10:wrap anchorx="margin" anchory="margin"/>
            </v:shape>
          </w:pict>
        </w:r>
      </w:p>
    </w:sdtContent>
  </w:sdt>
  <w:p w14:paraId="07A2C40F" w14:textId="77777777" w:rsidR="00DB6B9C" w:rsidRDefault="00DB6B9C" w:rsidP="006B5C6A">
    <w:pPr>
      <w:pStyle w:val="Encabezado"/>
      <w:rPr>
        <w:rFonts w:ascii="Arial" w:hAnsi="Arial" w:cs="Arial"/>
        <w:b/>
      </w:rPr>
    </w:pPr>
  </w:p>
  <w:p w14:paraId="0A4827E7" w14:textId="77777777" w:rsidR="00655727" w:rsidRPr="006B5C6A" w:rsidRDefault="00655727" w:rsidP="008A5EE7">
    <w:pPr>
      <w:pStyle w:val="Encabezado"/>
      <w:tabs>
        <w:tab w:val="center" w:pos="5220"/>
      </w:tabs>
      <w:rPr>
        <w:rStyle w:val="Nmerodepgina"/>
        <w:rFonts w:cs="Arial"/>
        <w:b/>
      </w:rPr>
    </w:pPr>
  </w:p>
  <w:p w14:paraId="0D2F8217" w14:textId="77777777" w:rsidR="008A5EE7" w:rsidRDefault="008A5EE7" w:rsidP="0089514A">
    <w:pPr>
      <w:pStyle w:val="Encabezado"/>
      <w:tabs>
        <w:tab w:val="center" w:pos="5220"/>
      </w:tabs>
      <w:jc w:val="center"/>
      <w:rPr>
        <w:rStyle w:val="Nmerodepgina"/>
        <w:rFonts w:cs="Arial"/>
        <w:b/>
      </w:rPr>
    </w:pPr>
  </w:p>
  <w:p w14:paraId="729E7688" w14:textId="77777777" w:rsidR="008A5EE7" w:rsidRPr="00AC7984" w:rsidRDefault="008A5EE7" w:rsidP="008A5EE7">
    <w:pPr>
      <w:pStyle w:val="Encabezado"/>
      <w:rPr>
        <w:rFonts w:ascii="Arial" w:hAnsi="Arial" w:cs="Arial"/>
      </w:rPr>
    </w:pPr>
    <w:r w:rsidRPr="006E2534">
      <w:rPr>
        <w:rFonts w:ascii="Arial" w:hAnsi="Arial" w:cs="Arial"/>
        <w:b/>
      </w:rPr>
      <w:t>RESOLUCIÓN  NÚMERO ___________________</w:t>
    </w:r>
    <w:r>
      <w:rPr>
        <w:rFonts w:ascii="Arial" w:hAnsi="Arial" w:cs="Arial"/>
        <w:b/>
      </w:rPr>
      <w:t>_</w:t>
    </w:r>
    <w:r w:rsidRPr="006E2534">
      <w:rPr>
        <w:rFonts w:ascii="Arial" w:hAnsi="Arial" w:cs="Arial"/>
        <w:b/>
      </w:rPr>
      <w:t xml:space="preserve">   de 20</w:t>
    </w:r>
    <w:r>
      <w:rPr>
        <w:rFonts w:ascii="Arial" w:hAnsi="Arial" w:cs="Arial"/>
        <w:b/>
      </w:rPr>
      <w:t xml:space="preserve">____________ </w:t>
    </w:r>
    <w:r w:rsidRPr="000346D2">
      <w:rPr>
        <w:rFonts w:ascii="Arial" w:hAnsi="Arial" w:cs="Arial"/>
        <w:b/>
      </w:rPr>
      <w:t>Hoja N0</w:t>
    </w:r>
    <w:r>
      <w:rPr>
        <w:rFonts w:ascii="Arial" w:hAnsi="Arial" w:cs="Arial"/>
        <w:b/>
        <w:spacing w:val="60"/>
        <w:lang w:val="es-ES"/>
      </w:rPr>
      <w:t>._</w:t>
    </w:r>
  </w:p>
  <w:p w14:paraId="443638DD" w14:textId="77777777" w:rsidR="00655727" w:rsidRDefault="008A5EE7" w:rsidP="0089514A">
    <w:pPr>
      <w:pStyle w:val="Encabezado"/>
      <w:tabs>
        <w:tab w:val="center" w:pos="5220"/>
      </w:tabs>
      <w:jc w:val="center"/>
      <w:rPr>
        <w:rStyle w:val="Nmerodepgina"/>
        <w:rFonts w:cs="Arial"/>
        <w:b/>
      </w:rPr>
    </w:pPr>
    <w:r w:rsidRPr="00CC7824">
      <w:rPr>
        <w:rFonts w:ascii="Arial" w:hAnsi="Arial" w:cs="Arial"/>
        <w:b/>
        <w:noProof/>
      </w:rPr>
      <mc:AlternateContent>
        <mc:Choice Requires="wps">
          <w:drawing>
            <wp:anchor distT="0" distB="0" distL="114300" distR="114300" simplePos="0" relativeHeight="251657216" behindDoc="0" locked="0" layoutInCell="0" allowOverlap="1" wp14:anchorId="61D71B59" wp14:editId="144111C2">
              <wp:simplePos x="0" y="0"/>
              <wp:positionH relativeFrom="margin">
                <wp:posOffset>-556260</wp:posOffset>
              </wp:positionH>
              <wp:positionV relativeFrom="margin">
                <wp:posOffset>-80010</wp:posOffset>
              </wp:positionV>
              <wp:extent cx="6743700" cy="11068050"/>
              <wp:effectExtent l="0" t="0" r="19050" b="19050"/>
              <wp:wrapNone/>
              <wp:docPr id="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106805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cei="http://schemas.microsoft.com/office/word/2026/wordml/cei">
          <w:pict w14:anchorId="06F6B3B5">
            <v:rect id="Rectángulo 2" style="position:absolute;margin-left:-43.8pt;margin-top:-6.3pt;width:531pt;height:8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o:allowincell="f" filled="f" strokeweight="2pt" w14:anchorId="78F9EF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">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9A0D" w14:textId="77777777" w:rsidR="00CC7824" w:rsidRDefault="00CC7824">
    <w:pPr>
      <w:pStyle w:val="Encabezado"/>
    </w:pPr>
  </w:p>
  <w:p w14:paraId="4500BA37" w14:textId="77777777" w:rsidR="00CC7824" w:rsidRDefault="00CC7824" w:rsidP="006B5C6A">
    <w:pPr>
      <w:pStyle w:val="Encabezado"/>
      <w:jc w:val="center"/>
    </w:pPr>
  </w:p>
  <w:p w14:paraId="47F4B37C" w14:textId="77777777" w:rsidR="001D6EC0" w:rsidRPr="00FF5F85" w:rsidRDefault="001D6EC0" w:rsidP="00FF5F85">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500"/>
    <w:multiLevelType w:val="hybridMultilevel"/>
    <w:tmpl w:val="348EB372"/>
    <w:lvl w:ilvl="0" w:tplc="D3AE49C8">
      <w:start w:val="1"/>
      <w:numFmt w:val="lowerLetter"/>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7B35EA"/>
    <w:multiLevelType w:val="hybridMultilevel"/>
    <w:tmpl w:val="0BA4DAA8"/>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2" w15:restartNumberingAfterBreak="0">
    <w:nsid w:val="0A8F471A"/>
    <w:multiLevelType w:val="hybridMultilevel"/>
    <w:tmpl w:val="28A82E7E"/>
    <w:lvl w:ilvl="0" w:tplc="6A98BD48">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0843D1"/>
    <w:multiLevelType w:val="hybridMultilevel"/>
    <w:tmpl w:val="81668FA8"/>
    <w:lvl w:ilvl="0" w:tplc="7F765D82">
      <w:start w:val="5"/>
      <w:numFmt w:val="bullet"/>
      <w:lvlText w:val="-"/>
      <w:lvlJc w:val="left"/>
      <w:pPr>
        <w:ind w:left="720" w:hanging="360"/>
      </w:pPr>
      <w:rPr>
        <w:rFonts w:ascii="Arial" w:eastAsia="Times New Roman" w:hAnsi="Arial" w:cs="Arial" w:hint="default"/>
      </w:rPr>
    </w:lvl>
    <w:lvl w:ilvl="1" w:tplc="B3FAFFEA">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B0652"/>
    <w:multiLevelType w:val="multilevel"/>
    <w:tmpl w:val="11E28A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9A87E53"/>
    <w:multiLevelType w:val="hybridMultilevel"/>
    <w:tmpl w:val="45367662"/>
    <w:lvl w:ilvl="0" w:tplc="240A0019">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E1262A"/>
    <w:multiLevelType w:val="multilevel"/>
    <w:tmpl w:val="853A7C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2C4E23"/>
    <w:multiLevelType w:val="hybridMultilevel"/>
    <w:tmpl w:val="37F4FD66"/>
    <w:lvl w:ilvl="0" w:tplc="FFFFFFFF">
      <w:start w:val="1"/>
      <w:numFmt w:val="decimal"/>
      <w:lvlText w:val="%1."/>
      <w:lvlJc w:val="left"/>
      <w:pPr>
        <w:ind w:left="720" w:hanging="360"/>
      </w:pPr>
    </w:lvl>
    <w:lvl w:ilvl="1" w:tplc="D16E28B8">
      <w:start w:val="1"/>
      <w:numFmt w:val="decimal"/>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AA4AA2"/>
    <w:multiLevelType w:val="hybridMultilevel"/>
    <w:tmpl w:val="80802E48"/>
    <w:lvl w:ilvl="0" w:tplc="3602420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46113FC2"/>
    <w:multiLevelType w:val="hybridMultilevel"/>
    <w:tmpl w:val="6CDEDEAA"/>
    <w:lvl w:ilvl="0" w:tplc="D3AE49C8">
      <w:start w:val="1"/>
      <w:numFmt w:val="lowerLetter"/>
      <w:lvlText w:val="%1."/>
      <w:lvlJc w:val="left"/>
      <w:pPr>
        <w:ind w:left="1428" w:hanging="360"/>
      </w:pPr>
      <w:rPr>
        <w:rFonts w:ascii="Arial" w:eastAsia="Times New Roman"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EA65698"/>
    <w:multiLevelType w:val="hybridMultilevel"/>
    <w:tmpl w:val="BC48982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6CC7A83"/>
    <w:multiLevelType w:val="hybridMultilevel"/>
    <w:tmpl w:val="0174421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1D6C25"/>
    <w:multiLevelType w:val="hybridMultilevel"/>
    <w:tmpl w:val="057A5660"/>
    <w:lvl w:ilvl="0" w:tplc="CD82A888">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F2947DD"/>
    <w:multiLevelType w:val="multilevel"/>
    <w:tmpl w:val="34527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D82129"/>
    <w:multiLevelType w:val="hybridMultilevel"/>
    <w:tmpl w:val="831C47A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D16EFB"/>
    <w:multiLevelType w:val="hybridMultilevel"/>
    <w:tmpl w:val="FBE62A24"/>
    <w:lvl w:ilvl="0" w:tplc="BFBABB38">
      <w:start w:val="1"/>
      <w:numFmt w:val="lowerLetter"/>
      <w:lvlText w:val="%1."/>
      <w:lvlJc w:val="left"/>
      <w:pPr>
        <w:ind w:left="1413" w:hanging="705"/>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16cid:durableId="398092641">
    <w:abstractNumId w:val="13"/>
  </w:num>
  <w:num w:numId="2" w16cid:durableId="1424495988">
    <w:abstractNumId w:val="4"/>
  </w:num>
  <w:num w:numId="3" w16cid:durableId="227234468">
    <w:abstractNumId w:val="2"/>
  </w:num>
  <w:num w:numId="4" w16cid:durableId="1949384363">
    <w:abstractNumId w:val="6"/>
  </w:num>
  <w:num w:numId="5" w16cid:durableId="327755839">
    <w:abstractNumId w:val="3"/>
  </w:num>
  <w:num w:numId="6" w16cid:durableId="1014694401">
    <w:abstractNumId w:val="1"/>
  </w:num>
  <w:num w:numId="7" w16cid:durableId="1453936033">
    <w:abstractNumId w:val="10"/>
  </w:num>
  <w:num w:numId="8" w16cid:durableId="1834444417">
    <w:abstractNumId w:val="7"/>
  </w:num>
  <w:num w:numId="9" w16cid:durableId="1615012743">
    <w:abstractNumId w:val="8"/>
  </w:num>
  <w:num w:numId="10" w16cid:durableId="433525911">
    <w:abstractNumId w:val="0"/>
  </w:num>
  <w:num w:numId="11" w16cid:durableId="1050153867">
    <w:abstractNumId w:val="15"/>
  </w:num>
  <w:num w:numId="12" w16cid:durableId="2099473656">
    <w:abstractNumId w:val="9"/>
  </w:num>
  <w:num w:numId="13" w16cid:durableId="1105610665">
    <w:abstractNumId w:val="12"/>
  </w:num>
  <w:num w:numId="14" w16cid:durableId="436481991">
    <w:abstractNumId w:val="5"/>
  </w:num>
  <w:num w:numId="15" w16cid:durableId="1786189679">
    <w:abstractNumId w:val="14"/>
  </w:num>
  <w:num w:numId="16" w16cid:durableId="16901770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824"/>
    <w:rsid w:val="000006EE"/>
    <w:rsid w:val="0000196E"/>
    <w:rsid w:val="000028B2"/>
    <w:rsid w:val="00003174"/>
    <w:rsid w:val="000040DA"/>
    <w:rsid w:val="00005C31"/>
    <w:rsid w:val="000065BF"/>
    <w:rsid w:val="00007848"/>
    <w:rsid w:val="000079B1"/>
    <w:rsid w:val="00012489"/>
    <w:rsid w:val="00013118"/>
    <w:rsid w:val="00014C7F"/>
    <w:rsid w:val="00016677"/>
    <w:rsid w:val="00016EA3"/>
    <w:rsid w:val="0002206F"/>
    <w:rsid w:val="00022756"/>
    <w:rsid w:val="00023A4F"/>
    <w:rsid w:val="00023C3B"/>
    <w:rsid w:val="000245FE"/>
    <w:rsid w:val="00025EA3"/>
    <w:rsid w:val="00026AB0"/>
    <w:rsid w:val="000272C8"/>
    <w:rsid w:val="0003427E"/>
    <w:rsid w:val="000346D2"/>
    <w:rsid w:val="00051EAC"/>
    <w:rsid w:val="00060645"/>
    <w:rsid w:val="00063065"/>
    <w:rsid w:val="000632C8"/>
    <w:rsid w:val="00063D3A"/>
    <w:rsid w:val="00065EE9"/>
    <w:rsid w:val="0006785A"/>
    <w:rsid w:val="000704D5"/>
    <w:rsid w:val="00070B66"/>
    <w:rsid w:val="00073200"/>
    <w:rsid w:val="00074BC5"/>
    <w:rsid w:val="000754D7"/>
    <w:rsid w:val="0007724C"/>
    <w:rsid w:val="0007765A"/>
    <w:rsid w:val="00080B24"/>
    <w:rsid w:val="00081A61"/>
    <w:rsid w:val="00083548"/>
    <w:rsid w:val="00083F70"/>
    <w:rsid w:val="000938E5"/>
    <w:rsid w:val="00095326"/>
    <w:rsid w:val="000A56C2"/>
    <w:rsid w:val="000A6140"/>
    <w:rsid w:val="000A679A"/>
    <w:rsid w:val="000A6B1D"/>
    <w:rsid w:val="000A792C"/>
    <w:rsid w:val="000A7C6D"/>
    <w:rsid w:val="000B17C3"/>
    <w:rsid w:val="000B3AAE"/>
    <w:rsid w:val="000B7910"/>
    <w:rsid w:val="000C0382"/>
    <w:rsid w:val="000C1C18"/>
    <w:rsid w:val="000C45E2"/>
    <w:rsid w:val="000C6335"/>
    <w:rsid w:val="000C63EC"/>
    <w:rsid w:val="000C64B4"/>
    <w:rsid w:val="000C7B2E"/>
    <w:rsid w:val="000D417E"/>
    <w:rsid w:val="000E075D"/>
    <w:rsid w:val="000E1634"/>
    <w:rsid w:val="000E206E"/>
    <w:rsid w:val="000E2883"/>
    <w:rsid w:val="000E48A2"/>
    <w:rsid w:val="000E6F06"/>
    <w:rsid w:val="000E7CDB"/>
    <w:rsid w:val="000F5CC7"/>
    <w:rsid w:val="000F67A4"/>
    <w:rsid w:val="000F780A"/>
    <w:rsid w:val="000F7DBE"/>
    <w:rsid w:val="00100C33"/>
    <w:rsid w:val="0010107D"/>
    <w:rsid w:val="00101751"/>
    <w:rsid w:val="001028D9"/>
    <w:rsid w:val="00104456"/>
    <w:rsid w:val="00104600"/>
    <w:rsid w:val="001054D1"/>
    <w:rsid w:val="00107A8D"/>
    <w:rsid w:val="001108F6"/>
    <w:rsid w:val="001123CE"/>
    <w:rsid w:val="00115AB0"/>
    <w:rsid w:val="00117253"/>
    <w:rsid w:val="00117F61"/>
    <w:rsid w:val="00122C84"/>
    <w:rsid w:val="00123B47"/>
    <w:rsid w:val="00124B3E"/>
    <w:rsid w:val="00124FC3"/>
    <w:rsid w:val="001308B6"/>
    <w:rsid w:val="001315D2"/>
    <w:rsid w:val="00132B5E"/>
    <w:rsid w:val="00132E96"/>
    <w:rsid w:val="00134835"/>
    <w:rsid w:val="0013653D"/>
    <w:rsid w:val="001407F8"/>
    <w:rsid w:val="00141681"/>
    <w:rsid w:val="00143351"/>
    <w:rsid w:val="00144173"/>
    <w:rsid w:val="001453EE"/>
    <w:rsid w:val="0014540C"/>
    <w:rsid w:val="00151322"/>
    <w:rsid w:val="00155BD1"/>
    <w:rsid w:val="00157F42"/>
    <w:rsid w:val="0016100D"/>
    <w:rsid w:val="00161D53"/>
    <w:rsid w:val="00164546"/>
    <w:rsid w:val="001659B0"/>
    <w:rsid w:val="00165B3A"/>
    <w:rsid w:val="00166DDA"/>
    <w:rsid w:val="00172240"/>
    <w:rsid w:val="001808C2"/>
    <w:rsid w:val="00181A75"/>
    <w:rsid w:val="00182675"/>
    <w:rsid w:val="00182D4A"/>
    <w:rsid w:val="001833DB"/>
    <w:rsid w:val="0018501E"/>
    <w:rsid w:val="00187773"/>
    <w:rsid w:val="00192305"/>
    <w:rsid w:val="00192953"/>
    <w:rsid w:val="00192CD7"/>
    <w:rsid w:val="001971B2"/>
    <w:rsid w:val="00197E2F"/>
    <w:rsid w:val="001A0145"/>
    <w:rsid w:val="001A023E"/>
    <w:rsid w:val="001A47CC"/>
    <w:rsid w:val="001A7454"/>
    <w:rsid w:val="001B015A"/>
    <w:rsid w:val="001B35DC"/>
    <w:rsid w:val="001B71CE"/>
    <w:rsid w:val="001C060F"/>
    <w:rsid w:val="001C373F"/>
    <w:rsid w:val="001C470B"/>
    <w:rsid w:val="001D1D02"/>
    <w:rsid w:val="001D2895"/>
    <w:rsid w:val="001D2D3B"/>
    <w:rsid w:val="001D3B72"/>
    <w:rsid w:val="001D4109"/>
    <w:rsid w:val="001D4F14"/>
    <w:rsid w:val="001D6EC0"/>
    <w:rsid w:val="001E0803"/>
    <w:rsid w:val="001E6417"/>
    <w:rsid w:val="001F08B7"/>
    <w:rsid w:val="001F0EE6"/>
    <w:rsid w:val="001F519A"/>
    <w:rsid w:val="001F543A"/>
    <w:rsid w:val="001F57B4"/>
    <w:rsid w:val="001F5EE8"/>
    <w:rsid w:val="00200CD3"/>
    <w:rsid w:val="00205DDC"/>
    <w:rsid w:val="0020618F"/>
    <w:rsid w:val="00207062"/>
    <w:rsid w:val="002071CF"/>
    <w:rsid w:val="00211A2D"/>
    <w:rsid w:val="00211BF6"/>
    <w:rsid w:val="002148BB"/>
    <w:rsid w:val="00220E29"/>
    <w:rsid w:val="00221132"/>
    <w:rsid w:val="00221818"/>
    <w:rsid w:val="00222983"/>
    <w:rsid w:val="00223177"/>
    <w:rsid w:val="00224615"/>
    <w:rsid w:val="002341D1"/>
    <w:rsid w:val="002345E8"/>
    <w:rsid w:val="00237BB7"/>
    <w:rsid w:val="00241837"/>
    <w:rsid w:val="002435B4"/>
    <w:rsid w:val="00252FC6"/>
    <w:rsid w:val="00253AEB"/>
    <w:rsid w:val="002547F5"/>
    <w:rsid w:val="00256C1B"/>
    <w:rsid w:val="00260E08"/>
    <w:rsid w:val="002619B7"/>
    <w:rsid w:val="00263A09"/>
    <w:rsid w:val="00265FDF"/>
    <w:rsid w:val="00267A0A"/>
    <w:rsid w:val="00267DEE"/>
    <w:rsid w:val="0027132F"/>
    <w:rsid w:val="00273DAC"/>
    <w:rsid w:val="0028092A"/>
    <w:rsid w:val="00281856"/>
    <w:rsid w:val="002875AE"/>
    <w:rsid w:val="00287D22"/>
    <w:rsid w:val="0029109E"/>
    <w:rsid w:val="00295545"/>
    <w:rsid w:val="00296A54"/>
    <w:rsid w:val="002A51B7"/>
    <w:rsid w:val="002A559F"/>
    <w:rsid w:val="002A585F"/>
    <w:rsid w:val="002A66BD"/>
    <w:rsid w:val="002A7EC8"/>
    <w:rsid w:val="002B1EB0"/>
    <w:rsid w:val="002B2318"/>
    <w:rsid w:val="002B232F"/>
    <w:rsid w:val="002B3784"/>
    <w:rsid w:val="002B59FF"/>
    <w:rsid w:val="002C086B"/>
    <w:rsid w:val="002C0D1F"/>
    <w:rsid w:val="002C46A7"/>
    <w:rsid w:val="002C5991"/>
    <w:rsid w:val="002C64A6"/>
    <w:rsid w:val="002C6E37"/>
    <w:rsid w:val="002D0811"/>
    <w:rsid w:val="002D3CF3"/>
    <w:rsid w:val="002D7084"/>
    <w:rsid w:val="002E1601"/>
    <w:rsid w:val="002E2530"/>
    <w:rsid w:val="002E26D0"/>
    <w:rsid w:val="002E5A27"/>
    <w:rsid w:val="002E70A0"/>
    <w:rsid w:val="002E7E9F"/>
    <w:rsid w:val="002F1F6C"/>
    <w:rsid w:val="002F2207"/>
    <w:rsid w:val="002F348C"/>
    <w:rsid w:val="002F53A4"/>
    <w:rsid w:val="002F79C4"/>
    <w:rsid w:val="00302C5A"/>
    <w:rsid w:val="003042D1"/>
    <w:rsid w:val="00305151"/>
    <w:rsid w:val="0030660B"/>
    <w:rsid w:val="00307617"/>
    <w:rsid w:val="00312416"/>
    <w:rsid w:val="003136E5"/>
    <w:rsid w:val="00317E43"/>
    <w:rsid w:val="00320C24"/>
    <w:rsid w:val="0032335F"/>
    <w:rsid w:val="00325813"/>
    <w:rsid w:val="00326226"/>
    <w:rsid w:val="00333A7E"/>
    <w:rsid w:val="00334162"/>
    <w:rsid w:val="003363B4"/>
    <w:rsid w:val="0033710F"/>
    <w:rsid w:val="003403DB"/>
    <w:rsid w:val="00342346"/>
    <w:rsid w:val="00343ECB"/>
    <w:rsid w:val="003448E8"/>
    <w:rsid w:val="003454F0"/>
    <w:rsid w:val="0034643C"/>
    <w:rsid w:val="00350080"/>
    <w:rsid w:val="00353B50"/>
    <w:rsid w:val="00354923"/>
    <w:rsid w:val="00355EBE"/>
    <w:rsid w:val="00361D4F"/>
    <w:rsid w:val="00361F29"/>
    <w:rsid w:val="0036415C"/>
    <w:rsid w:val="003654BD"/>
    <w:rsid w:val="00365D45"/>
    <w:rsid w:val="003664B3"/>
    <w:rsid w:val="0037028F"/>
    <w:rsid w:val="00370FCD"/>
    <w:rsid w:val="00371BCF"/>
    <w:rsid w:val="003821F7"/>
    <w:rsid w:val="0038291C"/>
    <w:rsid w:val="00382B58"/>
    <w:rsid w:val="00383027"/>
    <w:rsid w:val="003848B5"/>
    <w:rsid w:val="00386534"/>
    <w:rsid w:val="003932F7"/>
    <w:rsid w:val="003936D4"/>
    <w:rsid w:val="00394A25"/>
    <w:rsid w:val="003954FA"/>
    <w:rsid w:val="00395936"/>
    <w:rsid w:val="003A3609"/>
    <w:rsid w:val="003A7C9C"/>
    <w:rsid w:val="003B10BF"/>
    <w:rsid w:val="003B5ED4"/>
    <w:rsid w:val="003B7AE3"/>
    <w:rsid w:val="003C3898"/>
    <w:rsid w:val="003C4721"/>
    <w:rsid w:val="003C52C3"/>
    <w:rsid w:val="003C54DD"/>
    <w:rsid w:val="003D1BD9"/>
    <w:rsid w:val="003D5FD5"/>
    <w:rsid w:val="003D6E37"/>
    <w:rsid w:val="003D7693"/>
    <w:rsid w:val="003D7A63"/>
    <w:rsid w:val="003E19B9"/>
    <w:rsid w:val="003E20AF"/>
    <w:rsid w:val="003E2417"/>
    <w:rsid w:val="003E4724"/>
    <w:rsid w:val="003F07FD"/>
    <w:rsid w:val="003F47A4"/>
    <w:rsid w:val="003F4DA2"/>
    <w:rsid w:val="003F71B3"/>
    <w:rsid w:val="00401BD7"/>
    <w:rsid w:val="0040209A"/>
    <w:rsid w:val="00404B1A"/>
    <w:rsid w:val="00404F48"/>
    <w:rsid w:val="00406E4B"/>
    <w:rsid w:val="00407F8F"/>
    <w:rsid w:val="0041621B"/>
    <w:rsid w:val="004226D3"/>
    <w:rsid w:val="004247E8"/>
    <w:rsid w:val="004264B1"/>
    <w:rsid w:val="004278BF"/>
    <w:rsid w:val="0043052B"/>
    <w:rsid w:val="00433AE7"/>
    <w:rsid w:val="00433CF1"/>
    <w:rsid w:val="00435608"/>
    <w:rsid w:val="0043563B"/>
    <w:rsid w:val="00436A2F"/>
    <w:rsid w:val="004404C1"/>
    <w:rsid w:val="004449CD"/>
    <w:rsid w:val="004455DC"/>
    <w:rsid w:val="00446F60"/>
    <w:rsid w:val="0044761E"/>
    <w:rsid w:val="004501FB"/>
    <w:rsid w:val="00453BE1"/>
    <w:rsid w:val="004540F4"/>
    <w:rsid w:val="004542AF"/>
    <w:rsid w:val="0045772C"/>
    <w:rsid w:val="004614ED"/>
    <w:rsid w:val="00462B5F"/>
    <w:rsid w:val="00464327"/>
    <w:rsid w:val="00464B16"/>
    <w:rsid w:val="004665BF"/>
    <w:rsid w:val="004675CF"/>
    <w:rsid w:val="004717A8"/>
    <w:rsid w:val="004723D9"/>
    <w:rsid w:val="00474325"/>
    <w:rsid w:val="0048076C"/>
    <w:rsid w:val="00483359"/>
    <w:rsid w:val="004858DE"/>
    <w:rsid w:val="00486CDA"/>
    <w:rsid w:val="00487427"/>
    <w:rsid w:val="00490706"/>
    <w:rsid w:val="00493213"/>
    <w:rsid w:val="00496595"/>
    <w:rsid w:val="004969A3"/>
    <w:rsid w:val="004A7E88"/>
    <w:rsid w:val="004B1EBB"/>
    <w:rsid w:val="004B23EE"/>
    <w:rsid w:val="004B2A1D"/>
    <w:rsid w:val="004B5D41"/>
    <w:rsid w:val="004C00DD"/>
    <w:rsid w:val="004C068A"/>
    <w:rsid w:val="004C08F7"/>
    <w:rsid w:val="004C4310"/>
    <w:rsid w:val="004C4C15"/>
    <w:rsid w:val="004C5121"/>
    <w:rsid w:val="004D32B7"/>
    <w:rsid w:val="004D3E8D"/>
    <w:rsid w:val="004D53D8"/>
    <w:rsid w:val="004E0A52"/>
    <w:rsid w:val="004E0BEB"/>
    <w:rsid w:val="004E4130"/>
    <w:rsid w:val="004E443B"/>
    <w:rsid w:val="004E475D"/>
    <w:rsid w:val="004E54F1"/>
    <w:rsid w:val="004E5E31"/>
    <w:rsid w:val="004F0D11"/>
    <w:rsid w:val="004F3349"/>
    <w:rsid w:val="004F359D"/>
    <w:rsid w:val="004F52D6"/>
    <w:rsid w:val="004F7019"/>
    <w:rsid w:val="004F7F91"/>
    <w:rsid w:val="00500B61"/>
    <w:rsid w:val="0050266C"/>
    <w:rsid w:val="00503E1F"/>
    <w:rsid w:val="00504A6F"/>
    <w:rsid w:val="005061B3"/>
    <w:rsid w:val="0050746A"/>
    <w:rsid w:val="00507B22"/>
    <w:rsid w:val="00507EDC"/>
    <w:rsid w:val="0051085C"/>
    <w:rsid w:val="005127E6"/>
    <w:rsid w:val="00516C7B"/>
    <w:rsid w:val="005212D3"/>
    <w:rsid w:val="00523B94"/>
    <w:rsid w:val="00527BD1"/>
    <w:rsid w:val="00527F0D"/>
    <w:rsid w:val="00532B86"/>
    <w:rsid w:val="005400F7"/>
    <w:rsid w:val="00540D33"/>
    <w:rsid w:val="0054587D"/>
    <w:rsid w:val="005464E5"/>
    <w:rsid w:val="00547433"/>
    <w:rsid w:val="00547A18"/>
    <w:rsid w:val="00550050"/>
    <w:rsid w:val="005540C3"/>
    <w:rsid w:val="00557C92"/>
    <w:rsid w:val="00560AE4"/>
    <w:rsid w:val="00561710"/>
    <w:rsid w:val="0056275F"/>
    <w:rsid w:val="005645A4"/>
    <w:rsid w:val="00565284"/>
    <w:rsid w:val="005666B0"/>
    <w:rsid w:val="0057692F"/>
    <w:rsid w:val="00580215"/>
    <w:rsid w:val="00580B03"/>
    <w:rsid w:val="00582E55"/>
    <w:rsid w:val="005851DB"/>
    <w:rsid w:val="00587F2C"/>
    <w:rsid w:val="00590876"/>
    <w:rsid w:val="005923CE"/>
    <w:rsid w:val="005930C0"/>
    <w:rsid w:val="00593337"/>
    <w:rsid w:val="005941CC"/>
    <w:rsid w:val="005950CD"/>
    <w:rsid w:val="005A0134"/>
    <w:rsid w:val="005A212A"/>
    <w:rsid w:val="005A38A5"/>
    <w:rsid w:val="005A430D"/>
    <w:rsid w:val="005A4F7B"/>
    <w:rsid w:val="005B15F4"/>
    <w:rsid w:val="005B233C"/>
    <w:rsid w:val="005B27C8"/>
    <w:rsid w:val="005C2CC7"/>
    <w:rsid w:val="005C35A0"/>
    <w:rsid w:val="005C79A0"/>
    <w:rsid w:val="005D1542"/>
    <w:rsid w:val="005D32B4"/>
    <w:rsid w:val="005D610E"/>
    <w:rsid w:val="005D6620"/>
    <w:rsid w:val="005E0023"/>
    <w:rsid w:val="005E0B38"/>
    <w:rsid w:val="005E1C39"/>
    <w:rsid w:val="005E1DA0"/>
    <w:rsid w:val="005E33E5"/>
    <w:rsid w:val="005E5F64"/>
    <w:rsid w:val="005F03E6"/>
    <w:rsid w:val="005F16F3"/>
    <w:rsid w:val="005F1A89"/>
    <w:rsid w:val="005F5402"/>
    <w:rsid w:val="005F7842"/>
    <w:rsid w:val="00607EEC"/>
    <w:rsid w:val="0061162C"/>
    <w:rsid w:val="00612B84"/>
    <w:rsid w:val="00613846"/>
    <w:rsid w:val="006209B1"/>
    <w:rsid w:val="00625B6D"/>
    <w:rsid w:val="00626AF5"/>
    <w:rsid w:val="00630048"/>
    <w:rsid w:val="006303CD"/>
    <w:rsid w:val="006307E7"/>
    <w:rsid w:val="0063230F"/>
    <w:rsid w:val="00632612"/>
    <w:rsid w:val="0063338A"/>
    <w:rsid w:val="006333B9"/>
    <w:rsid w:val="00633EA7"/>
    <w:rsid w:val="006359EC"/>
    <w:rsid w:val="00636C89"/>
    <w:rsid w:val="006435C8"/>
    <w:rsid w:val="006436AF"/>
    <w:rsid w:val="00645A18"/>
    <w:rsid w:val="006463D9"/>
    <w:rsid w:val="00646DB9"/>
    <w:rsid w:val="00653526"/>
    <w:rsid w:val="006538DC"/>
    <w:rsid w:val="00654334"/>
    <w:rsid w:val="00655727"/>
    <w:rsid w:val="00656755"/>
    <w:rsid w:val="0066724D"/>
    <w:rsid w:val="0067073B"/>
    <w:rsid w:val="00672946"/>
    <w:rsid w:val="0067357E"/>
    <w:rsid w:val="0067712D"/>
    <w:rsid w:val="00677DDF"/>
    <w:rsid w:val="00677F30"/>
    <w:rsid w:val="00680909"/>
    <w:rsid w:val="0068567F"/>
    <w:rsid w:val="006863FF"/>
    <w:rsid w:val="00690BF4"/>
    <w:rsid w:val="00692C1F"/>
    <w:rsid w:val="00694BFA"/>
    <w:rsid w:val="00694C89"/>
    <w:rsid w:val="00696888"/>
    <w:rsid w:val="006A2C9C"/>
    <w:rsid w:val="006A3416"/>
    <w:rsid w:val="006B2136"/>
    <w:rsid w:val="006B2921"/>
    <w:rsid w:val="006B4974"/>
    <w:rsid w:val="006B5C6A"/>
    <w:rsid w:val="006B68A4"/>
    <w:rsid w:val="006C0038"/>
    <w:rsid w:val="006C238B"/>
    <w:rsid w:val="006C2648"/>
    <w:rsid w:val="006C41AF"/>
    <w:rsid w:val="006C5171"/>
    <w:rsid w:val="006C6F6E"/>
    <w:rsid w:val="006C7C56"/>
    <w:rsid w:val="006D4956"/>
    <w:rsid w:val="006D4AA5"/>
    <w:rsid w:val="006D6909"/>
    <w:rsid w:val="006D7200"/>
    <w:rsid w:val="006D7742"/>
    <w:rsid w:val="006E077E"/>
    <w:rsid w:val="006E2534"/>
    <w:rsid w:val="006E4BBC"/>
    <w:rsid w:val="006E548E"/>
    <w:rsid w:val="006E769F"/>
    <w:rsid w:val="006E7C3F"/>
    <w:rsid w:val="006F1748"/>
    <w:rsid w:val="006F1793"/>
    <w:rsid w:val="006F2447"/>
    <w:rsid w:val="006F5518"/>
    <w:rsid w:val="006F5F31"/>
    <w:rsid w:val="006F628B"/>
    <w:rsid w:val="006F7064"/>
    <w:rsid w:val="006F7C2B"/>
    <w:rsid w:val="007009D4"/>
    <w:rsid w:val="00700CE3"/>
    <w:rsid w:val="00700E54"/>
    <w:rsid w:val="0070161D"/>
    <w:rsid w:val="00702E01"/>
    <w:rsid w:val="00703E4D"/>
    <w:rsid w:val="0070495C"/>
    <w:rsid w:val="007060C8"/>
    <w:rsid w:val="007070E5"/>
    <w:rsid w:val="0071337D"/>
    <w:rsid w:val="007177A9"/>
    <w:rsid w:val="00721F6B"/>
    <w:rsid w:val="007250CA"/>
    <w:rsid w:val="0072680B"/>
    <w:rsid w:val="007334F0"/>
    <w:rsid w:val="007335B3"/>
    <w:rsid w:val="00734404"/>
    <w:rsid w:val="0073471E"/>
    <w:rsid w:val="007373C9"/>
    <w:rsid w:val="00737FBB"/>
    <w:rsid w:val="00741E94"/>
    <w:rsid w:val="007431C4"/>
    <w:rsid w:val="00746B4F"/>
    <w:rsid w:val="0075025E"/>
    <w:rsid w:val="00750338"/>
    <w:rsid w:val="007509D9"/>
    <w:rsid w:val="00750C1B"/>
    <w:rsid w:val="00751A94"/>
    <w:rsid w:val="0076203E"/>
    <w:rsid w:val="007622DE"/>
    <w:rsid w:val="00762866"/>
    <w:rsid w:val="00765048"/>
    <w:rsid w:val="00772D24"/>
    <w:rsid w:val="00776584"/>
    <w:rsid w:val="00776A08"/>
    <w:rsid w:val="007777F9"/>
    <w:rsid w:val="007778FE"/>
    <w:rsid w:val="00777F9C"/>
    <w:rsid w:val="007819B8"/>
    <w:rsid w:val="00781DF3"/>
    <w:rsid w:val="0078244E"/>
    <w:rsid w:val="00783E76"/>
    <w:rsid w:val="00783E79"/>
    <w:rsid w:val="0078672C"/>
    <w:rsid w:val="0078753B"/>
    <w:rsid w:val="00790043"/>
    <w:rsid w:val="00790B3A"/>
    <w:rsid w:val="00793F71"/>
    <w:rsid w:val="00797E80"/>
    <w:rsid w:val="007A284C"/>
    <w:rsid w:val="007A56B1"/>
    <w:rsid w:val="007A7830"/>
    <w:rsid w:val="007B1BEB"/>
    <w:rsid w:val="007B23B9"/>
    <w:rsid w:val="007B2E95"/>
    <w:rsid w:val="007B31F5"/>
    <w:rsid w:val="007B52FA"/>
    <w:rsid w:val="007B54BC"/>
    <w:rsid w:val="007B68C8"/>
    <w:rsid w:val="007B7F87"/>
    <w:rsid w:val="007C40A8"/>
    <w:rsid w:val="007C4C5B"/>
    <w:rsid w:val="007C53D9"/>
    <w:rsid w:val="007C637F"/>
    <w:rsid w:val="007C73CB"/>
    <w:rsid w:val="007D2739"/>
    <w:rsid w:val="007D5D34"/>
    <w:rsid w:val="007D6796"/>
    <w:rsid w:val="007D7A9E"/>
    <w:rsid w:val="007E12D9"/>
    <w:rsid w:val="007E1844"/>
    <w:rsid w:val="007E1A2F"/>
    <w:rsid w:val="007E21E5"/>
    <w:rsid w:val="007E25A2"/>
    <w:rsid w:val="007E3526"/>
    <w:rsid w:val="007E4974"/>
    <w:rsid w:val="007E5B94"/>
    <w:rsid w:val="007F05DB"/>
    <w:rsid w:val="007F3998"/>
    <w:rsid w:val="007F4C13"/>
    <w:rsid w:val="007F5298"/>
    <w:rsid w:val="00801705"/>
    <w:rsid w:val="008028BC"/>
    <w:rsid w:val="00804450"/>
    <w:rsid w:val="00805000"/>
    <w:rsid w:val="00806EC6"/>
    <w:rsid w:val="008101B2"/>
    <w:rsid w:val="00810CEE"/>
    <w:rsid w:val="00813681"/>
    <w:rsid w:val="00814606"/>
    <w:rsid w:val="008154C6"/>
    <w:rsid w:val="00820F59"/>
    <w:rsid w:val="00821AE5"/>
    <w:rsid w:val="00824B68"/>
    <w:rsid w:val="00824F03"/>
    <w:rsid w:val="00825BA8"/>
    <w:rsid w:val="00826708"/>
    <w:rsid w:val="00830572"/>
    <w:rsid w:val="00830CF2"/>
    <w:rsid w:val="00830F2E"/>
    <w:rsid w:val="00834C0D"/>
    <w:rsid w:val="00834CBF"/>
    <w:rsid w:val="0083520D"/>
    <w:rsid w:val="008362BA"/>
    <w:rsid w:val="0083684C"/>
    <w:rsid w:val="008375C2"/>
    <w:rsid w:val="00837FE4"/>
    <w:rsid w:val="00840590"/>
    <w:rsid w:val="00840D49"/>
    <w:rsid w:val="00841D1F"/>
    <w:rsid w:val="008457F6"/>
    <w:rsid w:val="00846418"/>
    <w:rsid w:val="0085026F"/>
    <w:rsid w:val="00852BD5"/>
    <w:rsid w:val="00854DF8"/>
    <w:rsid w:val="00854F39"/>
    <w:rsid w:val="00857703"/>
    <w:rsid w:val="008610DF"/>
    <w:rsid w:val="008613D6"/>
    <w:rsid w:val="00863AF9"/>
    <w:rsid w:val="00863B25"/>
    <w:rsid w:val="008642B8"/>
    <w:rsid w:val="008644DE"/>
    <w:rsid w:val="00864F97"/>
    <w:rsid w:val="008665C2"/>
    <w:rsid w:val="00871A09"/>
    <w:rsid w:val="00872717"/>
    <w:rsid w:val="00875521"/>
    <w:rsid w:val="00881604"/>
    <w:rsid w:val="0088249D"/>
    <w:rsid w:val="00883EA4"/>
    <w:rsid w:val="00892D49"/>
    <w:rsid w:val="00894E57"/>
    <w:rsid w:val="00894E92"/>
    <w:rsid w:val="0089514A"/>
    <w:rsid w:val="00895FAB"/>
    <w:rsid w:val="008973FC"/>
    <w:rsid w:val="0089788A"/>
    <w:rsid w:val="00897E5F"/>
    <w:rsid w:val="008A04E3"/>
    <w:rsid w:val="008A1B4C"/>
    <w:rsid w:val="008A2A47"/>
    <w:rsid w:val="008A45E0"/>
    <w:rsid w:val="008A4C59"/>
    <w:rsid w:val="008A5EE7"/>
    <w:rsid w:val="008B245D"/>
    <w:rsid w:val="008B28DE"/>
    <w:rsid w:val="008B33F6"/>
    <w:rsid w:val="008B4603"/>
    <w:rsid w:val="008B4A26"/>
    <w:rsid w:val="008C15B9"/>
    <w:rsid w:val="008C70D0"/>
    <w:rsid w:val="008C710F"/>
    <w:rsid w:val="008D10C0"/>
    <w:rsid w:val="008D10E3"/>
    <w:rsid w:val="008D1171"/>
    <w:rsid w:val="008D3177"/>
    <w:rsid w:val="008D3D79"/>
    <w:rsid w:val="008D56C2"/>
    <w:rsid w:val="008D6A5B"/>
    <w:rsid w:val="008D7649"/>
    <w:rsid w:val="008E0239"/>
    <w:rsid w:val="008E0755"/>
    <w:rsid w:val="008E07D2"/>
    <w:rsid w:val="008E44F5"/>
    <w:rsid w:val="008E6267"/>
    <w:rsid w:val="008E708B"/>
    <w:rsid w:val="008F02D8"/>
    <w:rsid w:val="008F1140"/>
    <w:rsid w:val="008F2359"/>
    <w:rsid w:val="008F449E"/>
    <w:rsid w:val="008F623F"/>
    <w:rsid w:val="008F7B35"/>
    <w:rsid w:val="009024C1"/>
    <w:rsid w:val="00905A80"/>
    <w:rsid w:val="009074D2"/>
    <w:rsid w:val="00912930"/>
    <w:rsid w:val="00920D7F"/>
    <w:rsid w:val="00924711"/>
    <w:rsid w:val="00925158"/>
    <w:rsid w:val="00925C85"/>
    <w:rsid w:val="00927245"/>
    <w:rsid w:val="00930E04"/>
    <w:rsid w:val="009313CB"/>
    <w:rsid w:val="0093216A"/>
    <w:rsid w:val="009357C4"/>
    <w:rsid w:val="00935C0D"/>
    <w:rsid w:val="0093732B"/>
    <w:rsid w:val="009402EB"/>
    <w:rsid w:val="00940B84"/>
    <w:rsid w:val="00945420"/>
    <w:rsid w:val="00946428"/>
    <w:rsid w:val="0094680E"/>
    <w:rsid w:val="00947B04"/>
    <w:rsid w:val="0095125E"/>
    <w:rsid w:val="009513EF"/>
    <w:rsid w:val="00951E2B"/>
    <w:rsid w:val="009523C6"/>
    <w:rsid w:val="00954896"/>
    <w:rsid w:val="00955318"/>
    <w:rsid w:val="0095531A"/>
    <w:rsid w:val="0095553E"/>
    <w:rsid w:val="00965688"/>
    <w:rsid w:val="009658CA"/>
    <w:rsid w:val="00971CB6"/>
    <w:rsid w:val="009721EC"/>
    <w:rsid w:val="00972A62"/>
    <w:rsid w:val="00973024"/>
    <w:rsid w:val="00984DC7"/>
    <w:rsid w:val="00986152"/>
    <w:rsid w:val="00994FC2"/>
    <w:rsid w:val="0099527D"/>
    <w:rsid w:val="00996837"/>
    <w:rsid w:val="00996C73"/>
    <w:rsid w:val="009A00C0"/>
    <w:rsid w:val="009A5027"/>
    <w:rsid w:val="009A734B"/>
    <w:rsid w:val="009A794A"/>
    <w:rsid w:val="009A7B20"/>
    <w:rsid w:val="009B0B52"/>
    <w:rsid w:val="009B184D"/>
    <w:rsid w:val="009B3269"/>
    <w:rsid w:val="009B4F6C"/>
    <w:rsid w:val="009B6956"/>
    <w:rsid w:val="009C2674"/>
    <w:rsid w:val="009C6BF6"/>
    <w:rsid w:val="009C6FF2"/>
    <w:rsid w:val="009C70E3"/>
    <w:rsid w:val="009D2EB8"/>
    <w:rsid w:val="009D4EBB"/>
    <w:rsid w:val="009D6221"/>
    <w:rsid w:val="009D72AD"/>
    <w:rsid w:val="009D78C3"/>
    <w:rsid w:val="009E35C4"/>
    <w:rsid w:val="009E35D8"/>
    <w:rsid w:val="009F214D"/>
    <w:rsid w:val="009F7AB9"/>
    <w:rsid w:val="00A00AD6"/>
    <w:rsid w:val="00A00FD6"/>
    <w:rsid w:val="00A0188E"/>
    <w:rsid w:val="00A02373"/>
    <w:rsid w:val="00A06996"/>
    <w:rsid w:val="00A10E30"/>
    <w:rsid w:val="00A11200"/>
    <w:rsid w:val="00A119DE"/>
    <w:rsid w:val="00A15409"/>
    <w:rsid w:val="00A17723"/>
    <w:rsid w:val="00A17BC5"/>
    <w:rsid w:val="00A22394"/>
    <w:rsid w:val="00A22467"/>
    <w:rsid w:val="00A2435F"/>
    <w:rsid w:val="00A2612A"/>
    <w:rsid w:val="00A265F0"/>
    <w:rsid w:val="00A30F75"/>
    <w:rsid w:val="00A31031"/>
    <w:rsid w:val="00A32B4E"/>
    <w:rsid w:val="00A33603"/>
    <w:rsid w:val="00A36400"/>
    <w:rsid w:val="00A37550"/>
    <w:rsid w:val="00A40529"/>
    <w:rsid w:val="00A43E3D"/>
    <w:rsid w:val="00A4688C"/>
    <w:rsid w:val="00A50298"/>
    <w:rsid w:val="00A50693"/>
    <w:rsid w:val="00A53412"/>
    <w:rsid w:val="00A54253"/>
    <w:rsid w:val="00A55992"/>
    <w:rsid w:val="00A617A3"/>
    <w:rsid w:val="00A61FD0"/>
    <w:rsid w:val="00A63770"/>
    <w:rsid w:val="00A64A49"/>
    <w:rsid w:val="00A64EE0"/>
    <w:rsid w:val="00A7248B"/>
    <w:rsid w:val="00A773FB"/>
    <w:rsid w:val="00A77CF9"/>
    <w:rsid w:val="00A804B1"/>
    <w:rsid w:val="00A86A30"/>
    <w:rsid w:val="00A9261D"/>
    <w:rsid w:val="00A95BB8"/>
    <w:rsid w:val="00A97482"/>
    <w:rsid w:val="00AA0D7C"/>
    <w:rsid w:val="00AA3F96"/>
    <w:rsid w:val="00AA57D0"/>
    <w:rsid w:val="00AA6FF3"/>
    <w:rsid w:val="00AA7809"/>
    <w:rsid w:val="00AB0082"/>
    <w:rsid w:val="00AB3DA3"/>
    <w:rsid w:val="00AB6335"/>
    <w:rsid w:val="00AB7424"/>
    <w:rsid w:val="00AB7B0B"/>
    <w:rsid w:val="00AC0218"/>
    <w:rsid w:val="00AC3C82"/>
    <w:rsid w:val="00AC5220"/>
    <w:rsid w:val="00AC5C96"/>
    <w:rsid w:val="00AC7984"/>
    <w:rsid w:val="00AD0198"/>
    <w:rsid w:val="00AD0903"/>
    <w:rsid w:val="00AD0DE8"/>
    <w:rsid w:val="00AD138F"/>
    <w:rsid w:val="00AD1CD9"/>
    <w:rsid w:val="00AD3166"/>
    <w:rsid w:val="00AD3316"/>
    <w:rsid w:val="00AD4E55"/>
    <w:rsid w:val="00AD640C"/>
    <w:rsid w:val="00AD787E"/>
    <w:rsid w:val="00AE1F2F"/>
    <w:rsid w:val="00AE2A5D"/>
    <w:rsid w:val="00AE3F32"/>
    <w:rsid w:val="00AE4538"/>
    <w:rsid w:val="00AE4FD6"/>
    <w:rsid w:val="00AF0570"/>
    <w:rsid w:val="00AF126C"/>
    <w:rsid w:val="00AF2BA1"/>
    <w:rsid w:val="00AF3291"/>
    <w:rsid w:val="00AF503F"/>
    <w:rsid w:val="00B02349"/>
    <w:rsid w:val="00B0298D"/>
    <w:rsid w:val="00B02BD9"/>
    <w:rsid w:val="00B11B97"/>
    <w:rsid w:val="00B15F01"/>
    <w:rsid w:val="00B16353"/>
    <w:rsid w:val="00B16E3A"/>
    <w:rsid w:val="00B2290F"/>
    <w:rsid w:val="00B2436A"/>
    <w:rsid w:val="00B25832"/>
    <w:rsid w:val="00B26646"/>
    <w:rsid w:val="00B319E2"/>
    <w:rsid w:val="00B31B54"/>
    <w:rsid w:val="00B34BBC"/>
    <w:rsid w:val="00B41326"/>
    <w:rsid w:val="00B41F0E"/>
    <w:rsid w:val="00B44F67"/>
    <w:rsid w:val="00B518F8"/>
    <w:rsid w:val="00B52991"/>
    <w:rsid w:val="00B5561A"/>
    <w:rsid w:val="00B56B1E"/>
    <w:rsid w:val="00B67874"/>
    <w:rsid w:val="00B70010"/>
    <w:rsid w:val="00B70E3D"/>
    <w:rsid w:val="00B71EB8"/>
    <w:rsid w:val="00B73819"/>
    <w:rsid w:val="00B75E4C"/>
    <w:rsid w:val="00B76017"/>
    <w:rsid w:val="00B8034C"/>
    <w:rsid w:val="00B84054"/>
    <w:rsid w:val="00B862D9"/>
    <w:rsid w:val="00B90B3D"/>
    <w:rsid w:val="00B90ED3"/>
    <w:rsid w:val="00B95400"/>
    <w:rsid w:val="00B95753"/>
    <w:rsid w:val="00B957E4"/>
    <w:rsid w:val="00B95E39"/>
    <w:rsid w:val="00BA2434"/>
    <w:rsid w:val="00BA38CF"/>
    <w:rsid w:val="00BA54E4"/>
    <w:rsid w:val="00BA72B6"/>
    <w:rsid w:val="00BB1C64"/>
    <w:rsid w:val="00BB29B0"/>
    <w:rsid w:val="00BB5E4D"/>
    <w:rsid w:val="00BB6CC7"/>
    <w:rsid w:val="00BB7AF8"/>
    <w:rsid w:val="00BC0A1A"/>
    <w:rsid w:val="00BC0CE0"/>
    <w:rsid w:val="00BC243E"/>
    <w:rsid w:val="00BC3FEE"/>
    <w:rsid w:val="00BC79C6"/>
    <w:rsid w:val="00BC7D91"/>
    <w:rsid w:val="00BD0106"/>
    <w:rsid w:val="00BD186A"/>
    <w:rsid w:val="00BD1EBE"/>
    <w:rsid w:val="00BD3B57"/>
    <w:rsid w:val="00BD4FF9"/>
    <w:rsid w:val="00BD58C7"/>
    <w:rsid w:val="00BD5DFC"/>
    <w:rsid w:val="00BD6769"/>
    <w:rsid w:val="00BD6B78"/>
    <w:rsid w:val="00BE41EC"/>
    <w:rsid w:val="00BE4619"/>
    <w:rsid w:val="00BE6226"/>
    <w:rsid w:val="00BF03CD"/>
    <w:rsid w:val="00BF3966"/>
    <w:rsid w:val="00BF47AC"/>
    <w:rsid w:val="00BF49A3"/>
    <w:rsid w:val="00BF6FBC"/>
    <w:rsid w:val="00C004A4"/>
    <w:rsid w:val="00C0133C"/>
    <w:rsid w:val="00C03489"/>
    <w:rsid w:val="00C078BB"/>
    <w:rsid w:val="00C10296"/>
    <w:rsid w:val="00C102B6"/>
    <w:rsid w:val="00C11375"/>
    <w:rsid w:val="00C142E3"/>
    <w:rsid w:val="00C14B2F"/>
    <w:rsid w:val="00C14CC9"/>
    <w:rsid w:val="00C17240"/>
    <w:rsid w:val="00C1797A"/>
    <w:rsid w:val="00C20D4E"/>
    <w:rsid w:val="00C21932"/>
    <w:rsid w:val="00C24CEB"/>
    <w:rsid w:val="00C27113"/>
    <w:rsid w:val="00C332FC"/>
    <w:rsid w:val="00C33B06"/>
    <w:rsid w:val="00C36615"/>
    <w:rsid w:val="00C370C7"/>
    <w:rsid w:val="00C37608"/>
    <w:rsid w:val="00C37A46"/>
    <w:rsid w:val="00C42F7A"/>
    <w:rsid w:val="00C43634"/>
    <w:rsid w:val="00C44840"/>
    <w:rsid w:val="00C4680C"/>
    <w:rsid w:val="00C52AD9"/>
    <w:rsid w:val="00C5385F"/>
    <w:rsid w:val="00C55BE0"/>
    <w:rsid w:val="00C5796C"/>
    <w:rsid w:val="00C60085"/>
    <w:rsid w:val="00C605B8"/>
    <w:rsid w:val="00C61142"/>
    <w:rsid w:val="00C62C34"/>
    <w:rsid w:val="00C6431A"/>
    <w:rsid w:val="00C64ABF"/>
    <w:rsid w:val="00C7311A"/>
    <w:rsid w:val="00C76D21"/>
    <w:rsid w:val="00C77492"/>
    <w:rsid w:val="00C83E37"/>
    <w:rsid w:val="00C84156"/>
    <w:rsid w:val="00C864D5"/>
    <w:rsid w:val="00C9153C"/>
    <w:rsid w:val="00C929D0"/>
    <w:rsid w:val="00C9400C"/>
    <w:rsid w:val="00C9402C"/>
    <w:rsid w:val="00C963EF"/>
    <w:rsid w:val="00C97956"/>
    <w:rsid w:val="00CA18FE"/>
    <w:rsid w:val="00CA1902"/>
    <w:rsid w:val="00CA725A"/>
    <w:rsid w:val="00CA77F1"/>
    <w:rsid w:val="00CA7DDB"/>
    <w:rsid w:val="00CB1A24"/>
    <w:rsid w:val="00CB2FEA"/>
    <w:rsid w:val="00CB6EA3"/>
    <w:rsid w:val="00CB7545"/>
    <w:rsid w:val="00CC0AC3"/>
    <w:rsid w:val="00CC3466"/>
    <w:rsid w:val="00CC4312"/>
    <w:rsid w:val="00CC73EA"/>
    <w:rsid w:val="00CC7767"/>
    <w:rsid w:val="00CC7824"/>
    <w:rsid w:val="00CD1C6F"/>
    <w:rsid w:val="00CD4718"/>
    <w:rsid w:val="00CD4909"/>
    <w:rsid w:val="00CD4F6D"/>
    <w:rsid w:val="00CD6602"/>
    <w:rsid w:val="00CE1F3F"/>
    <w:rsid w:val="00CE387F"/>
    <w:rsid w:val="00CE3A89"/>
    <w:rsid w:val="00CE3E6B"/>
    <w:rsid w:val="00CE43F5"/>
    <w:rsid w:val="00CE7A8D"/>
    <w:rsid w:val="00CF2492"/>
    <w:rsid w:val="00D00395"/>
    <w:rsid w:val="00D01252"/>
    <w:rsid w:val="00D01BD3"/>
    <w:rsid w:val="00D056C8"/>
    <w:rsid w:val="00D07BFC"/>
    <w:rsid w:val="00D103FA"/>
    <w:rsid w:val="00D11915"/>
    <w:rsid w:val="00D11B59"/>
    <w:rsid w:val="00D12097"/>
    <w:rsid w:val="00D2271F"/>
    <w:rsid w:val="00D24AA0"/>
    <w:rsid w:val="00D262F4"/>
    <w:rsid w:val="00D271FD"/>
    <w:rsid w:val="00D3201C"/>
    <w:rsid w:val="00D33E5B"/>
    <w:rsid w:val="00D427B4"/>
    <w:rsid w:val="00D47C70"/>
    <w:rsid w:val="00D527A7"/>
    <w:rsid w:val="00D5448E"/>
    <w:rsid w:val="00D5497E"/>
    <w:rsid w:val="00D56445"/>
    <w:rsid w:val="00D60410"/>
    <w:rsid w:val="00D608E4"/>
    <w:rsid w:val="00D65148"/>
    <w:rsid w:val="00D65451"/>
    <w:rsid w:val="00D70EED"/>
    <w:rsid w:val="00D7181F"/>
    <w:rsid w:val="00D77BE0"/>
    <w:rsid w:val="00D81A98"/>
    <w:rsid w:val="00D82375"/>
    <w:rsid w:val="00D826C4"/>
    <w:rsid w:val="00D83F0A"/>
    <w:rsid w:val="00D845DE"/>
    <w:rsid w:val="00D85614"/>
    <w:rsid w:val="00D85B2E"/>
    <w:rsid w:val="00D864D1"/>
    <w:rsid w:val="00D86891"/>
    <w:rsid w:val="00D87E76"/>
    <w:rsid w:val="00D913E5"/>
    <w:rsid w:val="00D916FC"/>
    <w:rsid w:val="00D97054"/>
    <w:rsid w:val="00DA083E"/>
    <w:rsid w:val="00DA655B"/>
    <w:rsid w:val="00DA7647"/>
    <w:rsid w:val="00DB2A25"/>
    <w:rsid w:val="00DB2D2F"/>
    <w:rsid w:val="00DB324F"/>
    <w:rsid w:val="00DB3F36"/>
    <w:rsid w:val="00DB3F6A"/>
    <w:rsid w:val="00DB41F4"/>
    <w:rsid w:val="00DB5853"/>
    <w:rsid w:val="00DB66D7"/>
    <w:rsid w:val="00DB6B9C"/>
    <w:rsid w:val="00DB70DD"/>
    <w:rsid w:val="00DB754B"/>
    <w:rsid w:val="00DB7F47"/>
    <w:rsid w:val="00DC05B8"/>
    <w:rsid w:val="00DD2668"/>
    <w:rsid w:val="00DD287B"/>
    <w:rsid w:val="00DD3192"/>
    <w:rsid w:val="00DD49E1"/>
    <w:rsid w:val="00DD7B1F"/>
    <w:rsid w:val="00DE0721"/>
    <w:rsid w:val="00DE4DE2"/>
    <w:rsid w:val="00DE54F4"/>
    <w:rsid w:val="00DE653D"/>
    <w:rsid w:val="00DE6B37"/>
    <w:rsid w:val="00DF1E96"/>
    <w:rsid w:val="00DF51F7"/>
    <w:rsid w:val="00DF7F2A"/>
    <w:rsid w:val="00E01B12"/>
    <w:rsid w:val="00E0574A"/>
    <w:rsid w:val="00E05C11"/>
    <w:rsid w:val="00E06A88"/>
    <w:rsid w:val="00E07DFE"/>
    <w:rsid w:val="00E1138D"/>
    <w:rsid w:val="00E113DC"/>
    <w:rsid w:val="00E11864"/>
    <w:rsid w:val="00E13704"/>
    <w:rsid w:val="00E14484"/>
    <w:rsid w:val="00E150DB"/>
    <w:rsid w:val="00E17BAB"/>
    <w:rsid w:val="00E217B3"/>
    <w:rsid w:val="00E2451E"/>
    <w:rsid w:val="00E260C6"/>
    <w:rsid w:val="00E33639"/>
    <w:rsid w:val="00E349F7"/>
    <w:rsid w:val="00E3682E"/>
    <w:rsid w:val="00E44FA7"/>
    <w:rsid w:val="00E45844"/>
    <w:rsid w:val="00E465F9"/>
    <w:rsid w:val="00E4660D"/>
    <w:rsid w:val="00E50111"/>
    <w:rsid w:val="00E54440"/>
    <w:rsid w:val="00E548D3"/>
    <w:rsid w:val="00E549B6"/>
    <w:rsid w:val="00E57C6A"/>
    <w:rsid w:val="00E61186"/>
    <w:rsid w:val="00E6256E"/>
    <w:rsid w:val="00E631CA"/>
    <w:rsid w:val="00E66B74"/>
    <w:rsid w:val="00E67313"/>
    <w:rsid w:val="00E71CCC"/>
    <w:rsid w:val="00E729FD"/>
    <w:rsid w:val="00E74559"/>
    <w:rsid w:val="00E7470D"/>
    <w:rsid w:val="00E77306"/>
    <w:rsid w:val="00E77459"/>
    <w:rsid w:val="00E80225"/>
    <w:rsid w:val="00E8345A"/>
    <w:rsid w:val="00E870E3"/>
    <w:rsid w:val="00E90FD0"/>
    <w:rsid w:val="00E91F0B"/>
    <w:rsid w:val="00E92047"/>
    <w:rsid w:val="00E96F41"/>
    <w:rsid w:val="00EA0777"/>
    <w:rsid w:val="00EA0D5D"/>
    <w:rsid w:val="00EA14FA"/>
    <w:rsid w:val="00EA175C"/>
    <w:rsid w:val="00EA1E0D"/>
    <w:rsid w:val="00EA26A4"/>
    <w:rsid w:val="00EA26DA"/>
    <w:rsid w:val="00EA3838"/>
    <w:rsid w:val="00EB4CA1"/>
    <w:rsid w:val="00EC01A2"/>
    <w:rsid w:val="00EC3AAB"/>
    <w:rsid w:val="00EC690E"/>
    <w:rsid w:val="00ED1208"/>
    <w:rsid w:val="00ED1767"/>
    <w:rsid w:val="00ED73D5"/>
    <w:rsid w:val="00EE3659"/>
    <w:rsid w:val="00EE5094"/>
    <w:rsid w:val="00EE50C4"/>
    <w:rsid w:val="00EE7609"/>
    <w:rsid w:val="00EE7EE8"/>
    <w:rsid w:val="00EF063A"/>
    <w:rsid w:val="00EF1C5F"/>
    <w:rsid w:val="00EF22BF"/>
    <w:rsid w:val="00EF26B9"/>
    <w:rsid w:val="00EF4D39"/>
    <w:rsid w:val="00EF52D1"/>
    <w:rsid w:val="00EF78B5"/>
    <w:rsid w:val="00F06433"/>
    <w:rsid w:val="00F13B2B"/>
    <w:rsid w:val="00F17FD5"/>
    <w:rsid w:val="00F214D8"/>
    <w:rsid w:val="00F21784"/>
    <w:rsid w:val="00F21838"/>
    <w:rsid w:val="00F22078"/>
    <w:rsid w:val="00F26777"/>
    <w:rsid w:val="00F26D43"/>
    <w:rsid w:val="00F343F4"/>
    <w:rsid w:val="00F354D3"/>
    <w:rsid w:val="00F362FD"/>
    <w:rsid w:val="00F37327"/>
    <w:rsid w:val="00F401D8"/>
    <w:rsid w:val="00F40F6C"/>
    <w:rsid w:val="00F43C5D"/>
    <w:rsid w:val="00F44986"/>
    <w:rsid w:val="00F45777"/>
    <w:rsid w:val="00F46EF2"/>
    <w:rsid w:val="00F478BB"/>
    <w:rsid w:val="00F50B2D"/>
    <w:rsid w:val="00F524D2"/>
    <w:rsid w:val="00F53834"/>
    <w:rsid w:val="00F55DC7"/>
    <w:rsid w:val="00F60297"/>
    <w:rsid w:val="00F60FE3"/>
    <w:rsid w:val="00F611C6"/>
    <w:rsid w:val="00F62D1C"/>
    <w:rsid w:val="00F63319"/>
    <w:rsid w:val="00F640B6"/>
    <w:rsid w:val="00F64296"/>
    <w:rsid w:val="00F65E77"/>
    <w:rsid w:val="00F67E11"/>
    <w:rsid w:val="00F7305F"/>
    <w:rsid w:val="00F73637"/>
    <w:rsid w:val="00F80FDD"/>
    <w:rsid w:val="00F82105"/>
    <w:rsid w:val="00F83480"/>
    <w:rsid w:val="00F84D7C"/>
    <w:rsid w:val="00F8576D"/>
    <w:rsid w:val="00F929F2"/>
    <w:rsid w:val="00F94351"/>
    <w:rsid w:val="00F9455C"/>
    <w:rsid w:val="00F9459E"/>
    <w:rsid w:val="00FA0A0B"/>
    <w:rsid w:val="00FA0AB3"/>
    <w:rsid w:val="00FA14D5"/>
    <w:rsid w:val="00FA41B0"/>
    <w:rsid w:val="00FA51B0"/>
    <w:rsid w:val="00FA77FC"/>
    <w:rsid w:val="00FB0415"/>
    <w:rsid w:val="00FB3B6F"/>
    <w:rsid w:val="00FB4068"/>
    <w:rsid w:val="00FB5FDB"/>
    <w:rsid w:val="00FB74EC"/>
    <w:rsid w:val="00FB7DB0"/>
    <w:rsid w:val="00FC1B4E"/>
    <w:rsid w:val="00FC2077"/>
    <w:rsid w:val="00FC3DE7"/>
    <w:rsid w:val="00FC75CB"/>
    <w:rsid w:val="00FD082B"/>
    <w:rsid w:val="00FD2871"/>
    <w:rsid w:val="00FD4D94"/>
    <w:rsid w:val="00FD7AC4"/>
    <w:rsid w:val="00FD7F0C"/>
    <w:rsid w:val="00FE01A9"/>
    <w:rsid w:val="00FE17A5"/>
    <w:rsid w:val="00FE1C93"/>
    <w:rsid w:val="00FE2310"/>
    <w:rsid w:val="00FE45BF"/>
    <w:rsid w:val="00FF0692"/>
    <w:rsid w:val="00FF08BC"/>
    <w:rsid w:val="00FF1F64"/>
    <w:rsid w:val="00FF5F85"/>
    <w:rsid w:val="014405CA"/>
    <w:rsid w:val="01690E6C"/>
    <w:rsid w:val="0170AFF2"/>
    <w:rsid w:val="01ED4E02"/>
    <w:rsid w:val="01F36DAE"/>
    <w:rsid w:val="029C4E96"/>
    <w:rsid w:val="029EFAE7"/>
    <w:rsid w:val="02C454FE"/>
    <w:rsid w:val="02CDD09B"/>
    <w:rsid w:val="033EE3A9"/>
    <w:rsid w:val="035A8E0A"/>
    <w:rsid w:val="03A436BD"/>
    <w:rsid w:val="03AE9234"/>
    <w:rsid w:val="047E45B4"/>
    <w:rsid w:val="049C0A32"/>
    <w:rsid w:val="054E49DD"/>
    <w:rsid w:val="06416455"/>
    <w:rsid w:val="067EB1D2"/>
    <w:rsid w:val="06C96A4E"/>
    <w:rsid w:val="070828BB"/>
    <w:rsid w:val="075C5421"/>
    <w:rsid w:val="08327D7B"/>
    <w:rsid w:val="08AD76C1"/>
    <w:rsid w:val="090E3524"/>
    <w:rsid w:val="097C9C2E"/>
    <w:rsid w:val="09815794"/>
    <w:rsid w:val="09B8CB1D"/>
    <w:rsid w:val="09C95704"/>
    <w:rsid w:val="09E209C3"/>
    <w:rsid w:val="0B1630DF"/>
    <w:rsid w:val="0D2A8A7C"/>
    <w:rsid w:val="0E44790F"/>
    <w:rsid w:val="0F1AFFB6"/>
    <w:rsid w:val="0FCBDE1A"/>
    <w:rsid w:val="1079E04E"/>
    <w:rsid w:val="1087C266"/>
    <w:rsid w:val="109F8840"/>
    <w:rsid w:val="10A439C8"/>
    <w:rsid w:val="11CCB4FE"/>
    <w:rsid w:val="129406C3"/>
    <w:rsid w:val="12C6E17E"/>
    <w:rsid w:val="13B0234F"/>
    <w:rsid w:val="13DF149D"/>
    <w:rsid w:val="141BA1B3"/>
    <w:rsid w:val="149405C8"/>
    <w:rsid w:val="16B3D75F"/>
    <w:rsid w:val="171D9E17"/>
    <w:rsid w:val="17BB4EFC"/>
    <w:rsid w:val="182100F8"/>
    <w:rsid w:val="185E2AEE"/>
    <w:rsid w:val="1895B741"/>
    <w:rsid w:val="18B817A4"/>
    <w:rsid w:val="193E87C4"/>
    <w:rsid w:val="199C8000"/>
    <w:rsid w:val="1A6A4ECE"/>
    <w:rsid w:val="1B4054E9"/>
    <w:rsid w:val="1BE91DFA"/>
    <w:rsid w:val="1C92ECCF"/>
    <w:rsid w:val="1CC71C11"/>
    <w:rsid w:val="1CD9015F"/>
    <w:rsid w:val="1D24B14D"/>
    <w:rsid w:val="1D8FCDBC"/>
    <w:rsid w:val="1DD5A8F3"/>
    <w:rsid w:val="1E008041"/>
    <w:rsid w:val="1E43A1BA"/>
    <w:rsid w:val="1F273619"/>
    <w:rsid w:val="1F2C03C5"/>
    <w:rsid w:val="1F3B30EB"/>
    <w:rsid w:val="1F6FB076"/>
    <w:rsid w:val="1FB7359D"/>
    <w:rsid w:val="206D7464"/>
    <w:rsid w:val="20E0AA6D"/>
    <w:rsid w:val="210A33C0"/>
    <w:rsid w:val="2200E393"/>
    <w:rsid w:val="22200D92"/>
    <w:rsid w:val="23C54BA9"/>
    <w:rsid w:val="24628D1F"/>
    <w:rsid w:val="24FD53E5"/>
    <w:rsid w:val="2573609B"/>
    <w:rsid w:val="257DC5D3"/>
    <w:rsid w:val="2598A9E8"/>
    <w:rsid w:val="25D2A8A5"/>
    <w:rsid w:val="25DA01E0"/>
    <w:rsid w:val="26233E9B"/>
    <w:rsid w:val="27067C57"/>
    <w:rsid w:val="27C3A944"/>
    <w:rsid w:val="281EF82A"/>
    <w:rsid w:val="28384E99"/>
    <w:rsid w:val="296AD96E"/>
    <w:rsid w:val="2A7371C6"/>
    <w:rsid w:val="2ADC6976"/>
    <w:rsid w:val="2D9278D8"/>
    <w:rsid w:val="2DB22D0C"/>
    <w:rsid w:val="2DDACC40"/>
    <w:rsid w:val="2DF59315"/>
    <w:rsid w:val="2E9BF4B4"/>
    <w:rsid w:val="2F3FE60B"/>
    <w:rsid w:val="3142DAF5"/>
    <w:rsid w:val="327E743E"/>
    <w:rsid w:val="33C2DA18"/>
    <w:rsid w:val="36D062A7"/>
    <w:rsid w:val="372B7A39"/>
    <w:rsid w:val="3774C355"/>
    <w:rsid w:val="37C8A8EA"/>
    <w:rsid w:val="37E9BFAF"/>
    <w:rsid w:val="3847993D"/>
    <w:rsid w:val="39234DCB"/>
    <w:rsid w:val="3962D07A"/>
    <w:rsid w:val="3A0A6D88"/>
    <w:rsid w:val="3A42188A"/>
    <w:rsid w:val="3A9BD81B"/>
    <w:rsid w:val="3AACE1EE"/>
    <w:rsid w:val="3AB37336"/>
    <w:rsid w:val="3CCCE58D"/>
    <w:rsid w:val="3D95A2EF"/>
    <w:rsid w:val="3DFECD07"/>
    <w:rsid w:val="3E3B2CF2"/>
    <w:rsid w:val="3E541910"/>
    <w:rsid w:val="3EBB227F"/>
    <w:rsid w:val="3ED34C4C"/>
    <w:rsid w:val="3F559267"/>
    <w:rsid w:val="3F8361AE"/>
    <w:rsid w:val="3F9837B4"/>
    <w:rsid w:val="40F8561F"/>
    <w:rsid w:val="428AD420"/>
    <w:rsid w:val="433C3E2E"/>
    <w:rsid w:val="4366DD65"/>
    <w:rsid w:val="451EECC2"/>
    <w:rsid w:val="465C12C3"/>
    <w:rsid w:val="480045CC"/>
    <w:rsid w:val="48F5639E"/>
    <w:rsid w:val="4941ECE2"/>
    <w:rsid w:val="49BCC68E"/>
    <w:rsid w:val="4A1AB14C"/>
    <w:rsid w:val="4C16B882"/>
    <w:rsid w:val="4C1815A5"/>
    <w:rsid w:val="4CE34594"/>
    <w:rsid w:val="4D4CA62C"/>
    <w:rsid w:val="4E1167C7"/>
    <w:rsid w:val="4E312AE4"/>
    <w:rsid w:val="4E9D36CA"/>
    <w:rsid w:val="5060A917"/>
    <w:rsid w:val="50FB2340"/>
    <w:rsid w:val="516E8A3A"/>
    <w:rsid w:val="51A614CE"/>
    <w:rsid w:val="5374223A"/>
    <w:rsid w:val="545B5383"/>
    <w:rsid w:val="5560A714"/>
    <w:rsid w:val="560CF1A6"/>
    <w:rsid w:val="5654E850"/>
    <w:rsid w:val="574BA3AB"/>
    <w:rsid w:val="583ECEEC"/>
    <w:rsid w:val="5844886E"/>
    <w:rsid w:val="594DD9DA"/>
    <w:rsid w:val="59589569"/>
    <w:rsid w:val="5A1447EB"/>
    <w:rsid w:val="5A4D75FA"/>
    <w:rsid w:val="5B25A225"/>
    <w:rsid w:val="5B5C77C8"/>
    <w:rsid w:val="5C3B34E7"/>
    <w:rsid w:val="5C766045"/>
    <w:rsid w:val="5D01A7FA"/>
    <w:rsid w:val="5D8EC626"/>
    <w:rsid w:val="5E09E38C"/>
    <w:rsid w:val="5E52572A"/>
    <w:rsid w:val="5EDF53B5"/>
    <w:rsid w:val="5F05BEF1"/>
    <w:rsid w:val="5F46DC83"/>
    <w:rsid w:val="5FA497C5"/>
    <w:rsid w:val="60695C24"/>
    <w:rsid w:val="60862B32"/>
    <w:rsid w:val="608E039A"/>
    <w:rsid w:val="609C8554"/>
    <w:rsid w:val="61835F38"/>
    <w:rsid w:val="61A5331D"/>
    <w:rsid w:val="621D1C04"/>
    <w:rsid w:val="62B037F7"/>
    <w:rsid w:val="6416A942"/>
    <w:rsid w:val="64EEB87C"/>
    <w:rsid w:val="65755B13"/>
    <w:rsid w:val="65C8FC6C"/>
    <w:rsid w:val="65DEE3E6"/>
    <w:rsid w:val="6641B9BF"/>
    <w:rsid w:val="6673D57E"/>
    <w:rsid w:val="66CBDCA6"/>
    <w:rsid w:val="675D1469"/>
    <w:rsid w:val="67781531"/>
    <w:rsid w:val="68ECC983"/>
    <w:rsid w:val="69534A8B"/>
    <w:rsid w:val="69939307"/>
    <w:rsid w:val="69F125C9"/>
    <w:rsid w:val="6C513749"/>
    <w:rsid w:val="6D1FDFDC"/>
    <w:rsid w:val="6D46DA1B"/>
    <w:rsid w:val="6DC13133"/>
    <w:rsid w:val="6DD42C2D"/>
    <w:rsid w:val="6E20BC4D"/>
    <w:rsid w:val="6E2FFF15"/>
    <w:rsid w:val="6E7289CB"/>
    <w:rsid w:val="6EA7869F"/>
    <w:rsid w:val="6EBEBCE0"/>
    <w:rsid w:val="6F4C3006"/>
    <w:rsid w:val="6F8DF58D"/>
    <w:rsid w:val="701A1972"/>
    <w:rsid w:val="705FA761"/>
    <w:rsid w:val="7088EF34"/>
    <w:rsid w:val="70E14A2D"/>
    <w:rsid w:val="71473C43"/>
    <w:rsid w:val="717A6256"/>
    <w:rsid w:val="725A9A0E"/>
    <w:rsid w:val="7280AE9F"/>
    <w:rsid w:val="72A0AEF3"/>
    <w:rsid w:val="72B33F6A"/>
    <w:rsid w:val="72EBE0DB"/>
    <w:rsid w:val="73259243"/>
    <w:rsid w:val="7351BB50"/>
    <w:rsid w:val="74FC720C"/>
    <w:rsid w:val="75AD817D"/>
    <w:rsid w:val="768110E9"/>
    <w:rsid w:val="773C99D1"/>
    <w:rsid w:val="777D0E3A"/>
    <w:rsid w:val="77907478"/>
    <w:rsid w:val="77AC6CD5"/>
    <w:rsid w:val="782D08D5"/>
    <w:rsid w:val="7911DFDB"/>
    <w:rsid w:val="799469BF"/>
    <w:rsid w:val="799CCB20"/>
    <w:rsid w:val="79F8AD9D"/>
    <w:rsid w:val="7A158BBD"/>
    <w:rsid w:val="7A213346"/>
    <w:rsid w:val="7A3FC752"/>
    <w:rsid w:val="7AD3616C"/>
    <w:rsid w:val="7ADC98CE"/>
    <w:rsid w:val="7C4F3F5D"/>
    <w:rsid w:val="7F9184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DCDA"/>
  <w15:docId w15:val="{8705B291-E354-4CDE-897C-B1977B4F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BD9"/>
    <w:pPr>
      <w:spacing w:after="0" w:line="240" w:lineRule="auto"/>
    </w:pPr>
    <w:rPr>
      <w:rFonts w:ascii="Times New Roman" w:eastAsia="Times New Roman" w:hAnsi="Times New Roman" w:cs="Times New Roman"/>
      <w:sz w:val="24"/>
      <w:szCs w:val="24"/>
      <w:lang w:eastAsia="es-CO"/>
    </w:rPr>
  </w:style>
  <w:style w:type="paragraph" w:styleId="Ttulo8">
    <w:name w:val="heading 8"/>
    <w:basedOn w:val="Normal"/>
    <w:next w:val="Normal"/>
    <w:link w:val="Ttulo8Car"/>
    <w:qFormat/>
    <w:rsid w:val="00CC7824"/>
    <w:pPr>
      <w:spacing w:before="240" w:after="60"/>
      <w:jc w:val="both"/>
      <w:outlineLvl w:val="7"/>
    </w:pPr>
    <w:rPr>
      <w:i/>
      <w:iCs/>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C7824"/>
    <w:pPr>
      <w:tabs>
        <w:tab w:val="center" w:pos="4419"/>
        <w:tab w:val="right" w:pos="8838"/>
      </w:tabs>
    </w:pPr>
  </w:style>
  <w:style w:type="character" w:customStyle="1" w:styleId="EncabezadoCar">
    <w:name w:val="Encabezado Car"/>
    <w:basedOn w:val="Fuentedeprrafopredeter"/>
    <w:link w:val="Encabezado"/>
    <w:uiPriority w:val="99"/>
    <w:rsid w:val="00CC7824"/>
  </w:style>
  <w:style w:type="paragraph" w:styleId="Piedepgina">
    <w:name w:val="footer"/>
    <w:basedOn w:val="Normal"/>
    <w:link w:val="PiedepginaCar"/>
    <w:uiPriority w:val="99"/>
    <w:unhideWhenUsed/>
    <w:rsid w:val="00CC7824"/>
    <w:pPr>
      <w:tabs>
        <w:tab w:val="center" w:pos="4419"/>
        <w:tab w:val="right" w:pos="8838"/>
      </w:tabs>
    </w:pPr>
  </w:style>
  <w:style w:type="character" w:customStyle="1" w:styleId="PiedepginaCar">
    <w:name w:val="Pie de página Car"/>
    <w:basedOn w:val="Fuentedeprrafopredeter"/>
    <w:link w:val="Piedepgina"/>
    <w:uiPriority w:val="99"/>
    <w:rsid w:val="00CC7824"/>
  </w:style>
  <w:style w:type="paragraph" w:styleId="Textodeglobo">
    <w:name w:val="Balloon Text"/>
    <w:basedOn w:val="Normal"/>
    <w:link w:val="TextodegloboCar"/>
    <w:uiPriority w:val="99"/>
    <w:semiHidden/>
    <w:unhideWhenUsed/>
    <w:rsid w:val="00CC7824"/>
    <w:rPr>
      <w:rFonts w:ascii="Tahoma" w:hAnsi="Tahoma" w:cs="Tahoma"/>
      <w:sz w:val="16"/>
      <w:szCs w:val="16"/>
    </w:rPr>
  </w:style>
  <w:style w:type="character" w:customStyle="1" w:styleId="TextodegloboCar">
    <w:name w:val="Texto de globo Car"/>
    <w:basedOn w:val="Fuentedeprrafopredeter"/>
    <w:link w:val="Textodeglobo"/>
    <w:uiPriority w:val="99"/>
    <w:semiHidden/>
    <w:rsid w:val="00CC7824"/>
    <w:rPr>
      <w:rFonts w:ascii="Tahoma" w:hAnsi="Tahoma" w:cs="Tahoma"/>
      <w:sz w:val="16"/>
      <w:szCs w:val="16"/>
    </w:rPr>
  </w:style>
  <w:style w:type="character" w:customStyle="1" w:styleId="Ttulo8Car">
    <w:name w:val="Título 8 Car"/>
    <w:basedOn w:val="Fuentedeprrafopredeter"/>
    <w:link w:val="Ttulo8"/>
    <w:rsid w:val="00CC7824"/>
    <w:rPr>
      <w:rFonts w:ascii="Times New Roman" w:eastAsia="Times New Roman" w:hAnsi="Times New Roman" w:cs="Times New Roman"/>
      <w:i/>
      <w:iCs/>
      <w:sz w:val="24"/>
      <w:szCs w:val="24"/>
      <w:lang w:val="es-ES_tradnl" w:eastAsia="es-ES"/>
    </w:rPr>
  </w:style>
  <w:style w:type="character" w:styleId="Nmerodepgina">
    <w:name w:val="page number"/>
    <w:basedOn w:val="Fuentedeprrafopredeter"/>
    <w:rsid w:val="0089514A"/>
  </w:style>
  <w:style w:type="paragraph" w:styleId="Textonotapie">
    <w:name w:val="footnote text"/>
    <w:basedOn w:val="Normal"/>
    <w:link w:val="TextonotapieCar"/>
    <w:uiPriority w:val="99"/>
    <w:unhideWhenUsed/>
    <w:rsid w:val="000006EE"/>
    <w:rPr>
      <w:sz w:val="20"/>
      <w:szCs w:val="20"/>
    </w:rPr>
  </w:style>
  <w:style w:type="character" w:customStyle="1" w:styleId="TextonotapieCar">
    <w:name w:val="Texto nota pie Car"/>
    <w:basedOn w:val="Fuentedeprrafopredeter"/>
    <w:link w:val="Textonotapie"/>
    <w:uiPriority w:val="99"/>
    <w:rsid w:val="000006EE"/>
    <w:rPr>
      <w:sz w:val="20"/>
      <w:szCs w:val="20"/>
    </w:rPr>
  </w:style>
  <w:style w:type="character" w:styleId="Refdenotaalpie">
    <w:name w:val="footnote reference"/>
    <w:basedOn w:val="Fuentedeprrafopredeter"/>
    <w:uiPriority w:val="99"/>
    <w:semiHidden/>
    <w:unhideWhenUsed/>
    <w:rsid w:val="000006EE"/>
    <w:rPr>
      <w:vertAlign w:val="superscript"/>
    </w:rPr>
  </w:style>
  <w:style w:type="character" w:styleId="Refdecomentario">
    <w:name w:val="annotation reference"/>
    <w:basedOn w:val="Fuentedeprrafopredeter"/>
    <w:uiPriority w:val="99"/>
    <w:semiHidden/>
    <w:unhideWhenUsed/>
    <w:rsid w:val="008B33F6"/>
    <w:rPr>
      <w:sz w:val="16"/>
      <w:szCs w:val="16"/>
    </w:rPr>
  </w:style>
  <w:style w:type="paragraph" w:styleId="Textocomentario">
    <w:name w:val="annotation text"/>
    <w:basedOn w:val="Normal"/>
    <w:link w:val="TextocomentarioCar"/>
    <w:uiPriority w:val="99"/>
    <w:unhideWhenUsed/>
    <w:rsid w:val="008B33F6"/>
    <w:rPr>
      <w:sz w:val="20"/>
      <w:szCs w:val="20"/>
    </w:rPr>
  </w:style>
  <w:style w:type="character" w:customStyle="1" w:styleId="TextocomentarioCar">
    <w:name w:val="Texto comentario Car"/>
    <w:basedOn w:val="Fuentedeprrafopredeter"/>
    <w:link w:val="Textocomentario"/>
    <w:uiPriority w:val="99"/>
    <w:rsid w:val="008B33F6"/>
    <w:rPr>
      <w:sz w:val="20"/>
      <w:szCs w:val="20"/>
    </w:rPr>
  </w:style>
  <w:style w:type="paragraph" w:styleId="Asuntodelcomentario">
    <w:name w:val="annotation subject"/>
    <w:basedOn w:val="Textocomentario"/>
    <w:next w:val="Textocomentario"/>
    <w:link w:val="AsuntodelcomentarioCar"/>
    <w:uiPriority w:val="99"/>
    <w:semiHidden/>
    <w:unhideWhenUsed/>
    <w:rsid w:val="008B33F6"/>
    <w:rPr>
      <w:b/>
      <w:bCs/>
    </w:rPr>
  </w:style>
  <w:style w:type="character" w:customStyle="1" w:styleId="AsuntodelcomentarioCar">
    <w:name w:val="Asunto del comentario Car"/>
    <w:basedOn w:val="TextocomentarioCar"/>
    <w:link w:val="Asuntodelcomentario"/>
    <w:uiPriority w:val="99"/>
    <w:semiHidden/>
    <w:rsid w:val="008B33F6"/>
    <w:rPr>
      <w:b/>
      <w:bCs/>
      <w:sz w:val="20"/>
      <w:szCs w:val="20"/>
    </w:rPr>
  </w:style>
  <w:style w:type="paragraph" w:styleId="Revisin">
    <w:name w:val="Revision"/>
    <w:hidden/>
    <w:uiPriority w:val="99"/>
    <w:semiHidden/>
    <w:rsid w:val="0088249D"/>
    <w:pPr>
      <w:spacing w:after="0" w:line="240" w:lineRule="auto"/>
    </w:pPr>
  </w:style>
  <w:style w:type="table" w:styleId="Tablaconcuadrculaclara">
    <w:name w:val="Grid Table Light"/>
    <w:basedOn w:val="Tablanormal"/>
    <w:uiPriority w:val="40"/>
    <w:rsid w:val="001513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1513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59"/>
    <w:rsid w:val="0015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1513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3454F0"/>
    <w:pPr>
      <w:ind w:left="720"/>
      <w:contextualSpacing/>
    </w:pPr>
  </w:style>
  <w:style w:type="paragraph" w:styleId="NormalWeb">
    <w:name w:val="Normal (Web)"/>
    <w:basedOn w:val="Normal"/>
    <w:uiPriority w:val="99"/>
    <w:semiHidden/>
    <w:unhideWhenUsed/>
    <w:rsid w:val="00E17BAB"/>
  </w:style>
  <w:style w:type="character" w:styleId="Hipervnculo">
    <w:name w:val="Hyperlink"/>
    <w:basedOn w:val="Fuentedeprrafopredeter"/>
    <w:uiPriority w:val="99"/>
    <w:unhideWhenUsed/>
    <w:rsid w:val="00AA7809"/>
    <w:rPr>
      <w:color w:val="0000FF" w:themeColor="hyperlink"/>
      <w:u w:val="single"/>
    </w:rPr>
  </w:style>
  <w:style w:type="character" w:styleId="Mencinsinresolver">
    <w:name w:val="Unresolved Mention"/>
    <w:basedOn w:val="Fuentedeprrafopredeter"/>
    <w:uiPriority w:val="99"/>
    <w:semiHidden/>
    <w:unhideWhenUsed/>
    <w:rsid w:val="00AA7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5134">
      <w:bodyDiv w:val="1"/>
      <w:marLeft w:val="0"/>
      <w:marRight w:val="0"/>
      <w:marTop w:val="0"/>
      <w:marBottom w:val="0"/>
      <w:divBdr>
        <w:top w:val="none" w:sz="0" w:space="0" w:color="auto"/>
        <w:left w:val="none" w:sz="0" w:space="0" w:color="auto"/>
        <w:bottom w:val="none" w:sz="0" w:space="0" w:color="auto"/>
        <w:right w:val="none" w:sz="0" w:space="0" w:color="auto"/>
      </w:divBdr>
    </w:div>
    <w:div w:id="455103278">
      <w:bodyDiv w:val="1"/>
      <w:marLeft w:val="0"/>
      <w:marRight w:val="0"/>
      <w:marTop w:val="0"/>
      <w:marBottom w:val="0"/>
      <w:divBdr>
        <w:top w:val="none" w:sz="0" w:space="0" w:color="auto"/>
        <w:left w:val="none" w:sz="0" w:space="0" w:color="auto"/>
        <w:bottom w:val="none" w:sz="0" w:space="0" w:color="auto"/>
        <w:right w:val="none" w:sz="0" w:space="0" w:color="auto"/>
      </w:divBdr>
      <w:divsChild>
        <w:div w:id="289753308">
          <w:marLeft w:val="0"/>
          <w:marRight w:val="0"/>
          <w:marTop w:val="0"/>
          <w:marBottom w:val="0"/>
          <w:divBdr>
            <w:top w:val="none" w:sz="0" w:space="0" w:color="auto"/>
            <w:left w:val="none" w:sz="0" w:space="0" w:color="auto"/>
            <w:bottom w:val="none" w:sz="0" w:space="0" w:color="auto"/>
            <w:right w:val="none" w:sz="0" w:space="0" w:color="auto"/>
          </w:divBdr>
        </w:div>
        <w:div w:id="761995508">
          <w:marLeft w:val="0"/>
          <w:marRight w:val="0"/>
          <w:marTop w:val="0"/>
          <w:marBottom w:val="0"/>
          <w:divBdr>
            <w:top w:val="none" w:sz="0" w:space="0" w:color="auto"/>
            <w:left w:val="none" w:sz="0" w:space="0" w:color="auto"/>
            <w:bottom w:val="none" w:sz="0" w:space="0" w:color="auto"/>
            <w:right w:val="none" w:sz="0" w:space="0" w:color="auto"/>
          </w:divBdr>
        </w:div>
        <w:div w:id="1027633320">
          <w:marLeft w:val="0"/>
          <w:marRight w:val="0"/>
          <w:marTop w:val="0"/>
          <w:marBottom w:val="0"/>
          <w:divBdr>
            <w:top w:val="none" w:sz="0" w:space="0" w:color="auto"/>
            <w:left w:val="none" w:sz="0" w:space="0" w:color="auto"/>
            <w:bottom w:val="none" w:sz="0" w:space="0" w:color="auto"/>
            <w:right w:val="none" w:sz="0" w:space="0" w:color="auto"/>
          </w:divBdr>
        </w:div>
        <w:div w:id="1161391376">
          <w:marLeft w:val="0"/>
          <w:marRight w:val="0"/>
          <w:marTop w:val="0"/>
          <w:marBottom w:val="0"/>
          <w:divBdr>
            <w:top w:val="none" w:sz="0" w:space="0" w:color="auto"/>
            <w:left w:val="none" w:sz="0" w:space="0" w:color="auto"/>
            <w:bottom w:val="none" w:sz="0" w:space="0" w:color="auto"/>
            <w:right w:val="none" w:sz="0" w:space="0" w:color="auto"/>
          </w:divBdr>
        </w:div>
        <w:div w:id="1946572697">
          <w:marLeft w:val="0"/>
          <w:marRight w:val="0"/>
          <w:marTop w:val="0"/>
          <w:marBottom w:val="0"/>
          <w:divBdr>
            <w:top w:val="none" w:sz="0" w:space="0" w:color="auto"/>
            <w:left w:val="none" w:sz="0" w:space="0" w:color="auto"/>
            <w:bottom w:val="none" w:sz="0" w:space="0" w:color="auto"/>
            <w:right w:val="none" w:sz="0" w:space="0" w:color="auto"/>
          </w:divBdr>
        </w:div>
      </w:divsChild>
    </w:div>
    <w:div w:id="638148658">
      <w:bodyDiv w:val="1"/>
      <w:marLeft w:val="0"/>
      <w:marRight w:val="0"/>
      <w:marTop w:val="0"/>
      <w:marBottom w:val="0"/>
      <w:divBdr>
        <w:top w:val="none" w:sz="0" w:space="0" w:color="auto"/>
        <w:left w:val="none" w:sz="0" w:space="0" w:color="auto"/>
        <w:bottom w:val="none" w:sz="0" w:space="0" w:color="auto"/>
        <w:right w:val="none" w:sz="0" w:space="0" w:color="auto"/>
      </w:divBdr>
      <w:divsChild>
        <w:div w:id="59599571">
          <w:marLeft w:val="0"/>
          <w:marRight w:val="0"/>
          <w:marTop w:val="0"/>
          <w:marBottom w:val="0"/>
          <w:divBdr>
            <w:top w:val="none" w:sz="0" w:space="0" w:color="auto"/>
            <w:left w:val="none" w:sz="0" w:space="0" w:color="auto"/>
            <w:bottom w:val="none" w:sz="0" w:space="0" w:color="auto"/>
            <w:right w:val="none" w:sz="0" w:space="0" w:color="auto"/>
          </w:divBdr>
        </w:div>
        <w:div w:id="130054192">
          <w:marLeft w:val="0"/>
          <w:marRight w:val="0"/>
          <w:marTop w:val="0"/>
          <w:marBottom w:val="0"/>
          <w:divBdr>
            <w:top w:val="none" w:sz="0" w:space="0" w:color="auto"/>
            <w:left w:val="none" w:sz="0" w:space="0" w:color="auto"/>
            <w:bottom w:val="none" w:sz="0" w:space="0" w:color="auto"/>
            <w:right w:val="none" w:sz="0" w:space="0" w:color="auto"/>
          </w:divBdr>
        </w:div>
        <w:div w:id="976060354">
          <w:marLeft w:val="0"/>
          <w:marRight w:val="0"/>
          <w:marTop w:val="0"/>
          <w:marBottom w:val="0"/>
          <w:divBdr>
            <w:top w:val="none" w:sz="0" w:space="0" w:color="auto"/>
            <w:left w:val="none" w:sz="0" w:space="0" w:color="auto"/>
            <w:bottom w:val="none" w:sz="0" w:space="0" w:color="auto"/>
            <w:right w:val="none" w:sz="0" w:space="0" w:color="auto"/>
          </w:divBdr>
        </w:div>
        <w:div w:id="1712222807">
          <w:marLeft w:val="0"/>
          <w:marRight w:val="0"/>
          <w:marTop w:val="0"/>
          <w:marBottom w:val="0"/>
          <w:divBdr>
            <w:top w:val="none" w:sz="0" w:space="0" w:color="auto"/>
            <w:left w:val="none" w:sz="0" w:space="0" w:color="auto"/>
            <w:bottom w:val="none" w:sz="0" w:space="0" w:color="auto"/>
            <w:right w:val="none" w:sz="0" w:space="0" w:color="auto"/>
          </w:divBdr>
        </w:div>
        <w:div w:id="2047873439">
          <w:marLeft w:val="0"/>
          <w:marRight w:val="0"/>
          <w:marTop w:val="0"/>
          <w:marBottom w:val="0"/>
          <w:divBdr>
            <w:top w:val="none" w:sz="0" w:space="0" w:color="auto"/>
            <w:left w:val="none" w:sz="0" w:space="0" w:color="auto"/>
            <w:bottom w:val="none" w:sz="0" w:space="0" w:color="auto"/>
            <w:right w:val="none" w:sz="0" w:space="0" w:color="auto"/>
          </w:divBdr>
        </w:div>
      </w:divsChild>
    </w:div>
    <w:div w:id="664478567">
      <w:bodyDiv w:val="1"/>
      <w:marLeft w:val="0"/>
      <w:marRight w:val="0"/>
      <w:marTop w:val="0"/>
      <w:marBottom w:val="0"/>
      <w:divBdr>
        <w:top w:val="none" w:sz="0" w:space="0" w:color="auto"/>
        <w:left w:val="none" w:sz="0" w:space="0" w:color="auto"/>
        <w:bottom w:val="none" w:sz="0" w:space="0" w:color="auto"/>
        <w:right w:val="none" w:sz="0" w:space="0" w:color="auto"/>
      </w:divBdr>
    </w:div>
    <w:div w:id="762847794">
      <w:bodyDiv w:val="1"/>
      <w:marLeft w:val="0"/>
      <w:marRight w:val="0"/>
      <w:marTop w:val="0"/>
      <w:marBottom w:val="0"/>
      <w:divBdr>
        <w:top w:val="none" w:sz="0" w:space="0" w:color="auto"/>
        <w:left w:val="none" w:sz="0" w:space="0" w:color="auto"/>
        <w:bottom w:val="none" w:sz="0" w:space="0" w:color="auto"/>
        <w:right w:val="none" w:sz="0" w:space="0" w:color="auto"/>
      </w:divBdr>
    </w:div>
    <w:div w:id="912399994">
      <w:bodyDiv w:val="1"/>
      <w:marLeft w:val="0"/>
      <w:marRight w:val="0"/>
      <w:marTop w:val="0"/>
      <w:marBottom w:val="0"/>
      <w:divBdr>
        <w:top w:val="none" w:sz="0" w:space="0" w:color="auto"/>
        <w:left w:val="none" w:sz="0" w:space="0" w:color="auto"/>
        <w:bottom w:val="none" w:sz="0" w:space="0" w:color="auto"/>
        <w:right w:val="none" w:sz="0" w:space="0" w:color="auto"/>
      </w:divBdr>
    </w:div>
    <w:div w:id="912734848">
      <w:bodyDiv w:val="1"/>
      <w:marLeft w:val="0"/>
      <w:marRight w:val="0"/>
      <w:marTop w:val="0"/>
      <w:marBottom w:val="0"/>
      <w:divBdr>
        <w:top w:val="none" w:sz="0" w:space="0" w:color="auto"/>
        <w:left w:val="none" w:sz="0" w:space="0" w:color="auto"/>
        <w:bottom w:val="none" w:sz="0" w:space="0" w:color="auto"/>
        <w:right w:val="none" w:sz="0" w:space="0" w:color="auto"/>
      </w:divBdr>
      <w:divsChild>
        <w:div w:id="1958681458">
          <w:marLeft w:val="0"/>
          <w:marRight w:val="0"/>
          <w:marTop w:val="0"/>
          <w:marBottom w:val="0"/>
          <w:divBdr>
            <w:top w:val="none" w:sz="0" w:space="0" w:color="auto"/>
            <w:left w:val="none" w:sz="0" w:space="0" w:color="auto"/>
            <w:bottom w:val="none" w:sz="0" w:space="0" w:color="auto"/>
            <w:right w:val="none" w:sz="0" w:space="0" w:color="auto"/>
          </w:divBdr>
        </w:div>
        <w:div w:id="1978759855">
          <w:marLeft w:val="0"/>
          <w:marRight w:val="0"/>
          <w:marTop w:val="0"/>
          <w:marBottom w:val="0"/>
          <w:divBdr>
            <w:top w:val="none" w:sz="0" w:space="0" w:color="auto"/>
            <w:left w:val="none" w:sz="0" w:space="0" w:color="auto"/>
            <w:bottom w:val="none" w:sz="0" w:space="0" w:color="auto"/>
            <w:right w:val="none" w:sz="0" w:space="0" w:color="auto"/>
          </w:divBdr>
        </w:div>
      </w:divsChild>
    </w:div>
    <w:div w:id="1277758190">
      <w:bodyDiv w:val="1"/>
      <w:marLeft w:val="0"/>
      <w:marRight w:val="0"/>
      <w:marTop w:val="0"/>
      <w:marBottom w:val="0"/>
      <w:divBdr>
        <w:top w:val="none" w:sz="0" w:space="0" w:color="auto"/>
        <w:left w:val="none" w:sz="0" w:space="0" w:color="auto"/>
        <w:bottom w:val="none" w:sz="0" w:space="0" w:color="auto"/>
        <w:right w:val="none" w:sz="0" w:space="0" w:color="auto"/>
      </w:divBdr>
    </w:div>
    <w:div w:id="1296327956">
      <w:bodyDiv w:val="1"/>
      <w:marLeft w:val="0"/>
      <w:marRight w:val="0"/>
      <w:marTop w:val="0"/>
      <w:marBottom w:val="0"/>
      <w:divBdr>
        <w:top w:val="none" w:sz="0" w:space="0" w:color="auto"/>
        <w:left w:val="none" w:sz="0" w:space="0" w:color="auto"/>
        <w:bottom w:val="none" w:sz="0" w:space="0" w:color="auto"/>
        <w:right w:val="none" w:sz="0" w:space="0" w:color="auto"/>
      </w:divBdr>
    </w:div>
    <w:div w:id="1297567516">
      <w:bodyDiv w:val="1"/>
      <w:marLeft w:val="0"/>
      <w:marRight w:val="0"/>
      <w:marTop w:val="0"/>
      <w:marBottom w:val="0"/>
      <w:divBdr>
        <w:top w:val="none" w:sz="0" w:space="0" w:color="auto"/>
        <w:left w:val="none" w:sz="0" w:space="0" w:color="auto"/>
        <w:bottom w:val="none" w:sz="0" w:space="0" w:color="auto"/>
        <w:right w:val="none" w:sz="0" w:space="0" w:color="auto"/>
      </w:divBdr>
      <w:divsChild>
        <w:div w:id="1407919809">
          <w:marLeft w:val="0"/>
          <w:marRight w:val="0"/>
          <w:marTop w:val="0"/>
          <w:marBottom w:val="0"/>
          <w:divBdr>
            <w:top w:val="none" w:sz="0" w:space="0" w:color="auto"/>
            <w:left w:val="none" w:sz="0" w:space="0" w:color="auto"/>
            <w:bottom w:val="none" w:sz="0" w:space="0" w:color="auto"/>
            <w:right w:val="none" w:sz="0" w:space="0" w:color="auto"/>
          </w:divBdr>
        </w:div>
        <w:div w:id="2118941833">
          <w:marLeft w:val="0"/>
          <w:marRight w:val="0"/>
          <w:marTop w:val="0"/>
          <w:marBottom w:val="0"/>
          <w:divBdr>
            <w:top w:val="none" w:sz="0" w:space="0" w:color="auto"/>
            <w:left w:val="none" w:sz="0" w:space="0" w:color="auto"/>
            <w:bottom w:val="none" w:sz="0" w:space="0" w:color="auto"/>
            <w:right w:val="none" w:sz="0" w:space="0" w:color="auto"/>
          </w:divBdr>
        </w:div>
      </w:divsChild>
    </w:div>
    <w:div w:id="1370957561">
      <w:bodyDiv w:val="1"/>
      <w:marLeft w:val="0"/>
      <w:marRight w:val="0"/>
      <w:marTop w:val="0"/>
      <w:marBottom w:val="0"/>
      <w:divBdr>
        <w:top w:val="none" w:sz="0" w:space="0" w:color="auto"/>
        <w:left w:val="none" w:sz="0" w:space="0" w:color="auto"/>
        <w:bottom w:val="none" w:sz="0" w:space="0" w:color="auto"/>
        <w:right w:val="none" w:sz="0" w:space="0" w:color="auto"/>
      </w:divBdr>
    </w:div>
    <w:div w:id="1741247422">
      <w:bodyDiv w:val="1"/>
      <w:marLeft w:val="0"/>
      <w:marRight w:val="0"/>
      <w:marTop w:val="0"/>
      <w:marBottom w:val="0"/>
      <w:divBdr>
        <w:top w:val="none" w:sz="0" w:space="0" w:color="auto"/>
        <w:left w:val="none" w:sz="0" w:space="0" w:color="auto"/>
        <w:bottom w:val="none" w:sz="0" w:space="0" w:color="auto"/>
        <w:right w:val="none" w:sz="0" w:space="0" w:color="auto"/>
      </w:divBdr>
      <w:divsChild>
        <w:div w:id="450629762">
          <w:marLeft w:val="0"/>
          <w:marRight w:val="0"/>
          <w:marTop w:val="0"/>
          <w:marBottom w:val="0"/>
          <w:divBdr>
            <w:top w:val="none" w:sz="0" w:space="0" w:color="auto"/>
            <w:left w:val="none" w:sz="0" w:space="0" w:color="auto"/>
            <w:bottom w:val="none" w:sz="0" w:space="0" w:color="auto"/>
            <w:right w:val="none" w:sz="0" w:space="0" w:color="auto"/>
          </w:divBdr>
        </w:div>
        <w:div w:id="880673111">
          <w:marLeft w:val="0"/>
          <w:marRight w:val="0"/>
          <w:marTop w:val="0"/>
          <w:marBottom w:val="0"/>
          <w:divBdr>
            <w:top w:val="none" w:sz="0" w:space="0" w:color="auto"/>
            <w:left w:val="none" w:sz="0" w:space="0" w:color="auto"/>
            <w:bottom w:val="none" w:sz="0" w:space="0" w:color="auto"/>
            <w:right w:val="none" w:sz="0" w:space="0" w:color="auto"/>
          </w:divBdr>
        </w:div>
        <w:div w:id="1129055109">
          <w:marLeft w:val="0"/>
          <w:marRight w:val="0"/>
          <w:marTop w:val="0"/>
          <w:marBottom w:val="0"/>
          <w:divBdr>
            <w:top w:val="none" w:sz="0" w:space="0" w:color="auto"/>
            <w:left w:val="none" w:sz="0" w:space="0" w:color="auto"/>
            <w:bottom w:val="none" w:sz="0" w:space="0" w:color="auto"/>
            <w:right w:val="none" w:sz="0" w:space="0" w:color="auto"/>
          </w:divBdr>
        </w:div>
        <w:div w:id="1392384858">
          <w:marLeft w:val="0"/>
          <w:marRight w:val="0"/>
          <w:marTop w:val="0"/>
          <w:marBottom w:val="0"/>
          <w:divBdr>
            <w:top w:val="none" w:sz="0" w:space="0" w:color="auto"/>
            <w:left w:val="none" w:sz="0" w:space="0" w:color="auto"/>
            <w:bottom w:val="none" w:sz="0" w:space="0" w:color="auto"/>
            <w:right w:val="none" w:sz="0" w:space="0" w:color="auto"/>
          </w:divBdr>
        </w:div>
        <w:div w:id="1492671379">
          <w:marLeft w:val="0"/>
          <w:marRight w:val="0"/>
          <w:marTop w:val="0"/>
          <w:marBottom w:val="0"/>
          <w:divBdr>
            <w:top w:val="none" w:sz="0" w:space="0" w:color="auto"/>
            <w:left w:val="none" w:sz="0" w:space="0" w:color="auto"/>
            <w:bottom w:val="none" w:sz="0" w:space="0" w:color="auto"/>
            <w:right w:val="none" w:sz="0" w:space="0" w:color="auto"/>
          </w:divBdr>
        </w:div>
      </w:divsChild>
    </w:div>
    <w:div w:id="1742868948">
      <w:bodyDiv w:val="1"/>
      <w:marLeft w:val="0"/>
      <w:marRight w:val="0"/>
      <w:marTop w:val="0"/>
      <w:marBottom w:val="0"/>
      <w:divBdr>
        <w:top w:val="none" w:sz="0" w:space="0" w:color="auto"/>
        <w:left w:val="none" w:sz="0" w:space="0" w:color="auto"/>
        <w:bottom w:val="none" w:sz="0" w:space="0" w:color="auto"/>
        <w:right w:val="none" w:sz="0" w:space="0" w:color="auto"/>
      </w:divBdr>
      <w:divsChild>
        <w:div w:id="141121268">
          <w:marLeft w:val="0"/>
          <w:marRight w:val="0"/>
          <w:marTop w:val="0"/>
          <w:marBottom w:val="0"/>
          <w:divBdr>
            <w:top w:val="none" w:sz="0" w:space="0" w:color="auto"/>
            <w:left w:val="none" w:sz="0" w:space="0" w:color="auto"/>
            <w:bottom w:val="none" w:sz="0" w:space="0" w:color="auto"/>
            <w:right w:val="none" w:sz="0" w:space="0" w:color="auto"/>
          </w:divBdr>
        </w:div>
        <w:div w:id="285310134">
          <w:marLeft w:val="0"/>
          <w:marRight w:val="0"/>
          <w:marTop w:val="0"/>
          <w:marBottom w:val="0"/>
          <w:divBdr>
            <w:top w:val="none" w:sz="0" w:space="0" w:color="auto"/>
            <w:left w:val="none" w:sz="0" w:space="0" w:color="auto"/>
            <w:bottom w:val="none" w:sz="0" w:space="0" w:color="auto"/>
            <w:right w:val="none" w:sz="0" w:space="0" w:color="auto"/>
          </w:divBdr>
        </w:div>
        <w:div w:id="1355879835">
          <w:marLeft w:val="0"/>
          <w:marRight w:val="0"/>
          <w:marTop w:val="0"/>
          <w:marBottom w:val="0"/>
          <w:divBdr>
            <w:top w:val="none" w:sz="0" w:space="0" w:color="auto"/>
            <w:left w:val="none" w:sz="0" w:space="0" w:color="auto"/>
            <w:bottom w:val="none" w:sz="0" w:space="0" w:color="auto"/>
            <w:right w:val="none" w:sz="0" w:space="0" w:color="auto"/>
          </w:divBdr>
        </w:div>
        <w:div w:id="1432431719">
          <w:marLeft w:val="0"/>
          <w:marRight w:val="0"/>
          <w:marTop w:val="0"/>
          <w:marBottom w:val="0"/>
          <w:divBdr>
            <w:top w:val="none" w:sz="0" w:space="0" w:color="auto"/>
            <w:left w:val="none" w:sz="0" w:space="0" w:color="auto"/>
            <w:bottom w:val="none" w:sz="0" w:space="0" w:color="auto"/>
            <w:right w:val="none" w:sz="0" w:space="0" w:color="auto"/>
          </w:divBdr>
        </w:div>
        <w:div w:id="1958220190">
          <w:marLeft w:val="0"/>
          <w:marRight w:val="0"/>
          <w:marTop w:val="0"/>
          <w:marBottom w:val="0"/>
          <w:divBdr>
            <w:top w:val="none" w:sz="0" w:space="0" w:color="auto"/>
            <w:left w:val="none" w:sz="0" w:space="0" w:color="auto"/>
            <w:bottom w:val="none" w:sz="0" w:space="0" w:color="auto"/>
            <w:right w:val="none" w:sz="0" w:space="0" w:color="auto"/>
          </w:divBdr>
        </w:div>
      </w:divsChild>
    </w:div>
    <w:div w:id="20977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Asignado xmlns="07222664-38b0-421e-a560-0a7b66c73540">
      <UserInfo>
        <DisplayName/>
        <AccountId xsi:nil="true"/>
        <AccountType/>
      </UserInfo>
    </Asignado>
    <lcf76f155ced4ddcb4097134ff3c332f xmlns="07222664-38b0-421e-a560-0a7b66c73540">
      <Terms xmlns="http://schemas.microsoft.com/office/infopath/2007/PartnerControls"/>
    </lcf76f155ced4ddcb4097134ff3c332f>
    <_ip_UnifiedCompliancePolicyProperties xmlns="http://schemas.microsoft.com/sharepoint/v3" xsi:nil="true"/>
    <_Flow_SignoffStatus xmlns="07222664-38b0-421e-a560-0a7b66c73540" xsi:nil="true"/>
    <TaxCatchAll xmlns="7e9b9d4f-f27c-450e-8e10-715403027ca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4E8E821ACF86D4D9CF8CD8AE27C4D72" ma:contentTypeVersion="23" ma:contentTypeDescription="Crear nuevo documento." ma:contentTypeScope="" ma:versionID="06fccb06d846a0258deb62d63b7088ff">
  <xsd:schema xmlns:xsd="http://www.w3.org/2001/XMLSchema" xmlns:xs="http://www.w3.org/2001/XMLSchema" xmlns:p="http://schemas.microsoft.com/office/2006/metadata/properties" xmlns:ns1="http://schemas.microsoft.com/sharepoint/v3" xmlns:ns2="07222664-38b0-421e-a560-0a7b66c73540" xmlns:ns3="7e9b9d4f-f27c-450e-8e10-715403027ca1" targetNamespace="http://schemas.microsoft.com/office/2006/metadata/properties" ma:root="true" ma:fieldsID="ada7432a4640a0e2ea7c15bdf18645fc" ns1:_="" ns2:_="" ns3:_="">
    <xsd:import namespace="http://schemas.microsoft.com/sharepoint/v3"/>
    <xsd:import namespace="07222664-38b0-421e-a560-0a7b66c73540"/>
    <xsd:import namespace="7e9b9d4f-f27c-450e-8e10-715403027c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_Flow_SignoffStatus" minOccurs="0"/>
                <xsd:element ref="ns2:Asignado"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22664-38b0-421e-a560-0a7b66c73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Asignado" ma:index="22" nillable="true" ma:displayName="Asignado" ma:format="Dropdown" ma:list="UserInfo" ma:SharePointGroup="0" ma:internalName="Asignad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6" nillable="true" ma:taxonomy="true" ma:internalName="lcf76f155ced4ddcb4097134ff3c332f" ma:taxonomyFieldName="MediaServiceImageTags" ma:displayName="Etiquetas de imagen" ma:readOnly="false" ma:fieldId="{5cf76f15-5ced-4ddc-b409-7134ff3c332f}" ma:taxonomyMulti="true" ma:sspId="443b2b8e-005d-4b82-9e83-1bcf609cd4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b9d4f-f27c-450e-8e10-715403027ca1"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7" nillable="true" ma:displayName="Taxonomy Catch All Column" ma:hidden="true" ma:list="{25863ba4-ecf4-4dd6-a444-6f86171356a3}" ma:internalName="TaxCatchAll" ma:showField="CatchAllData" ma:web="7e9b9d4f-f27c-450e-8e10-715403027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6D394-A1F8-4C95-8952-CF88AEACA7C9}">
  <ds:schemaRefs>
    <ds:schemaRef ds:uri="http://schemas.microsoft.com/sharepoint/v3/contenttype/forms"/>
  </ds:schemaRefs>
</ds:datastoreItem>
</file>

<file path=customXml/itemProps2.xml><?xml version="1.0" encoding="utf-8"?>
<ds:datastoreItem xmlns:ds="http://schemas.openxmlformats.org/officeDocument/2006/customXml" ds:itemID="{35B91A7E-35D9-437A-9ABD-E886C03B8231}">
  <ds:schemaRefs>
    <ds:schemaRef ds:uri="http://schemas.microsoft.com/office/2006/metadata/properties"/>
    <ds:schemaRef ds:uri="http://schemas.microsoft.com/office/infopath/2007/PartnerControls"/>
    <ds:schemaRef ds:uri="http://schemas.microsoft.com/sharepoint/v3"/>
    <ds:schemaRef ds:uri="07222664-38b0-421e-a560-0a7b66c73540"/>
    <ds:schemaRef ds:uri="7e9b9d4f-f27c-450e-8e10-715403027ca1"/>
  </ds:schemaRefs>
</ds:datastoreItem>
</file>

<file path=customXml/itemProps3.xml><?xml version="1.0" encoding="utf-8"?>
<ds:datastoreItem xmlns:ds="http://schemas.openxmlformats.org/officeDocument/2006/customXml" ds:itemID="{7F5BDA6A-8BE8-43DD-B87B-39F078038A49}">
  <ds:schemaRefs>
    <ds:schemaRef ds:uri="http://schemas.openxmlformats.org/officeDocument/2006/bibliography"/>
  </ds:schemaRefs>
</ds:datastoreItem>
</file>

<file path=customXml/itemProps4.xml><?xml version="1.0" encoding="utf-8"?>
<ds:datastoreItem xmlns:ds="http://schemas.openxmlformats.org/officeDocument/2006/customXml" ds:itemID="{6388DDD5-2349-45AD-B393-46C4C267F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22664-38b0-421e-a560-0a7b66c73540"/>
    <ds:schemaRef ds:uri="7e9b9d4f-f27c-450e-8e10-715403027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24</Pages>
  <Words>11382</Words>
  <Characters>62605</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Yehimi Urriago Pastrana - Cont</dc:creator>
  <cp:keywords/>
  <cp:lastModifiedBy>Dennis Lorena Ladino Cardenas</cp:lastModifiedBy>
  <cp:revision>17</cp:revision>
  <cp:lastPrinted>2014-10-08T21:35:00Z</cp:lastPrinted>
  <dcterms:created xsi:type="dcterms:W3CDTF">2026-07-12T14:00:00Z</dcterms:created>
  <dcterms:modified xsi:type="dcterms:W3CDTF">2026-07-14T16:56:00Z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0x010100A4E8E821ACF86D4D9CF8CD8AE27C4D72</vt:lpwstr>
  </property>
</Properties>
</file>